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05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B40F0B" w:rsidRPr="00B40F0B" w:rsidTr="00B40F0B">
        <w:trPr>
          <w:trHeight w:val="857"/>
        </w:trPr>
        <w:tc>
          <w:tcPr>
            <w:tcW w:w="9606" w:type="dxa"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МОКШАНСКОГО РАЙОНА</w:t>
            </w:r>
          </w:p>
          <w:p w:rsid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40F0B" w:rsidRPr="00B40F0B" w:rsidRDefault="00B40F0B" w:rsidP="00B40F0B">
            <w:pPr>
              <w:keepNext/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</w:tbl>
    <w:p w:rsidR="006B02E1" w:rsidRPr="00B40F0B" w:rsidRDefault="006B02E1" w:rsidP="002D4AA4">
      <w:pPr>
        <w:pStyle w:val="afd"/>
        <w:jc w:val="right"/>
        <w:rPr>
          <w:sz w:val="8"/>
          <w:szCs w:val="8"/>
        </w:rPr>
      </w:pPr>
    </w:p>
    <w:p w:rsidR="00B40F0B" w:rsidRPr="00B40F0B" w:rsidRDefault="00B40F0B" w:rsidP="00B40F0B">
      <w:pPr>
        <w:widowControl w:val="0"/>
        <w:jc w:val="left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Spec="top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B40F0B" w:rsidRPr="00B40F0B" w:rsidTr="00B40F0B">
        <w:tc>
          <w:tcPr>
            <w:tcW w:w="284" w:type="dxa"/>
            <w:vAlign w:val="bottom"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13.02.2025</w:t>
            </w:r>
          </w:p>
        </w:tc>
        <w:tc>
          <w:tcPr>
            <w:tcW w:w="397" w:type="dxa"/>
            <w:vAlign w:val="bottom"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</w:t>
            </w:r>
          </w:p>
        </w:tc>
      </w:tr>
      <w:tr w:rsidR="00B40F0B" w:rsidRPr="00B40F0B" w:rsidTr="00B40F0B">
        <w:tc>
          <w:tcPr>
            <w:tcW w:w="4650" w:type="dxa"/>
            <w:gridSpan w:val="4"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B40F0B" w:rsidRDefault="00B40F0B" w:rsidP="00B40F0B">
      <w:pPr>
        <w:widowControl w:val="0"/>
        <w:jc w:val="center"/>
        <w:rPr>
          <w:rFonts w:ascii="Times New Roman" w:eastAsia="Times New Roman" w:hAnsi="Times New Roman" w:cs="Times New Roman"/>
          <w:b/>
          <w:sz w:val="15"/>
          <w:szCs w:val="15"/>
          <w:lang w:eastAsia="ru-RU"/>
        </w:rPr>
      </w:pPr>
      <w:r w:rsidRPr="00B40F0B">
        <w:rPr>
          <w:rFonts w:ascii="Times New Roman" w:eastAsia="Times New Roman" w:hAnsi="Times New Roman" w:cs="Times New Roman"/>
          <w:b/>
          <w:sz w:val="15"/>
          <w:szCs w:val="15"/>
          <w:lang w:eastAsia="ru-RU"/>
        </w:rPr>
        <w:t xml:space="preserve">О внесении изменений в муниципальную программу Мокшанского района </w:t>
      </w:r>
      <w:r w:rsidRPr="00B40F0B">
        <w:rPr>
          <w:rFonts w:ascii="Times New Roman" w:eastAsia="Times New Roman" w:hAnsi="Times New Roman" w:cs="Times New Roman"/>
          <w:b/>
          <w:bCs/>
          <w:sz w:val="15"/>
          <w:szCs w:val="15"/>
          <w:lang w:eastAsia="ru-RU"/>
        </w:rPr>
        <w:t>«</w:t>
      </w:r>
      <w:r w:rsidRPr="00B40F0B">
        <w:rPr>
          <w:rFonts w:ascii="Times New Roman" w:eastAsia="Times New Roman" w:hAnsi="Times New Roman" w:cs="Times New Roman"/>
          <w:b/>
          <w:bCs/>
          <w:spacing w:val="-2"/>
          <w:sz w:val="15"/>
          <w:szCs w:val="15"/>
          <w:lang w:eastAsia="ru-RU"/>
        </w:rPr>
        <w:t>Управление муниципальными финансами и муниципальным долгом Мокшанского района Пензенской области на 2014-2027 годы</w:t>
      </w:r>
      <w:r w:rsidRPr="00B40F0B">
        <w:rPr>
          <w:rFonts w:ascii="Times New Roman" w:eastAsia="Times New Roman" w:hAnsi="Times New Roman" w:cs="Times New Roman"/>
          <w:b/>
          <w:bCs/>
          <w:sz w:val="15"/>
          <w:szCs w:val="15"/>
          <w:lang w:eastAsia="ru-RU"/>
        </w:rPr>
        <w:t>»</w:t>
      </w:r>
      <w:r w:rsidRPr="00B40F0B">
        <w:rPr>
          <w:rFonts w:ascii="Times New Roman" w:eastAsia="Times New Roman" w:hAnsi="Times New Roman" w:cs="Times New Roman"/>
          <w:b/>
          <w:sz w:val="15"/>
          <w:szCs w:val="15"/>
          <w:lang w:eastAsia="ru-RU"/>
        </w:rPr>
        <w:t xml:space="preserve">, утвержденную постановлением администрации Мокшанского района </w:t>
      </w:r>
    </w:p>
    <w:p w:rsidR="00B40F0B" w:rsidRPr="00B40F0B" w:rsidRDefault="00B40F0B" w:rsidP="00B40F0B">
      <w:pPr>
        <w:widowControl w:val="0"/>
        <w:jc w:val="center"/>
        <w:rPr>
          <w:rFonts w:ascii="Times New Roman" w:eastAsia="Times New Roman" w:hAnsi="Times New Roman" w:cs="Times New Roman"/>
          <w:b/>
          <w:sz w:val="15"/>
          <w:szCs w:val="15"/>
          <w:lang w:eastAsia="ru-RU"/>
        </w:rPr>
      </w:pPr>
      <w:r w:rsidRPr="00B40F0B">
        <w:rPr>
          <w:rFonts w:ascii="Times New Roman" w:eastAsia="Times New Roman" w:hAnsi="Times New Roman" w:cs="Times New Roman"/>
          <w:b/>
          <w:sz w:val="15"/>
          <w:szCs w:val="15"/>
          <w:lang w:eastAsia="ru-RU"/>
        </w:rPr>
        <w:t>Пензенской области от 08.11.2013 № 1332</w:t>
      </w:r>
    </w:p>
    <w:p w:rsidR="00B40F0B" w:rsidRPr="00B40F0B" w:rsidRDefault="00B40F0B" w:rsidP="00B40F0B">
      <w:pPr>
        <w:widowControl w:val="0"/>
        <w:jc w:val="center"/>
        <w:rPr>
          <w:rFonts w:ascii="Times New Roman" w:eastAsia="Times New Roman" w:hAnsi="Times New Roman" w:cs="Times New Roman"/>
          <w:b/>
          <w:sz w:val="15"/>
          <w:szCs w:val="15"/>
          <w:lang w:eastAsia="ru-RU"/>
        </w:rPr>
      </w:pPr>
    </w:p>
    <w:p w:rsidR="00B40F0B" w:rsidRPr="00B40F0B" w:rsidRDefault="00B40F0B" w:rsidP="00B40F0B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  <w:r w:rsidRPr="00B40F0B">
        <w:rPr>
          <w:rFonts w:ascii="Times New Roman" w:eastAsia="Times New Roman" w:hAnsi="Times New Roman" w:cs="Times New Roman"/>
          <w:sz w:val="15"/>
          <w:szCs w:val="15"/>
          <w:lang w:eastAsia="ru-RU"/>
        </w:rPr>
        <w:t>В соответствии с Порядком разработки и реализации муниципальных программ Мокшанского района Пензенской области, утвержденным постановлением администрации Мокшанского района Пензенской области от 20.08.2013 № 1019 (с последующими изменениями), рассмотрев дополнительные и обосновывающие материалы, -</w:t>
      </w:r>
    </w:p>
    <w:p w:rsidR="00B40F0B" w:rsidRPr="00B40F0B" w:rsidRDefault="00B40F0B" w:rsidP="00B40F0B">
      <w:pPr>
        <w:widowControl w:val="0"/>
        <w:spacing w:after="120"/>
        <w:ind w:left="283"/>
        <w:jc w:val="center"/>
        <w:rPr>
          <w:rFonts w:ascii="Times New Roman" w:eastAsia="Times New Roman" w:hAnsi="Times New Roman" w:cs="Times New Roman"/>
          <w:b/>
          <w:sz w:val="15"/>
          <w:szCs w:val="15"/>
          <w:lang w:eastAsia="ru-RU"/>
        </w:rPr>
      </w:pPr>
      <w:r w:rsidRPr="00B40F0B">
        <w:rPr>
          <w:rFonts w:ascii="Times New Roman" w:eastAsia="Times New Roman" w:hAnsi="Times New Roman" w:cs="Times New Roman"/>
          <w:b/>
          <w:sz w:val="15"/>
          <w:szCs w:val="15"/>
          <w:lang w:eastAsia="ru-RU"/>
        </w:rPr>
        <w:t>администрация Мокшанского района постановляет:</w:t>
      </w:r>
    </w:p>
    <w:p w:rsidR="00B40F0B" w:rsidRPr="00B40F0B" w:rsidRDefault="00B40F0B" w:rsidP="00B40F0B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bCs/>
          <w:sz w:val="15"/>
          <w:szCs w:val="15"/>
          <w:lang w:eastAsia="ko-KR"/>
        </w:rPr>
      </w:pPr>
      <w:bookmarkStart w:id="0" w:name="sub_5"/>
      <w:r w:rsidRPr="00B40F0B">
        <w:rPr>
          <w:rFonts w:ascii="Times New Roman" w:eastAsia="Times New Roman" w:hAnsi="Times New Roman" w:cs="Times New Roman"/>
          <w:bCs/>
          <w:sz w:val="15"/>
          <w:szCs w:val="15"/>
          <w:lang w:eastAsia="ko-KR"/>
        </w:rPr>
        <w:t xml:space="preserve">1. Внести в муниципальную программу Мокшанского района </w:t>
      </w:r>
      <w:r w:rsidRPr="00B40F0B">
        <w:rPr>
          <w:rFonts w:ascii="Times New Roman" w:eastAsia="Times New Roman" w:hAnsi="Times New Roman" w:cs="Times New Roman"/>
          <w:sz w:val="15"/>
          <w:szCs w:val="15"/>
          <w:lang w:eastAsia="ko-KR"/>
        </w:rPr>
        <w:t>«</w:t>
      </w:r>
      <w:r w:rsidRPr="00B40F0B">
        <w:rPr>
          <w:rFonts w:ascii="Times New Roman" w:eastAsia="Times New Roman" w:hAnsi="Times New Roman" w:cs="Times New Roman"/>
          <w:spacing w:val="-2"/>
          <w:sz w:val="15"/>
          <w:szCs w:val="15"/>
          <w:lang w:eastAsia="ko-KR"/>
        </w:rPr>
        <w:t>Управление муниципальными финансами и муниципальным долгом Мокшанского района Пензенской области на 2014-2027 годы</w:t>
      </w:r>
      <w:r w:rsidRPr="00B40F0B">
        <w:rPr>
          <w:rFonts w:ascii="Times New Roman" w:eastAsia="Times New Roman" w:hAnsi="Times New Roman" w:cs="Times New Roman"/>
          <w:sz w:val="15"/>
          <w:szCs w:val="15"/>
          <w:lang w:eastAsia="ko-KR"/>
        </w:rPr>
        <w:t>» (далее – программа)</w:t>
      </w:r>
      <w:r w:rsidRPr="00B40F0B">
        <w:rPr>
          <w:rFonts w:ascii="Times New Roman" w:eastAsia="Times New Roman" w:hAnsi="Times New Roman" w:cs="Times New Roman"/>
          <w:bCs/>
          <w:sz w:val="15"/>
          <w:szCs w:val="15"/>
          <w:lang w:eastAsia="ko-KR"/>
        </w:rPr>
        <w:t>, утвержденную постановлением администрации Мокшанского района Пензенской области от 08.11.2013 № 1332, следующие изменения:</w:t>
      </w:r>
    </w:p>
    <w:p w:rsidR="00B40F0B" w:rsidRPr="00B40F0B" w:rsidRDefault="00B40F0B" w:rsidP="00B40F0B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5"/>
          <w:szCs w:val="15"/>
          <w:lang w:eastAsia="ko-KR"/>
        </w:rPr>
      </w:pPr>
      <w:r w:rsidRPr="00B40F0B">
        <w:rPr>
          <w:rFonts w:ascii="Times New Roman" w:eastAsia="Times New Roman" w:hAnsi="Times New Roman" w:cs="Times New Roman"/>
          <w:bCs/>
          <w:sz w:val="15"/>
          <w:szCs w:val="15"/>
          <w:lang w:eastAsia="ko-KR"/>
        </w:rPr>
        <w:t>1.1. в Паспорте муниципальной программы Мокшанского района строку «Объемы бюджетных ассигнований муниципальной программы» изложить в следующей редакции:</w:t>
      </w:r>
    </w:p>
    <w:p w:rsidR="00B40F0B" w:rsidRPr="00B40F0B" w:rsidRDefault="00B40F0B" w:rsidP="00B40F0B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bCs/>
          <w:sz w:val="15"/>
          <w:szCs w:val="15"/>
          <w:lang w:eastAsia="ko-KR"/>
        </w:rPr>
      </w:pPr>
      <w:r w:rsidRPr="00B40F0B">
        <w:rPr>
          <w:rFonts w:ascii="Times New Roman" w:eastAsia="Times New Roman" w:hAnsi="Times New Roman" w:cs="Times New Roman"/>
          <w:bCs/>
          <w:sz w:val="15"/>
          <w:szCs w:val="15"/>
          <w:lang w:eastAsia="ko-KR"/>
        </w:rPr>
        <w:t>«</w:t>
      </w:r>
    </w:p>
    <w:tbl>
      <w:tblPr>
        <w:tblW w:w="9998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202"/>
        <w:gridCol w:w="7796"/>
      </w:tblGrid>
      <w:tr w:rsidR="00B40F0B" w:rsidRPr="00B40F0B" w:rsidTr="00B40F0B">
        <w:trPr>
          <w:trHeight w:val="600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F0B" w:rsidRPr="00B40F0B" w:rsidRDefault="00B40F0B" w:rsidP="00B40F0B">
            <w:pPr>
              <w:widowControl w:val="0"/>
              <w:autoSpaceDE w:val="0"/>
              <w:autoSpaceDN w:val="0"/>
              <w:adjustRightInd w:val="0"/>
              <w:spacing w:line="228" w:lineRule="auto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Объемы бюджетных            </w:t>
            </w: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br/>
              <w:t xml:space="preserve">ассигнований муниципальной программы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0B" w:rsidRPr="00B40F0B" w:rsidRDefault="00B40F0B" w:rsidP="00B40F0B">
            <w:pPr>
              <w:widowControl w:val="0"/>
              <w:ind w:firstLine="206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Объем бюджетных ассигнований на реализацию муниципальной программы из бюджета Мокшанского района составляет  709 229,1  тыс. рублей, в том числе:</w:t>
            </w:r>
          </w:p>
          <w:p w:rsidR="00B40F0B" w:rsidRPr="00B40F0B" w:rsidRDefault="00B40F0B" w:rsidP="00B40F0B">
            <w:pPr>
              <w:widowControl w:val="0"/>
              <w:ind w:firstLine="206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- в расходах бюджета – 534 521,3  тыс. руб., в </w:t>
            </w:r>
            <w:proofErr w:type="spellStart"/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т.ч</w:t>
            </w:r>
            <w:proofErr w:type="spellEnd"/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</w:t>
            </w:r>
          </w:p>
          <w:p w:rsidR="00B40F0B" w:rsidRPr="00B40F0B" w:rsidRDefault="00B40F0B" w:rsidP="00B40F0B">
            <w:pPr>
              <w:widowControl w:val="0"/>
              <w:ind w:firstLine="206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в 2014 году – 20 444,4 тыс. рублей, </w:t>
            </w:r>
          </w:p>
          <w:p w:rsidR="00B40F0B" w:rsidRPr="00B40F0B" w:rsidRDefault="00B40F0B" w:rsidP="00B40F0B">
            <w:pPr>
              <w:widowControl w:val="0"/>
              <w:ind w:firstLine="206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в 2015 году – 20 852,4 тыс. рублей, </w:t>
            </w:r>
          </w:p>
          <w:p w:rsidR="00B40F0B" w:rsidRPr="00B40F0B" w:rsidRDefault="00B40F0B" w:rsidP="00B40F0B">
            <w:pPr>
              <w:widowControl w:val="0"/>
              <w:ind w:firstLine="206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 2016 году – 20 615,6 тыс. рублей,</w:t>
            </w:r>
          </w:p>
          <w:p w:rsidR="00B40F0B" w:rsidRPr="00B40F0B" w:rsidRDefault="00B40F0B" w:rsidP="00B40F0B">
            <w:pPr>
              <w:widowControl w:val="0"/>
              <w:ind w:firstLine="206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 2017 году – 21 082,4 тыс. рублей,</w:t>
            </w:r>
          </w:p>
          <w:p w:rsidR="00B40F0B" w:rsidRPr="00B40F0B" w:rsidRDefault="00B40F0B" w:rsidP="00B40F0B">
            <w:pPr>
              <w:widowControl w:val="0"/>
              <w:ind w:firstLine="206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 2018 году – 27 112,3 тыс. рублей,</w:t>
            </w:r>
          </w:p>
          <w:p w:rsidR="00B40F0B" w:rsidRPr="00B40F0B" w:rsidRDefault="00B40F0B" w:rsidP="00B40F0B">
            <w:pPr>
              <w:widowControl w:val="0"/>
              <w:ind w:firstLine="206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 2019 году – 33 110,4 тыс. рублей,</w:t>
            </w:r>
          </w:p>
          <w:p w:rsidR="00B40F0B" w:rsidRPr="00B40F0B" w:rsidRDefault="00B40F0B" w:rsidP="00B40F0B">
            <w:pPr>
              <w:widowControl w:val="0"/>
              <w:ind w:firstLine="206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 2020 году – 36 478,0 тыс. рублей,</w:t>
            </w:r>
          </w:p>
          <w:p w:rsidR="00B40F0B" w:rsidRPr="00B40F0B" w:rsidRDefault="00B40F0B" w:rsidP="00B40F0B">
            <w:pPr>
              <w:widowControl w:val="0"/>
              <w:ind w:firstLine="206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 2021 году – 39 271,3 тыс. рублей,</w:t>
            </w:r>
          </w:p>
          <w:p w:rsidR="00B40F0B" w:rsidRPr="00B40F0B" w:rsidRDefault="00B40F0B" w:rsidP="00B40F0B">
            <w:pPr>
              <w:widowControl w:val="0"/>
              <w:ind w:firstLine="206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 2022 году – 62 722,6 тыс. рублей,</w:t>
            </w:r>
          </w:p>
          <w:p w:rsidR="00B40F0B" w:rsidRPr="00B40F0B" w:rsidRDefault="00B40F0B" w:rsidP="00B40F0B">
            <w:pPr>
              <w:widowControl w:val="0"/>
              <w:ind w:firstLine="206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 2023 году – 60 758,5 тыс. рублей,</w:t>
            </w:r>
          </w:p>
          <w:p w:rsidR="00B40F0B" w:rsidRPr="00B40F0B" w:rsidRDefault="00B40F0B" w:rsidP="00B40F0B">
            <w:pPr>
              <w:widowControl w:val="0"/>
              <w:ind w:firstLine="206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 2024 году – 49 882,2 тыс. рублей,</w:t>
            </w:r>
          </w:p>
          <w:p w:rsidR="00B40F0B" w:rsidRPr="00B40F0B" w:rsidRDefault="00B40F0B" w:rsidP="00B40F0B">
            <w:pPr>
              <w:widowControl w:val="0"/>
              <w:ind w:firstLine="206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 2025 году – 48 993,4 тыс. рублей,</w:t>
            </w:r>
          </w:p>
          <w:p w:rsidR="00B40F0B" w:rsidRPr="00B40F0B" w:rsidRDefault="00B40F0B" w:rsidP="00B40F0B">
            <w:pPr>
              <w:widowControl w:val="0"/>
              <w:ind w:firstLine="206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 2026 году – 47 211,8 тыс. рублей,</w:t>
            </w:r>
          </w:p>
          <w:p w:rsidR="00B40F0B" w:rsidRPr="00B40F0B" w:rsidRDefault="00B40F0B" w:rsidP="00B40F0B">
            <w:pPr>
              <w:widowControl w:val="0"/>
              <w:ind w:firstLine="206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 2027 году – 45 986,0 тыс. рублей.</w:t>
            </w:r>
          </w:p>
          <w:p w:rsidR="00B40F0B" w:rsidRPr="00B40F0B" w:rsidRDefault="00B40F0B" w:rsidP="00B40F0B">
            <w:pPr>
              <w:widowControl w:val="0"/>
              <w:ind w:firstLine="206"/>
              <w:jc w:val="left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  <w:p w:rsidR="00B40F0B" w:rsidRPr="00B40F0B" w:rsidRDefault="00B40F0B" w:rsidP="00B40F0B">
            <w:pPr>
              <w:widowControl w:val="0"/>
              <w:shd w:val="clear" w:color="auto" w:fill="FFFFFF"/>
              <w:ind w:firstLine="206"/>
              <w:jc w:val="left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iCs/>
                <w:sz w:val="15"/>
                <w:szCs w:val="15"/>
                <w:lang w:eastAsia="ru-RU"/>
              </w:rPr>
              <w:t xml:space="preserve">- в источниках финансирования дефицита  </w:t>
            </w:r>
            <w:r w:rsidRPr="00B40F0B">
              <w:rPr>
                <w:rFonts w:ascii="Times New Roman" w:eastAsia="Calibri" w:hAnsi="Times New Roman" w:cs="Times New Roman"/>
                <w:iCs/>
                <w:sz w:val="15"/>
                <w:szCs w:val="15"/>
                <w:lang w:eastAsia="ru-RU"/>
              </w:rPr>
              <w:t>бюджета</w:t>
            </w:r>
            <w:r w:rsidRPr="00B40F0B">
              <w:rPr>
                <w:rFonts w:ascii="Times New Roman" w:eastAsia="Calibri" w:hAnsi="Times New Roman" w:cs="Times New Roman"/>
                <w:i/>
                <w:iCs/>
                <w:sz w:val="15"/>
                <w:szCs w:val="15"/>
                <w:lang w:eastAsia="ru-RU"/>
              </w:rPr>
              <w:t xml:space="preserve"> - </w:t>
            </w:r>
            <w:r w:rsidRPr="00B40F0B"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  <w:t xml:space="preserve"> 174 707,8 тыс. рублей, в </w:t>
            </w:r>
            <w:proofErr w:type="spellStart"/>
            <w:r w:rsidRPr="00B40F0B"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  <w:t>т.ч</w:t>
            </w:r>
            <w:proofErr w:type="spellEnd"/>
            <w:r w:rsidRPr="00B40F0B"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  <w:t>.</w:t>
            </w:r>
          </w:p>
          <w:p w:rsidR="00B40F0B" w:rsidRPr="00B40F0B" w:rsidRDefault="00B40F0B" w:rsidP="00B40F0B">
            <w:pPr>
              <w:ind w:firstLine="206"/>
              <w:jc w:val="left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  <w:t>в 2014 году – 20800,0 тыс. рублей,</w:t>
            </w:r>
          </w:p>
          <w:p w:rsidR="00B40F0B" w:rsidRPr="00B40F0B" w:rsidRDefault="00B40F0B" w:rsidP="00B40F0B">
            <w:pPr>
              <w:ind w:firstLine="206"/>
              <w:jc w:val="left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  <w:t xml:space="preserve">в 2015 году -  1050,0 тыс. рублей, </w:t>
            </w:r>
          </w:p>
          <w:p w:rsidR="00B40F0B" w:rsidRPr="00B40F0B" w:rsidRDefault="00B40F0B" w:rsidP="00B40F0B">
            <w:pPr>
              <w:widowControl w:val="0"/>
              <w:ind w:firstLine="206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 2016 году -  11413,6 тыс. рублей,</w:t>
            </w:r>
          </w:p>
          <w:p w:rsidR="00B40F0B" w:rsidRPr="00B40F0B" w:rsidRDefault="00B40F0B" w:rsidP="00B40F0B">
            <w:pPr>
              <w:widowControl w:val="0"/>
              <w:ind w:firstLine="206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 2017 году –11613,6 тыс. рублей,</w:t>
            </w:r>
          </w:p>
          <w:p w:rsidR="00B40F0B" w:rsidRPr="00B40F0B" w:rsidRDefault="00B40F0B" w:rsidP="00B40F0B">
            <w:pPr>
              <w:widowControl w:val="0"/>
              <w:ind w:firstLine="206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 2018 году – 8334,4 тыс. рублей,</w:t>
            </w:r>
          </w:p>
          <w:p w:rsidR="00B40F0B" w:rsidRPr="00B40F0B" w:rsidRDefault="00B40F0B" w:rsidP="00B40F0B">
            <w:pPr>
              <w:widowControl w:val="0"/>
              <w:ind w:firstLine="206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 2019 году – 8418,4 тыс. рублей,</w:t>
            </w:r>
          </w:p>
          <w:p w:rsidR="00B40F0B" w:rsidRPr="00B40F0B" w:rsidRDefault="00B40F0B" w:rsidP="00B40F0B">
            <w:pPr>
              <w:widowControl w:val="0"/>
              <w:ind w:firstLine="206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 2020 году – 13 166,4 тыс. рублей,</w:t>
            </w:r>
          </w:p>
          <w:p w:rsidR="00B40F0B" w:rsidRPr="00B40F0B" w:rsidRDefault="00B40F0B" w:rsidP="00B40F0B">
            <w:pPr>
              <w:widowControl w:val="0"/>
              <w:ind w:firstLine="206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 2021 году – 23 767,4 тыс. рублей,</w:t>
            </w:r>
          </w:p>
          <w:p w:rsidR="00B40F0B" w:rsidRPr="00B40F0B" w:rsidRDefault="00B40F0B" w:rsidP="00B40F0B">
            <w:pPr>
              <w:widowControl w:val="0"/>
              <w:spacing w:line="20" w:lineRule="atLeast"/>
              <w:ind w:firstLine="206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 2022 году – 8 800,0 тыс. рублей,</w:t>
            </w:r>
          </w:p>
          <w:p w:rsidR="00B40F0B" w:rsidRPr="00B40F0B" w:rsidRDefault="00B40F0B" w:rsidP="00B40F0B">
            <w:pPr>
              <w:widowControl w:val="0"/>
              <w:spacing w:line="20" w:lineRule="atLeast"/>
              <w:ind w:firstLine="206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 2023 году – 18</w:t>
            </w: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val="en-US" w:eastAsia="ru-RU"/>
              </w:rPr>
              <w:t> </w:t>
            </w: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120,0 тыс. рублей,</w:t>
            </w:r>
          </w:p>
          <w:p w:rsidR="00B40F0B" w:rsidRPr="00B40F0B" w:rsidRDefault="00B40F0B" w:rsidP="00B40F0B">
            <w:pPr>
              <w:widowControl w:val="0"/>
              <w:spacing w:line="20" w:lineRule="atLeast"/>
              <w:ind w:firstLine="206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 2024 году – 12 000,0 тыс. рублей,</w:t>
            </w:r>
          </w:p>
          <w:p w:rsidR="00B40F0B" w:rsidRPr="00B40F0B" w:rsidRDefault="00B40F0B" w:rsidP="00B40F0B">
            <w:pPr>
              <w:widowControl w:val="0"/>
              <w:ind w:firstLine="206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 2025 году – 16 324,0 тыс. рублей,</w:t>
            </w:r>
          </w:p>
          <w:p w:rsidR="00B40F0B" w:rsidRPr="00B40F0B" w:rsidRDefault="00B40F0B" w:rsidP="00B40F0B">
            <w:pPr>
              <w:widowControl w:val="0"/>
              <w:ind w:firstLine="206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 2026 году – 13 000,0 тыс. рублей,</w:t>
            </w:r>
          </w:p>
          <w:p w:rsidR="00B40F0B" w:rsidRPr="00B40F0B" w:rsidRDefault="00B40F0B" w:rsidP="00B40F0B">
            <w:pPr>
              <w:widowControl w:val="0"/>
              <w:ind w:firstLine="206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 2027 году – 7 900,0 тыс. рублей.</w:t>
            </w:r>
          </w:p>
        </w:tc>
      </w:tr>
    </w:tbl>
    <w:p w:rsidR="00B40F0B" w:rsidRPr="00B40F0B" w:rsidRDefault="00B40F0B" w:rsidP="00B40F0B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sz w:val="15"/>
          <w:szCs w:val="15"/>
          <w:lang w:eastAsia="ko-KR"/>
        </w:rPr>
      </w:pPr>
      <w:r w:rsidRPr="00B40F0B">
        <w:rPr>
          <w:rFonts w:ascii="Times New Roman" w:eastAsia="Times New Roman" w:hAnsi="Times New Roman" w:cs="Times New Roman"/>
          <w:bCs/>
          <w:sz w:val="15"/>
          <w:szCs w:val="15"/>
          <w:lang w:eastAsia="ko-KR"/>
        </w:rPr>
        <w:t>»;</w:t>
      </w:r>
    </w:p>
    <w:p w:rsidR="00B40F0B" w:rsidRPr="00B40F0B" w:rsidRDefault="00B40F0B" w:rsidP="00B40F0B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  <w:r w:rsidRPr="00B40F0B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 1.2  в Паспорте подпрограммы 2 муниципальной программы Мокшанского района строку «Объемы бюджетных ассигнований подпрограммы» изложить в следующей редакции:</w:t>
      </w:r>
    </w:p>
    <w:p w:rsidR="00B40F0B" w:rsidRPr="00B40F0B" w:rsidRDefault="00B40F0B" w:rsidP="00B40F0B">
      <w:pPr>
        <w:autoSpaceDE w:val="0"/>
        <w:autoSpaceDN w:val="0"/>
        <w:adjustRightInd w:val="0"/>
        <w:ind w:firstLine="567"/>
        <w:jc w:val="left"/>
        <w:rPr>
          <w:rFonts w:ascii="Times New Roman" w:eastAsia="Times New Roman" w:hAnsi="Times New Roman" w:cs="Times New Roman"/>
          <w:bCs/>
          <w:sz w:val="15"/>
          <w:szCs w:val="15"/>
          <w:lang w:eastAsia="ko-KR"/>
        </w:rPr>
      </w:pPr>
      <w:r w:rsidRPr="00B40F0B">
        <w:rPr>
          <w:rFonts w:ascii="Times New Roman" w:eastAsia="Times New Roman" w:hAnsi="Times New Roman" w:cs="Times New Roman"/>
          <w:bCs/>
          <w:sz w:val="15"/>
          <w:szCs w:val="15"/>
          <w:lang w:eastAsia="ko-KR"/>
        </w:rPr>
        <w:t>«</w:t>
      </w:r>
    </w:p>
    <w:tbl>
      <w:tblPr>
        <w:tblW w:w="9998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202"/>
        <w:gridCol w:w="7796"/>
      </w:tblGrid>
      <w:tr w:rsidR="00B40F0B" w:rsidRPr="00B40F0B" w:rsidTr="00B40F0B">
        <w:trPr>
          <w:trHeight w:val="600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F0B" w:rsidRPr="00B40F0B" w:rsidRDefault="00B40F0B" w:rsidP="00B40F0B">
            <w:pPr>
              <w:widowControl w:val="0"/>
              <w:autoSpaceDE w:val="0"/>
              <w:autoSpaceDN w:val="0"/>
              <w:adjustRightInd w:val="0"/>
              <w:spacing w:line="228" w:lineRule="auto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Объемы бюджетных            </w:t>
            </w: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br/>
              <w:t xml:space="preserve">ассигнований муниципальной программы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F0B" w:rsidRPr="00B40F0B" w:rsidRDefault="00B40F0B" w:rsidP="00B40F0B">
            <w:pPr>
              <w:ind w:firstLine="208"/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  <w:t xml:space="preserve">Объем бюджетных ассигнований на реализацию подпрограммы по годам составляет  330 078,4 тыс. рублей, в </w:t>
            </w:r>
            <w:proofErr w:type="spellStart"/>
            <w:r w:rsidRPr="00B40F0B"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  <w:t>т.ч</w:t>
            </w:r>
            <w:proofErr w:type="spellEnd"/>
            <w:r w:rsidRPr="00B40F0B">
              <w:rPr>
                <w:rFonts w:ascii="Times New Roman" w:eastAsia="Calibri" w:hAnsi="Times New Roman" w:cs="Times New Roman"/>
                <w:sz w:val="15"/>
                <w:szCs w:val="15"/>
                <w:lang w:eastAsia="ru-RU"/>
              </w:rPr>
              <w:t>.:</w:t>
            </w:r>
          </w:p>
          <w:p w:rsidR="00B40F0B" w:rsidRPr="00B40F0B" w:rsidRDefault="00B40F0B" w:rsidP="00B40F0B">
            <w:pPr>
              <w:widowControl w:val="0"/>
              <w:ind w:firstLine="208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2014 год – 8000,0  тыс. рублей,</w:t>
            </w:r>
          </w:p>
          <w:p w:rsidR="00B40F0B" w:rsidRPr="00B40F0B" w:rsidRDefault="00B40F0B" w:rsidP="00B40F0B">
            <w:pPr>
              <w:widowControl w:val="0"/>
              <w:ind w:firstLine="208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2015 год – 8518,0 тыс. рублей,</w:t>
            </w:r>
          </w:p>
          <w:p w:rsidR="00B40F0B" w:rsidRPr="00B40F0B" w:rsidRDefault="00B40F0B" w:rsidP="00B40F0B">
            <w:pPr>
              <w:widowControl w:val="0"/>
              <w:ind w:firstLine="208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2016 год – 9 250,0 тыс. рублей,</w:t>
            </w:r>
          </w:p>
          <w:p w:rsidR="00B40F0B" w:rsidRPr="00B40F0B" w:rsidRDefault="00B40F0B" w:rsidP="00B40F0B">
            <w:pPr>
              <w:widowControl w:val="0"/>
              <w:ind w:firstLine="208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2017 год –9 245,9 тыс. рублей,</w:t>
            </w:r>
          </w:p>
          <w:p w:rsidR="00B40F0B" w:rsidRPr="00B40F0B" w:rsidRDefault="00B40F0B" w:rsidP="00B40F0B">
            <w:pPr>
              <w:widowControl w:val="0"/>
              <w:ind w:firstLine="208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2018 год – 15 179,1 тыс. рублей,</w:t>
            </w:r>
          </w:p>
          <w:p w:rsidR="00B40F0B" w:rsidRPr="00B40F0B" w:rsidRDefault="00B40F0B" w:rsidP="00B40F0B">
            <w:pPr>
              <w:widowControl w:val="0"/>
              <w:ind w:firstLine="208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2019 год – 20 299,2 тыс. рублей,</w:t>
            </w:r>
          </w:p>
          <w:p w:rsidR="00B40F0B" w:rsidRPr="00B40F0B" w:rsidRDefault="00B40F0B" w:rsidP="00B40F0B">
            <w:pPr>
              <w:widowControl w:val="0"/>
              <w:spacing w:line="20" w:lineRule="atLeast"/>
              <w:ind w:firstLine="208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2020 год – 22 354,3 тыс. рублей,</w:t>
            </w:r>
          </w:p>
          <w:p w:rsidR="00B40F0B" w:rsidRPr="00B40F0B" w:rsidRDefault="00B40F0B" w:rsidP="00B40F0B">
            <w:pPr>
              <w:widowControl w:val="0"/>
              <w:spacing w:line="20" w:lineRule="atLeast"/>
              <w:ind w:firstLine="208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2021 год – 25 233,3 тыс. рублей,</w:t>
            </w:r>
          </w:p>
          <w:p w:rsidR="00B40F0B" w:rsidRPr="00B40F0B" w:rsidRDefault="00B40F0B" w:rsidP="00B40F0B">
            <w:pPr>
              <w:widowControl w:val="0"/>
              <w:spacing w:line="20" w:lineRule="atLeast"/>
              <w:ind w:firstLine="208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2022 год – 48 163,0 тыс. рублей,</w:t>
            </w:r>
          </w:p>
          <w:p w:rsidR="00B40F0B" w:rsidRPr="00B40F0B" w:rsidRDefault="00B40F0B" w:rsidP="00B40F0B">
            <w:pPr>
              <w:widowControl w:val="0"/>
              <w:spacing w:line="20" w:lineRule="atLeast"/>
              <w:ind w:firstLine="208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2023 год – 43 427,2 тыс. рублей,</w:t>
            </w:r>
          </w:p>
          <w:p w:rsidR="00B40F0B" w:rsidRPr="00B40F0B" w:rsidRDefault="00B40F0B" w:rsidP="00B40F0B">
            <w:pPr>
              <w:widowControl w:val="0"/>
              <w:spacing w:line="20" w:lineRule="atLeast"/>
              <w:ind w:firstLine="208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2024 год – 31 039 тыс. рублей,</w:t>
            </w:r>
          </w:p>
          <w:p w:rsidR="00B40F0B" w:rsidRPr="00B40F0B" w:rsidRDefault="00B40F0B" w:rsidP="00B40F0B">
            <w:pPr>
              <w:widowControl w:val="0"/>
              <w:ind w:firstLine="208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2025 году –29 954,0 тыс. рублей,</w:t>
            </w:r>
          </w:p>
          <w:p w:rsidR="00B40F0B" w:rsidRPr="00B40F0B" w:rsidRDefault="00B40F0B" w:rsidP="00B40F0B">
            <w:pPr>
              <w:widowControl w:val="0"/>
              <w:ind w:firstLine="208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2026 году – 29 653,4 тыс. рублей,</w:t>
            </w:r>
          </w:p>
          <w:p w:rsidR="00B40F0B" w:rsidRPr="00B40F0B" w:rsidRDefault="00B40F0B" w:rsidP="00B40F0B">
            <w:pPr>
              <w:widowControl w:val="0"/>
              <w:ind w:firstLine="208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2027 году – 29 762,0 тыс. рублей.</w:t>
            </w:r>
          </w:p>
        </w:tc>
      </w:tr>
    </w:tbl>
    <w:p w:rsidR="00B40F0B" w:rsidRPr="00B40F0B" w:rsidRDefault="00B40F0B" w:rsidP="00B40F0B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sz w:val="15"/>
          <w:szCs w:val="15"/>
          <w:lang w:eastAsia="ko-KR"/>
        </w:rPr>
      </w:pPr>
      <w:r w:rsidRPr="00B40F0B">
        <w:rPr>
          <w:rFonts w:ascii="Times New Roman" w:eastAsia="Times New Roman" w:hAnsi="Times New Roman" w:cs="Times New Roman"/>
          <w:bCs/>
          <w:sz w:val="15"/>
          <w:szCs w:val="15"/>
          <w:lang w:eastAsia="ko-KR"/>
        </w:rPr>
        <w:t>»;</w:t>
      </w:r>
    </w:p>
    <w:p w:rsidR="00B40F0B" w:rsidRPr="00B40F0B" w:rsidRDefault="00B40F0B" w:rsidP="00B40F0B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5"/>
          <w:szCs w:val="15"/>
          <w:lang w:eastAsia="ko-KR"/>
        </w:rPr>
      </w:pPr>
      <w:r w:rsidRPr="00B40F0B">
        <w:rPr>
          <w:rFonts w:ascii="Times New Roman" w:eastAsia="Times New Roman" w:hAnsi="Times New Roman" w:cs="Times New Roman"/>
          <w:bCs/>
          <w:sz w:val="15"/>
          <w:szCs w:val="15"/>
          <w:lang w:eastAsia="ko-KR"/>
        </w:rPr>
        <w:t>1.4. Приложения № 6, 9 и 12 к муниципальной программе изложить в новой редакции (прилагаются).</w:t>
      </w:r>
    </w:p>
    <w:p w:rsidR="00B40F0B" w:rsidRPr="00B40F0B" w:rsidRDefault="00B40F0B" w:rsidP="00B40F0B">
      <w:pPr>
        <w:widowControl w:val="0"/>
        <w:ind w:firstLine="567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  <w:r w:rsidRPr="00B40F0B">
        <w:rPr>
          <w:rFonts w:ascii="Times New Roman" w:eastAsia="Times New Roman" w:hAnsi="Times New Roman" w:cs="Times New Roman"/>
          <w:sz w:val="15"/>
          <w:szCs w:val="15"/>
          <w:lang w:eastAsia="ru-RU"/>
        </w:rPr>
        <w:t>2. Настоящее постановление действует в части,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период.</w:t>
      </w:r>
    </w:p>
    <w:p w:rsidR="00B40F0B" w:rsidRPr="00B40F0B" w:rsidRDefault="00B40F0B" w:rsidP="00B40F0B">
      <w:pPr>
        <w:widowControl w:val="0"/>
        <w:ind w:firstLine="540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  <w:r w:rsidRPr="00B40F0B">
        <w:rPr>
          <w:rFonts w:ascii="Times New Roman" w:eastAsia="Times New Roman" w:hAnsi="Times New Roman" w:cs="Times New Roman"/>
          <w:sz w:val="15"/>
          <w:szCs w:val="15"/>
          <w:lang w:eastAsia="ru-RU"/>
        </w:rPr>
        <w:t>3. Настоящее постановление опубликовать в информационно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B40F0B" w:rsidRDefault="00B40F0B" w:rsidP="00B40F0B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  <w:bookmarkStart w:id="1" w:name="Par17"/>
      <w:bookmarkEnd w:id="1"/>
      <w:r w:rsidRPr="00B40F0B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4. Настоящее постановление вступает в силу на следующий день после дня его официального опубликования. </w:t>
      </w:r>
    </w:p>
    <w:p w:rsidR="00B40F0B" w:rsidRDefault="00B40F0B" w:rsidP="00B40F0B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</w:p>
    <w:p w:rsidR="002A4681" w:rsidRDefault="00B40F0B" w:rsidP="00B40F0B">
      <w:pPr>
        <w:widowControl w:val="0"/>
        <w:autoSpaceDE w:val="0"/>
        <w:autoSpaceDN w:val="0"/>
        <w:adjustRightInd w:val="0"/>
        <w:ind w:firstLine="540"/>
        <w:rPr>
          <w:sz w:val="16"/>
          <w:szCs w:val="16"/>
        </w:rPr>
      </w:pPr>
      <w:r w:rsidRPr="00B40F0B">
        <w:rPr>
          <w:rFonts w:ascii="Times New Roman" w:eastAsia="Times New Roman" w:hAnsi="Times New Roman" w:cs="Times New Roman"/>
          <w:b/>
          <w:sz w:val="15"/>
          <w:szCs w:val="15"/>
          <w:lang w:eastAsia="ru-RU"/>
        </w:rPr>
        <w:t xml:space="preserve">Глава Мокшанского района Пензенской области               А.В. </w:t>
      </w:r>
      <w:proofErr w:type="spellStart"/>
      <w:r w:rsidRPr="00B40F0B">
        <w:rPr>
          <w:rFonts w:ascii="Times New Roman" w:eastAsia="Times New Roman" w:hAnsi="Times New Roman" w:cs="Times New Roman"/>
          <w:b/>
          <w:sz w:val="15"/>
          <w:szCs w:val="15"/>
          <w:lang w:eastAsia="ru-RU"/>
        </w:rPr>
        <w:t>Решетченко</w:t>
      </w:r>
      <w:bookmarkEnd w:id="0"/>
      <w:proofErr w:type="spellEnd"/>
    </w:p>
    <w:p w:rsidR="00B40F0B" w:rsidRDefault="00B40F0B" w:rsidP="002D4AA4">
      <w:pPr>
        <w:pStyle w:val="afd"/>
        <w:jc w:val="right"/>
        <w:rPr>
          <w:sz w:val="16"/>
          <w:szCs w:val="16"/>
        </w:rPr>
        <w:sectPr w:rsidR="00B40F0B" w:rsidSect="00B40F0B">
          <w:headerReference w:type="default" r:id="rId9"/>
          <w:footerReference w:type="even" r:id="rId10"/>
          <w:footerReference w:type="default" r:id="rId11"/>
          <w:pgSz w:w="11906" w:h="16838"/>
          <w:pgMar w:top="851" w:right="680" w:bottom="0" w:left="1247" w:header="624" w:footer="454" w:gutter="0"/>
          <w:pgNumType w:start="2"/>
          <w:cols w:space="708"/>
          <w:docGrid w:linePitch="360"/>
        </w:sectPr>
      </w:pPr>
    </w:p>
    <w:p w:rsidR="00FF50D6" w:rsidRDefault="00FF50D6" w:rsidP="00FF50D6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3</w:t>
      </w:r>
    </w:p>
    <w:p w:rsidR="00B40F0B" w:rsidRPr="00B40F0B" w:rsidRDefault="00B40F0B" w:rsidP="00B40F0B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40F0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к постановлению </w:t>
      </w:r>
    </w:p>
    <w:p w:rsidR="00B40F0B" w:rsidRPr="00B40F0B" w:rsidRDefault="00B40F0B" w:rsidP="00B40F0B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40F0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Мокшанского района </w:t>
      </w:r>
    </w:p>
    <w:p w:rsidR="00B40F0B" w:rsidRPr="00B40F0B" w:rsidRDefault="00B40F0B" w:rsidP="00B40F0B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40F0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 13.02.2025 № 142     </w:t>
      </w:r>
    </w:p>
    <w:p w:rsidR="00B40F0B" w:rsidRPr="00B40F0B" w:rsidRDefault="00B40F0B" w:rsidP="00B40F0B">
      <w:pPr>
        <w:widowControl w:val="0"/>
        <w:autoSpaceDE w:val="0"/>
        <w:autoSpaceDN w:val="0"/>
        <w:adjustRightInd w:val="0"/>
        <w:ind w:right="-82"/>
        <w:jc w:val="right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40F0B">
        <w:rPr>
          <w:rFonts w:ascii="Times New Roman" w:eastAsia="Times New Roman" w:hAnsi="Times New Roman" w:cs="Times New Roman"/>
          <w:sz w:val="16"/>
          <w:szCs w:val="16"/>
          <w:lang w:eastAsia="ru-RU"/>
        </w:rPr>
        <w:t>«Приложение № 6 к муниципальной программе</w:t>
      </w:r>
    </w:p>
    <w:p w:rsidR="00B40F0B" w:rsidRPr="00B40F0B" w:rsidRDefault="00B40F0B" w:rsidP="00B40F0B">
      <w:pPr>
        <w:widowControl w:val="0"/>
        <w:autoSpaceDE w:val="0"/>
        <w:autoSpaceDN w:val="0"/>
        <w:adjustRightInd w:val="0"/>
        <w:ind w:right="-82"/>
        <w:jc w:val="right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40F0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Управление муниципальными финансами и </w:t>
      </w:r>
    </w:p>
    <w:p w:rsidR="00B40F0B" w:rsidRPr="00B40F0B" w:rsidRDefault="00B40F0B" w:rsidP="00B40F0B">
      <w:pPr>
        <w:widowControl w:val="0"/>
        <w:autoSpaceDE w:val="0"/>
        <w:autoSpaceDN w:val="0"/>
        <w:adjustRightInd w:val="0"/>
        <w:ind w:right="-82"/>
        <w:jc w:val="right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40F0B">
        <w:rPr>
          <w:rFonts w:ascii="Times New Roman" w:eastAsia="Times New Roman" w:hAnsi="Times New Roman" w:cs="Times New Roman"/>
          <w:sz w:val="16"/>
          <w:szCs w:val="16"/>
          <w:lang w:eastAsia="ru-RU"/>
        </w:rPr>
        <w:t>муниципальным долгом Мокшанского района</w:t>
      </w:r>
    </w:p>
    <w:p w:rsidR="00B40F0B" w:rsidRPr="00B40F0B" w:rsidRDefault="00B40F0B" w:rsidP="00B40F0B">
      <w:pPr>
        <w:widowControl w:val="0"/>
        <w:autoSpaceDE w:val="0"/>
        <w:autoSpaceDN w:val="0"/>
        <w:adjustRightInd w:val="0"/>
        <w:ind w:right="-82"/>
        <w:jc w:val="right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40F0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Пензенской области на 2014-2027 годы</w:t>
      </w:r>
    </w:p>
    <w:p w:rsidR="00B40F0B" w:rsidRPr="00B40F0B" w:rsidRDefault="00B40F0B" w:rsidP="00B40F0B">
      <w:pPr>
        <w:widowControl w:val="0"/>
        <w:autoSpaceDE w:val="0"/>
        <w:autoSpaceDN w:val="0"/>
        <w:adjustRightInd w:val="0"/>
        <w:ind w:right="-82"/>
        <w:jc w:val="right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40F0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 новая редакция) </w:t>
      </w:r>
    </w:p>
    <w:p w:rsidR="00B40F0B" w:rsidRPr="00B40F0B" w:rsidRDefault="00B40F0B" w:rsidP="00B40F0B">
      <w:pPr>
        <w:widowControl w:val="0"/>
        <w:autoSpaceDE w:val="0"/>
        <w:autoSpaceDN w:val="0"/>
        <w:adjustRightInd w:val="0"/>
        <w:ind w:right="-82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B40F0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РЕСУРСНОЕ ОБЕСПЕЧЕНИЕ </w:t>
      </w:r>
    </w:p>
    <w:p w:rsidR="00B40F0B" w:rsidRDefault="00B40F0B" w:rsidP="00B40F0B">
      <w:pPr>
        <w:widowControl w:val="0"/>
        <w:autoSpaceDE w:val="0"/>
        <w:autoSpaceDN w:val="0"/>
        <w:adjustRightInd w:val="0"/>
        <w:ind w:right="-82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B40F0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реализации муниципальной программы Мокшанского района «Управление муниципальными финансами и муниципальным долгом Мокшанского района Пензенской области на 2014-2027 годы»</w:t>
      </w:r>
    </w:p>
    <w:p w:rsidR="00B40F0B" w:rsidRPr="00B40F0B" w:rsidRDefault="00B40F0B" w:rsidP="00B40F0B">
      <w:pPr>
        <w:widowControl w:val="0"/>
        <w:autoSpaceDE w:val="0"/>
        <w:autoSpaceDN w:val="0"/>
        <w:adjustRightInd w:val="0"/>
        <w:ind w:right="-82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B40F0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за счет всех источников финансирования </w:t>
      </w:r>
    </w:p>
    <w:p w:rsidR="00B40F0B" w:rsidRPr="00B40F0B" w:rsidRDefault="00B40F0B" w:rsidP="00B40F0B">
      <w:pPr>
        <w:widowControl w:val="0"/>
        <w:autoSpaceDE w:val="0"/>
        <w:autoSpaceDN w:val="0"/>
        <w:adjustRightInd w:val="0"/>
        <w:ind w:right="-82"/>
        <w:jc w:val="center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510" w:type="dxa"/>
        <w:tblInd w:w="89" w:type="dxa"/>
        <w:tblLayout w:type="fixed"/>
        <w:tblLook w:val="04A0" w:firstRow="1" w:lastRow="0" w:firstColumn="1" w:lastColumn="0" w:noHBand="0" w:noVBand="1"/>
      </w:tblPr>
      <w:tblGrid>
        <w:gridCol w:w="586"/>
        <w:gridCol w:w="1276"/>
        <w:gridCol w:w="3402"/>
        <w:gridCol w:w="4536"/>
        <w:gridCol w:w="1032"/>
        <w:gridCol w:w="993"/>
        <w:gridCol w:w="992"/>
        <w:gridCol w:w="850"/>
        <w:gridCol w:w="993"/>
        <w:gridCol w:w="850"/>
      </w:tblGrid>
      <w:tr w:rsidR="00B40F0B" w:rsidRPr="00B40F0B" w:rsidTr="00187367">
        <w:trPr>
          <w:trHeight w:val="193"/>
        </w:trPr>
        <w:tc>
          <w:tcPr>
            <w:tcW w:w="5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102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управление администрации Мокшанского района</w:t>
            </w:r>
          </w:p>
        </w:tc>
      </w:tr>
      <w:tr w:rsidR="00B40F0B" w:rsidRPr="00B40F0B" w:rsidTr="00187367">
        <w:trPr>
          <w:trHeight w:val="360"/>
        </w:trPr>
        <w:tc>
          <w:tcPr>
            <w:tcW w:w="5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57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расходов, тыс. рублей</w:t>
            </w:r>
          </w:p>
        </w:tc>
      </w:tr>
      <w:tr w:rsidR="00B40F0B" w:rsidRPr="00B40F0B" w:rsidTr="00187367">
        <w:trPr>
          <w:trHeight w:val="64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F0B" w:rsidRPr="00B40F0B" w:rsidRDefault="00B40F0B" w:rsidP="00B40F0B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F0B" w:rsidRPr="00B40F0B" w:rsidRDefault="00B40F0B" w:rsidP="00B40F0B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F0B" w:rsidRPr="00B40F0B" w:rsidRDefault="00B40F0B" w:rsidP="00B40F0B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F0B" w:rsidRPr="00B40F0B" w:rsidRDefault="00B40F0B" w:rsidP="00B40F0B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F0B" w:rsidRPr="00B40F0B" w:rsidRDefault="00B40F0B" w:rsidP="00B40F0B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F0B" w:rsidRPr="00B40F0B" w:rsidRDefault="00B40F0B" w:rsidP="00B40F0B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</w:t>
            </w:r>
          </w:p>
        </w:tc>
      </w:tr>
      <w:tr w:rsidR="00B40F0B" w:rsidRPr="00B40F0B" w:rsidTr="00187367">
        <w:trPr>
          <w:trHeight w:val="133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F0B" w:rsidRPr="00B40F0B" w:rsidRDefault="00B40F0B" w:rsidP="00B40F0B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left="-108" w:right="-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B40F0B" w:rsidRPr="00B40F0B" w:rsidTr="00187367">
        <w:trPr>
          <w:trHeight w:val="222"/>
        </w:trPr>
        <w:tc>
          <w:tcPr>
            <w:tcW w:w="5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Программа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муниципальными финансами и муниципальным долгом Мокшанского района Пензенской области на 2014-2027 годы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71 522,6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78 878,5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61 882,2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65 317,4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60 211,8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53 886,0</w:t>
            </w:r>
          </w:p>
        </w:tc>
      </w:tr>
      <w:tr w:rsidR="00B40F0B" w:rsidRPr="00B40F0B" w:rsidTr="00187367">
        <w:trPr>
          <w:trHeight w:val="64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40F0B" w:rsidRPr="00B40F0B" w:rsidTr="00187367">
        <w:trPr>
          <w:trHeight w:val="213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63 480,2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70 340,7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52 967,3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56 027,6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52 149,2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45 714,8</w:t>
            </w:r>
          </w:p>
        </w:tc>
      </w:tr>
      <w:tr w:rsidR="00B40F0B" w:rsidRPr="00B40F0B" w:rsidTr="00187367">
        <w:trPr>
          <w:trHeight w:val="119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</w:tr>
      <w:tr w:rsidR="00B40F0B" w:rsidRPr="00B40F0B" w:rsidTr="00187367">
        <w:trPr>
          <w:trHeight w:val="65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8 042,4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8 537,8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8 914,9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9 289,8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8 062,6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8 171,2</w:t>
            </w:r>
          </w:p>
        </w:tc>
      </w:tr>
      <w:tr w:rsidR="00B40F0B" w:rsidRPr="00B40F0B" w:rsidTr="00187367">
        <w:trPr>
          <w:trHeight w:val="154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</w:tr>
      <w:tr w:rsidR="00B40F0B" w:rsidRPr="00B40F0B" w:rsidTr="00187367">
        <w:trPr>
          <w:trHeight w:val="113"/>
        </w:trPr>
        <w:tc>
          <w:tcPr>
            <w:tcW w:w="5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Под-программа</w:t>
            </w:r>
            <w:proofErr w:type="gramEnd"/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муниципальным долгом Мокшанского района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10 708,8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20 141,2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14 619,1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19 489,2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14 428,5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7 906,4</w:t>
            </w:r>
          </w:p>
        </w:tc>
      </w:tr>
      <w:tr w:rsidR="00B40F0B" w:rsidRPr="00B40F0B" w:rsidTr="00187367">
        <w:trPr>
          <w:trHeight w:val="64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40F0B" w:rsidRPr="00B40F0B" w:rsidTr="00187367">
        <w:trPr>
          <w:trHeight w:val="289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10 708,8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20 141,2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14 619,1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19 489,2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14 428,5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7 906,4</w:t>
            </w:r>
          </w:p>
        </w:tc>
      </w:tr>
      <w:tr w:rsidR="00B40F0B" w:rsidRPr="00B40F0B" w:rsidTr="00187367">
        <w:trPr>
          <w:trHeight w:val="195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40F0B" w:rsidRPr="00B40F0B" w:rsidTr="00187367">
        <w:trPr>
          <w:trHeight w:val="127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40F0B" w:rsidRPr="00B40F0B" w:rsidTr="00187367">
        <w:trPr>
          <w:trHeight w:val="73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40F0B" w:rsidRPr="00B40F0B" w:rsidTr="00187367">
        <w:trPr>
          <w:trHeight w:val="175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Оптимизация объема и структуры муниципального долга Мокшанского района, соблюдение  установленного  законодательством ограничения объема муниципального долга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16 324,0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7 900,0</w:t>
            </w:r>
          </w:p>
        </w:tc>
      </w:tr>
      <w:tr w:rsidR="00B40F0B" w:rsidRPr="00B40F0B" w:rsidTr="00187367">
        <w:trPr>
          <w:trHeight w:val="122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40F0B" w:rsidRPr="00B40F0B" w:rsidTr="00187367">
        <w:trPr>
          <w:trHeight w:val="351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16 324,0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7 900,0</w:t>
            </w:r>
          </w:p>
        </w:tc>
      </w:tr>
      <w:tr w:rsidR="00B40F0B" w:rsidRPr="00B40F0B" w:rsidTr="00187367">
        <w:trPr>
          <w:trHeight w:val="115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40F0B" w:rsidRPr="00B40F0B" w:rsidTr="00187367">
        <w:trPr>
          <w:trHeight w:val="70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40F0B" w:rsidRPr="00B40F0B" w:rsidTr="00187367">
        <w:trPr>
          <w:trHeight w:val="149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40F0B" w:rsidRPr="00B40F0B" w:rsidTr="00187367">
        <w:trPr>
          <w:trHeight w:val="95"/>
        </w:trPr>
        <w:tc>
          <w:tcPr>
            <w:tcW w:w="5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Соблюдение установленного законодательством ограничения предельного объема расходов на обслуживание муниципального долга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1 908,8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2 619,1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3 165,2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1 428,5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</w:tc>
      </w:tr>
      <w:tr w:rsidR="00B40F0B" w:rsidRPr="00B40F0B" w:rsidTr="00187367">
        <w:trPr>
          <w:trHeight w:val="70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40F0B" w:rsidRPr="00B40F0B" w:rsidTr="00187367">
        <w:trPr>
          <w:trHeight w:val="270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1 908,8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2 619,1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3 165,2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1 428,5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</w:tc>
      </w:tr>
      <w:tr w:rsidR="00B40F0B" w:rsidRPr="00B40F0B" w:rsidTr="00187367">
        <w:trPr>
          <w:trHeight w:val="177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40F0B" w:rsidRPr="00B40F0B" w:rsidTr="00187367">
        <w:trPr>
          <w:trHeight w:val="124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40F0B" w:rsidRPr="00B40F0B" w:rsidTr="00187367">
        <w:trPr>
          <w:trHeight w:val="70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40F0B" w:rsidRPr="00B40F0B" w:rsidTr="00187367">
        <w:trPr>
          <w:trHeight w:val="315"/>
        </w:trPr>
        <w:tc>
          <w:tcPr>
            <w:tcW w:w="5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Под-программа</w:t>
            </w:r>
            <w:proofErr w:type="gramEnd"/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межбюджетных трансфертов из бюджета Мокшанского района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48 163,0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43 427,2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31 039,0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29 954,0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29 653,4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29 762,0</w:t>
            </w:r>
          </w:p>
        </w:tc>
      </w:tr>
      <w:tr w:rsidR="00B40F0B" w:rsidRPr="00B40F0B" w:rsidTr="00187367">
        <w:trPr>
          <w:trHeight w:val="79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40F0B" w:rsidRPr="00B40F0B" w:rsidTr="00187367">
        <w:trPr>
          <w:trHeight w:val="233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40 126,2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34 895,1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22 130,8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20 671,2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21 597,8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21 597,8</w:t>
            </w:r>
          </w:p>
        </w:tc>
      </w:tr>
      <w:tr w:rsidR="00B40F0B" w:rsidRPr="00B40F0B" w:rsidTr="00187367">
        <w:trPr>
          <w:trHeight w:val="126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40F0B" w:rsidRPr="00B40F0B" w:rsidTr="00187367">
        <w:trPr>
          <w:trHeight w:val="213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8 036,8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8 532,1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8 908,2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9 282,8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8 055,6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8 164,2</w:t>
            </w:r>
          </w:p>
        </w:tc>
      </w:tr>
      <w:tr w:rsidR="00B40F0B" w:rsidRPr="00B40F0B" w:rsidTr="00187367">
        <w:trPr>
          <w:trHeight w:val="315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40F0B" w:rsidRPr="00B40F0B" w:rsidTr="00187367">
        <w:trPr>
          <w:trHeight w:val="235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поселений Мокшанского района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20 520,4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21 515,0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22 410,5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23 473,7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22 246,5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22 355,1</w:t>
            </w:r>
          </w:p>
        </w:tc>
      </w:tr>
      <w:tr w:rsidR="00B40F0B" w:rsidRPr="00B40F0B" w:rsidTr="00187367">
        <w:trPr>
          <w:trHeight w:val="139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40F0B" w:rsidRPr="00B40F0B" w:rsidTr="00187367">
        <w:trPr>
          <w:trHeight w:val="365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12 483,6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12 982,9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13 502,3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14 190,9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14 190,9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14 190,9</w:t>
            </w:r>
          </w:p>
        </w:tc>
      </w:tr>
      <w:tr w:rsidR="00B40F0B" w:rsidRPr="00B40F0B" w:rsidTr="00187367">
        <w:trPr>
          <w:trHeight w:val="272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40F0B" w:rsidRPr="00B40F0B" w:rsidTr="00187367">
        <w:trPr>
          <w:trHeight w:val="133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8 036,8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8 532,1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8 908,2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9 282,8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8 055,6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8 164,2</w:t>
            </w:r>
          </w:p>
        </w:tc>
      </w:tr>
      <w:tr w:rsidR="00B40F0B" w:rsidRPr="00B40F0B" w:rsidTr="00187367">
        <w:trPr>
          <w:trHeight w:val="221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40F0B" w:rsidRPr="00B40F0B" w:rsidTr="00187367">
        <w:trPr>
          <w:trHeight w:val="70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поселениям Мокшанского района дополнительной финансовой поддержки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27 642,6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21 912,2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8 628,5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6 480,3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7 406,9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7 406,9</w:t>
            </w:r>
          </w:p>
        </w:tc>
      </w:tr>
      <w:tr w:rsidR="00B40F0B" w:rsidRPr="00B40F0B" w:rsidTr="00187367">
        <w:trPr>
          <w:trHeight w:val="151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40F0B" w:rsidRPr="00B40F0B" w:rsidTr="00187367">
        <w:trPr>
          <w:trHeight w:val="415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27 642,6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21 912,2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8 628,5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6 480,3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7 406,9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7 406,9</w:t>
            </w:r>
          </w:p>
        </w:tc>
      </w:tr>
      <w:tr w:rsidR="00B40F0B" w:rsidRPr="00B40F0B" w:rsidTr="00187367">
        <w:trPr>
          <w:trHeight w:val="197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40F0B" w:rsidRPr="00B40F0B" w:rsidTr="00187367">
        <w:trPr>
          <w:trHeight w:val="70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40F0B" w:rsidRPr="00B40F0B" w:rsidTr="00187367">
        <w:trPr>
          <w:trHeight w:val="122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40F0B" w:rsidRPr="00B40F0B" w:rsidTr="00187367">
        <w:trPr>
          <w:trHeight w:val="211"/>
        </w:trPr>
        <w:tc>
          <w:tcPr>
            <w:tcW w:w="5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Под-программа</w:t>
            </w:r>
            <w:proofErr w:type="gramEnd"/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управления администрации Мокшанского района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12 650,8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15 310,1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16 224,1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15 874,2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16 129,9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16 217,6</w:t>
            </w:r>
          </w:p>
        </w:tc>
      </w:tr>
      <w:tr w:rsidR="00B40F0B" w:rsidRPr="00B40F0B" w:rsidTr="00187367">
        <w:trPr>
          <w:trHeight w:val="173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40F0B" w:rsidRPr="00B40F0B" w:rsidTr="00187367">
        <w:trPr>
          <w:trHeight w:val="419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12 645,2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15 304,4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16 217,4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15 867,2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16 122,9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16 210,6</w:t>
            </w:r>
          </w:p>
        </w:tc>
      </w:tr>
      <w:tr w:rsidR="00B40F0B" w:rsidRPr="00B40F0B" w:rsidTr="00187367">
        <w:trPr>
          <w:trHeight w:val="70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40F0B" w:rsidRPr="00B40F0B" w:rsidTr="00187367">
        <w:trPr>
          <w:trHeight w:val="149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</w:tr>
      <w:tr w:rsidR="00B40F0B" w:rsidRPr="00B40F0B" w:rsidTr="00187367">
        <w:trPr>
          <w:trHeight w:val="161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40F0B" w:rsidRPr="00B40F0B" w:rsidTr="00187367">
        <w:trPr>
          <w:trHeight w:val="70"/>
        </w:trPr>
        <w:tc>
          <w:tcPr>
            <w:tcW w:w="5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Формирование и эффективная организация исполнения бюджета Мокшанского района, осуществление финансового контроля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12 650,8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15 310,1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16 224,1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15 874,2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16 129,9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16 217,6</w:t>
            </w:r>
          </w:p>
        </w:tc>
      </w:tr>
      <w:tr w:rsidR="00B40F0B" w:rsidRPr="00B40F0B" w:rsidTr="00187367">
        <w:trPr>
          <w:trHeight w:val="199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40F0B" w:rsidRPr="00B40F0B" w:rsidTr="00187367">
        <w:trPr>
          <w:trHeight w:val="415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12 645,2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15 304,4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16 217,4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15 867,2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16 122,9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16 210,6</w:t>
            </w:r>
          </w:p>
        </w:tc>
      </w:tr>
      <w:tr w:rsidR="00B40F0B" w:rsidRPr="00B40F0B" w:rsidTr="00187367">
        <w:trPr>
          <w:trHeight w:val="137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40F0B" w:rsidRPr="00B40F0B" w:rsidTr="00187367">
        <w:trPr>
          <w:trHeight w:val="84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</w:tr>
      <w:tr w:rsidR="00B40F0B" w:rsidRPr="00B40F0B" w:rsidTr="00187367">
        <w:trPr>
          <w:trHeight w:val="70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ind w:right="-68" w:firstLine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B40F0B" w:rsidRPr="00B40F0B" w:rsidRDefault="00B40F0B" w:rsidP="00B40F0B">
      <w:pPr>
        <w:widowControl w:val="0"/>
        <w:ind w:right="31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40F0B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B40F0B" w:rsidRPr="00B40F0B" w:rsidRDefault="00B40F0B" w:rsidP="00B40F0B">
      <w:pPr>
        <w:widowControl w:val="0"/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  <w:sectPr w:rsidR="00B40F0B" w:rsidRPr="00B40F0B" w:rsidSect="00B40F0B">
          <w:endnotePr>
            <w:numFmt w:val="decimal"/>
          </w:endnotePr>
          <w:pgSz w:w="16840" w:h="11907" w:orient="landscape"/>
          <w:pgMar w:top="851" w:right="794" w:bottom="426" w:left="851" w:header="720" w:footer="335" w:gutter="0"/>
          <w:pgNumType w:start="3"/>
          <w:cols w:space="720"/>
          <w:titlePg/>
        </w:sectPr>
      </w:pPr>
    </w:p>
    <w:p w:rsidR="00B40F0B" w:rsidRPr="00B40F0B" w:rsidRDefault="00B40F0B" w:rsidP="00187367">
      <w:pPr>
        <w:widowControl w:val="0"/>
        <w:ind w:right="58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40F0B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к постановлению </w:t>
      </w:r>
    </w:p>
    <w:p w:rsidR="00B40F0B" w:rsidRPr="00B40F0B" w:rsidRDefault="00B40F0B" w:rsidP="00187367">
      <w:pPr>
        <w:widowControl w:val="0"/>
        <w:ind w:right="58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40F0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Мокшанского района </w:t>
      </w:r>
    </w:p>
    <w:p w:rsidR="00B40F0B" w:rsidRPr="00B40F0B" w:rsidRDefault="00B40F0B" w:rsidP="00187367">
      <w:pPr>
        <w:widowControl w:val="0"/>
        <w:ind w:right="58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40F0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 13.02.2025 № 142     </w:t>
      </w:r>
    </w:p>
    <w:p w:rsidR="00B40F0B" w:rsidRPr="00B40F0B" w:rsidRDefault="00B40F0B" w:rsidP="00187367">
      <w:pPr>
        <w:widowControl w:val="0"/>
        <w:ind w:right="58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40F0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«Приложение № 6 к муниципальной программе</w:t>
      </w:r>
    </w:p>
    <w:p w:rsidR="00B40F0B" w:rsidRPr="00B40F0B" w:rsidRDefault="00B40F0B" w:rsidP="00187367">
      <w:pPr>
        <w:widowControl w:val="0"/>
        <w:ind w:right="58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40F0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Управление муниципальными финансами и </w:t>
      </w:r>
    </w:p>
    <w:p w:rsidR="00B40F0B" w:rsidRPr="00B40F0B" w:rsidRDefault="00B40F0B" w:rsidP="00187367">
      <w:pPr>
        <w:widowControl w:val="0"/>
        <w:ind w:right="58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40F0B">
        <w:rPr>
          <w:rFonts w:ascii="Times New Roman" w:eastAsia="Times New Roman" w:hAnsi="Times New Roman" w:cs="Times New Roman"/>
          <w:sz w:val="16"/>
          <w:szCs w:val="16"/>
          <w:lang w:eastAsia="ru-RU"/>
        </w:rPr>
        <w:t>муниципальным долгом Мокшанского района</w:t>
      </w:r>
    </w:p>
    <w:p w:rsidR="00B40F0B" w:rsidRPr="00B40F0B" w:rsidRDefault="00B40F0B" w:rsidP="00187367">
      <w:pPr>
        <w:widowControl w:val="0"/>
        <w:ind w:right="58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40F0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Пензенской области на 2014-2027 годы</w:t>
      </w:r>
    </w:p>
    <w:p w:rsidR="00B40F0B" w:rsidRPr="00B40F0B" w:rsidRDefault="00B40F0B" w:rsidP="00187367">
      <w:pPr>
        <w:widowControl w:val="0"/>
        <w:ind w:right="58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40F0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 новая редакция)</w:t>
      </w:r>
    </w:p>
    <w:tbl>
      <w:tblPr>
        <w:tblW w:w="15451" w:type="dxa"/>
        <w:tblInd w:w="108" w:type="dxa"/>
        <w:tblLook w:val="04A0" w:firstRow="1" w:lastRow="0" w:firstColumn="1" w:lastColumn="0" w:noHBand="0" w:noVBand="1"/>
      </w:tblPr>
      <w:tblGrid>
        <w:gridCol w:w="15451"/>
      </w:tblGrid>
      <w:tr w:rsidR="00B40F0B" w:rsidRPr="00B40F0B" w:rsidTr="00B40F0B">
        <w:trPr>
          <w:trHeight w:val="315"/>
        </w:trPr>
        <w:tc>
          <w:tcPr>
            <w:tcW w:w="15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0F0B" w:rsidRPr="00B40F0B" w:rsidRDefault="00B40F0B" w:rsidP="00187367">
            <w:pPr>
              <w:ind w:right="58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РЕСУРСНОЕ ОБЕСПЕЧЕНИЕ</w:t>
            </w:r>
          </w:p>
        </w:tc>
      </w:tr>
      <w:tr w:rsidR="00B40F0B" w:rsidRPr="00B40F0B" w:rsidTr="00B40F0B">
        <w:trPr>
          <w:trHeight w:val="420"/>
        </w:trPr>
        <w:tc>
          <w:tcPr>
            <w:tcW w:w="15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реализации муниципальной программы Мокшанского района «Управление муниципальными финансами и муниципальным долгом Мокшанского района Пензенской области на 2014-2027 годы» </w:t>
            </w:r>
          </w:p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за счет всех источников финансирования в разрезе кодов бюджетной классификации </w:t>
            </w:r>
          </w:p>
        </w:tc>
      </w:tr>
    </w:tbl>
    <w:p w:rsidR="00B40F0B" w:rsidRPr="00B40F0B" w:rsidRDefault="00B40F0B" w:rsidP="00B40F0B">
      <w:pPr>
        <w:widowControl w:val="0"/>
        <w:autoSpaceDE w:val="0"/>
        <w:autoSpaceDN w:val="0"/>
        <w:adjustRightInd w:val="0"/>
        <w:ind w:right="-82"/>
        <w:jc w:val="right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612" w:type="dxa"/>
        <w:tblInd w:w="89" w:type="dxa"/>
        <w:tblLayout w:type="fixed"/>
        <w:tblLook w:val="04A0" w:firstRow="1" w:lastRow="0" w:firstColumn="1" w:lastColumn="0" w:noHBand="0" w:noVBand="1"/>
      </w:tblPr>
      <w:tblGrid>
        <w:gridCol w:w="586"/>
        <w:gridCol w:w="1418"/>
        <w:gridCol w:w="3402"/>
        <w:gridCol w:w="1417"/>
        <w:gridCol w:w="709"/>
        <w:gridCol w:w="517"/>
        <w:gridCol w:w="520"/>
        <w:gridCol w:w="1372"/>
        <w:gridCol w:w="599"/>
        <w:gridCol w:w="819"/>
        <w:gridCol w:w="851"/>
        <w:gridCol w:w="850"/>
        <w:gridCol w:w="851"/>
        <w:gridCol w:w="850"/>
        <w:gridCol w:w="851"/>
      </w:tblGrid>
      <w:tr w:rsidR="00B40F0B" w:rsidRPr="00B40F0B" w:rsidTr="00187367">
        <w:trPr>
          <w:trHeight w:val="315"/>
        </w:trPr>
        <w:tc>
          <w:tcPr>
            <w:tcW w:w="5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2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управление администрации Мокшанского района</w:t>
            </w:r>
          </w:p>
        </w:tc>
      </w:tr>
      <w:tr w:rsidR="00B40F0B" w:rsidRPr="00B40F0B" w:rsidTr="00187367">
        <w:trPr>
          <w:trHeight w:val="70"/>
        </w:trPr>
        <w:tc>
          <w:tcPr>
            <w:tcW w:w="5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Ответствен-</w:t>
            </w:r>
            <w:proofErr w:type="spellStart"/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ный</w:t>
            </w:r>
            <w:proofErr w:type="spellEnd"/>
            <w:proofErr w:type="gramEnd"/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исполнитель, </w:t>
            </w:r>
            <w:proofErr w:type="spellStart"/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соиспол-нитель</w:t>
            </w:r>
            <w:proofErr w:type="spellEnd"/>
          </w:p>
        </w:tc>
        <w:tc>
          <w:tcPr>
            <w:tcW w:w="878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</w:tr>
      <w:tr w:rsidR="00B40F0B" w:rsidRPr="00B40F0B" w:rsidTr="00187367">
        <w:trPr>
          <w:trHeight w:val="315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 г.</w:t>
            </w:r>
          </w:p>
        </w:tc>
      </w:tr>
      <w:tr w:rsidR="00B40F0B" w:rsidRPr="00B40F0B" w:rsidTr="00187367">
        <w:trPr>
          <w:trHeight w:val="388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Код бюджетной </w:t>
            </w:r>
            <w:proofErr w:type="gramStart"/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классификации источников финансирования дефицита бюджета</w:t>
            </w:r>
            <w:proofErr w:type="gramEnd"/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*</w:t>
            </w: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0F0B" w:rsidRPr="00B40F0B" w:rsidTr="00187367">
        <w:trPr>
          <w:trHeight w:val="315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40F0B" w:rsidRPr="00B40F0B" w:rsidTr="00187367">
        <w:trPr>
          <w:trHeight w:val="512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ind w:hanging="8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Муници-пальная</w:t>
            </w:r>
            <w:proofErr w:type="spellEnd"/>
            <w:proofErr w:type="gramEnd"/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программа   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муниципальными финансами и муниципальным долгом Мокшанского района Пензенской области на 2014-2027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71 522,6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78 878,5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61 882,2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65 317,4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60 211,8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53 886,0</w:t>
            </w:r>
          </w:p>
        </w:tc>
      </w:tr>
      <w:tr w:rsidR="00B40F0B" w:rsidRPr="00B40F0B" w:rsidTr="00187367">
        <w:trPr>
          <w:trHeight w:val="29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ind w:hanging="8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Под-программа</w:t>
            </w:r>
            <w:proofErr w:type="gramEnd"/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долгом Мокшанского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10 708,8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20 141,2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14 619,1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19 489,2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14 428,5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7 906,4</w:t>
            </w:r>
          </w:p>
        </w:tc>
      </w:tr>
      <w:tr w:rsidR="00B40F0B" w:rsidRPr="00B40F0B" w:rsidTr="00187367">
        <w:trPr>
          <w:trHeight w:val="70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ind w:hanging="8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Оптимизация объема и структуры муниципального долга Мокшанского района, соблюдение  установленного  законодательством ограничения объема муниципального долга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16 324,0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7 900,0</w:t>
            </w:r>
          </w:p>
        </w:tc>
      </w:tr>
      <w:tr w:rsidR="00B40F0B" w:rsidRPr="00B40F0B" w:rsidTr="00187367">
        <w:trPr>
          <w:trHeight w:val="220"/>
        </w:trPr>
        <w:tc>
          <w:tcPr>
            <w:tcW w:w="5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ind w:hanging="8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1.1.1.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управление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01030100050000810 *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B40F0B" w:rsidRPr="00B40F0B" w:rsidTr="00187367">
        <w:trPr>
          <w:trHeight w:val="162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hanging="89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01020000050000810 *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B40F0B" w:rsidRPr="00B40F0B" w:rsidTr="00187367">
        <w:trPr>
          <w:trHeight w:val="228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hanging="89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ind w:hanging="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01020000050000810 *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8 000,0</w:t>
            </w:r>
          </w:p>
        </w:tc>
      </w:tr>
      <w:tr w:rsidR="00B40F0B" w:rsidRPr="00B40F0B" w:rsidTr="00187367">
        <w:trPr>
          <w:trHeight w:val="315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hanging="89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01030100050000810 *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4 000,0</w:t>
            </w:r>
          </w:p>
        </w:tc>
      </w:tr>
      <w:tr w:rsidR="00B40F0B" w:rsidRPr="00B40F0B" w:rsidTr="00187367">
        <w:trPr>
          <w:trHeight w:val="78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ind w:hanging="8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Соблюдение установленного законодательством ограничения предельного объема расходов на обслуживание муниципального долга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1 908,8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2 021,2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2 619,1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3 165,2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1 428,5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</w:tr>
      <w:tr w:rsidR="00B40F0B" w:rsidRPr="00B40F0B" w:rsidTr="00187367">
        <w:trPr>
          <w:trHeight w:val="111"/>
        </w:trPr>
        <w:tc>
          <w:tcPr>
            <w:tcW w:w="5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ind w:hanging="8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1.2.1.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Своевременное исполнение обязательств по обслуживанию муниципального внутреннего долга Мокшанского района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управление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12 1 02 20870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B40F0B" w:rsidRPr="00B40F0B" w:rsidTr="00187367">
        <w:trPr>
          <w:trHeight w:val="241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hanging="89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12 1 02 20890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B40F0B" w:rsidRPr="00B40F0B" w:rsidTr="00187367">
        <w:trPr>
          <w:trHeight w:val="130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hanging="89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12 1 02 20850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B40F0B" w:rsidRPr="00B40F0B" w:rsidTr="00187367">
        <w:trPr>
          <w:trHeight w:val="229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hanging="89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12 1 02 20860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B40F0B" w:rsidRPr="00B40F0B" w:rsidTr="00187367">
        <w:trPr>
          <w:trHeight w:val="87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hanging="89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12 1 02 20860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2 611,6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1 416,6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B40F0B" w:rsidRPr="00B40F0B" w:rsidTr="00187367">
        <w:trPr>
          <w:trHeight w:val="315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hanging="89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12 1 02 20850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0F0B" w:rsidRPr="00B40F0B" w:rsidTr="00187367">
        <w:trPr>
          <w:trHeight w:val="37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ind w:hanging="8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Под-программа</w:t>
            </w:r>
            <w:proofErr w:type="gramEnd"/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межбюджетных трансфертов из бюджета Мокшанского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48 163,0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43 427,2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31 039,0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29 954,0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29 653,4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29 762,0</w:t>
            </w:r>
          </w:p>
        </w:tc>
      </w:tr>
      <w:tr w:rsidR="00B40F0B" w:rsidRPr="00B40F0B" w:rsidTr="00187367">
        <w:trPr>
          <w:trHeight w:val="40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ind w:hanging="8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2.1.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Выравнивание бюджетной обеспеченности поселений Мокшанского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20 520,4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23 473,7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22 246,5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22 355,1</w:t>
            </w:r>
          </w:p>
        </w:tc>
      </w:tr>
      <w:tr w:rsidR="00B40F0B" w:rsidRPr="00B40F0B" w:rsidTr="00187367">
        <w:trPr>
          <w:trHeight w:val="224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ind w:hanging="8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2.1.1.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Поддержание бюджетной обеспеченности поселений на уровне не ниже 70% от </w:t>
            </w:r>
            <w:proofErr w:type="gramStart"/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гарантированного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управление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12 2 01 95210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12 483,6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12 982,9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13 502,3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14 190,9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14 190,9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14 190,9</w:t>
            </w:r>
          </w:p>
        </w:tc>
      </w:tr>
      <w:tr w:rsidR="00B40F0B" w:rsidRPr="00B40F0B" w:rsidTr="00187367">
        <w:trPr>
          <w:trHeight w:val="315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hanging="89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12 2 01 74030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8 036,8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8 532,1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8 908,2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9 282,8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8 055,6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8 164,2</w:t>
            </w:r>
          </w:p>
        </w:tc>
      </w:tr>
      <w:tr w:rsidR="00B40F0B" w:rsidRPr="00B40F0B" w:rsidTr="00187367">
        <w:trPr>
          <w:trHeight w:val="448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ind w:hanging="8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поселениям Мокшанского района дополнительной финансовой поддержки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27 642,6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21 912,2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8 628,5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6 480,3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7 406,9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7 406,9</w:t>
            </w:r>
          </w:p>
        </w:tc>
      </w:tr>
      <w:tr w:rsidR="00B40F0B" w:rsidRPr="00B40F0B" w:rsidTr="00187367">
        <w:trPr>
          <w:trHeight w:val="275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ind w:hanging="8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2.2.1.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FF50D6">
            <w:pPr>
              <w:ind w:right="-10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Перечисление предусмотренных муниципальной программой иных межбюджетных трансфертов из бюджета Мокшанского района  бюджетам поселений в объеме, утвержденном  решением о бюджете Мокшанского района на очередной финансовый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управление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12 2 02 95220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B40F0B" w:rsidRPr="00B40F0B" w:rsidTr="00187367">
        <w:trPr>
          <w:trHeight w:val="278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hanging="89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12 2 02 95220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B40F0B" w:rsidRPr="00B40F0B" w:rsidTr="00187367">
        <w:trPr>
          <w:trHeight w:val="265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hanging="89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12 2 02 95240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983,2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1 254,8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2 855,6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4 143,0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4 755,9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4 755,9</w:t>
            </w:r>
          </w:p>
        </w:tc>
      </w:tr>
      <w:tr w:rsidR="00B40F0B" w:rsidRPr="00B40F0B" w:rsidTr="00187367">
        <w:trPr>
          <w:trHeight w:val="122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ind w:hanging="89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12 2 02 95240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620,6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B40F0B" w:rsidRPr="00B40F0B" w:rsidTr="00187367">
        <w:trPr>
          <w:trHeight w:val="172"/>
        </w:trPr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ind w:hanging="8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12 2 02 95240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2 311,3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2 651,1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2 651,1</w:t>
            </w:r>
          </w:p>
        </w:tc>
      </w:tr>
      <w:tr w:rsidR="00B40F0B" w:rsidRPr="00B40F0B" w:rsidTr="00187367">
        <w:trPr>
          <w:trHeight w:val="41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ind w:hanging="8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2.2.2.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Перечисление иных межбюджетных трансфертов на поддержку мер по обеспечению сбалансированности бюджетов поселений в объеме, утвержденном  решением о бюджете Мокшанского района на очередной финансовый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управление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12 2 02 95230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26 659,4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20 657,4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2 999,7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B40F0B" w:rsidRPr="00B40F0B" w:rsidTr="00187367">
        <w:trPr>
          <w:trHeight w:val="94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ind w:hanging="8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2.2.3.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0F0B" w:rsidRPr="00B40F0B" w:rsidRDefault="00B40F0B" w:rsidP="00FF50D6">
            <w:pPr>
              <w:widowControl w:val="0"/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Перечисление иных межбюджетных трансфертов </w:t>
            </w: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из резервного фонда Правительства Пензенской области (капитальный ремонт артезианской скважины, расположенной по адресу:</w:t>
            </w:r>
            <w:proofErr w:type="gramEnd"/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Пензенская область, </w:t>
            </w:r>
            <w:proofErr w:type="spellStart"/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  <w:proofErr w:type="gramStart"/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Мокшан, в 60 м. на юго-запад от жилого дома №1 по ул. Кузнечная, кадастровый номер 58:18:0010515:175)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FF50D6">
            <w:pPr>
              <w:widowControl w:val="0"/>
              <w:ind w:right="-108" w:hanging="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12 2 02 95251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2 152,6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B40F0B" w:rsidRPr="00B40F0B" w:rsidTr="00187367">
        <w:trPr>
          <w:trHeight w:val="34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ind w:hanging="8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Под-программа</w:t>
            </w:r>
            <w:proofErr w:type="gramEnd"/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3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Финансового управления а</w:t>
            </w:r>
            <w:r w:rsidR="00FF50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дминистрации Мокшанского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12 650,8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16 224,1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15 874,2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16 129,9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16 217,6</w:t>
            </w:r>
          </w:p>
        </w:tc>
      </w:tr>
      <w:tr w:rsidR="00B40F0B" w:rsidRPr="00B40F0B" w:rsidTr="00187367">
        <w:trPr>
          <w:trHeight w:val="362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ind w:hanging="8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FF50D6">
            <w:pPr>
              <w:ind w:right="-108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Формирование и эффективная организация исполнения бюджета Мокшанского района, осуществление </w:t>
            </w:r>
            <w:r w:rsidR="00FF50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финансового контроля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12 650,8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16 224,1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15 874,2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16 129,9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16 217,6</w:t>
            </w:r>
          </w:p>
        </w:tc>
      </w:tr>
      <w:tr w:rsidR="00B40F0B" w:rsidRPr="00B40F0B" w:rsidTr="00187367">
        <w:trPr>
          <w:trHeight w:val="242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ind w:hanging="8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3.1.1.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управления администрации Мокшанского района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управление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12 3 01 02100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11 123,9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13 370,9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14 073,5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14 986,5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15 586,3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16 210,6</w:t>
            </w:r>
          </w:p>
        </w:tc>
      </w:tr>
      <w:tr w:rsidR="00B40F0B" w:rsidRPr="00B40F0B" w:rsidTr="00187367">
        <w:trPr>
          <w:trHeight w:val="133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12 3 01 02200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B40F0B" w:rsidRPr="00B40F0B" w:rsidTr="00187367">
        <w:trPr>
          <w:trHeight w:val="221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12 3 01 02200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B40F0B" w:rsidRPr="00B40F0B" w:rsidTr="00187367">
        <w:trPr>
          <w:trHeight w:val="138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12 3 01 74030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7,0</w:t>
            </w:r>
          </w:p>
        </w:tc>
      </w:tr>
      <w:tr w:rsidR="00B40F0B" w:rsidRPr="00B40F0B" w:rsidTr="00187367">
        <w:trPr>
          <w:trHeight w:val="227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 01 5549F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40F0B" w:rsidRPr="00B40F0B" w:rsidTr="00187367">
        <w:trPr>
          <w:trHeight w:val="70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12 3 01 55490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40F0B" w:rsidRPr="00B40F0B" w:rsidTr="00187367">
        <w:trPr>
          <w:trHeight w:val="315"/>
        </w:trPr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12 3 01 55500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B40F0B" w:rsidRPr="00B40F0B" w:rsidRDefault="00B40F0B" w:rsidP="00B40F0B">
      <w:pPr>
        <w:widowControl w:val="0"/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40F0B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FF50D6" w:rsidRDefault="00FF50D6" w:rsidP="00B40F0B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F50D6" w:rsidRDefault="00FF50D6" w:rsidP="00B40F0B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F50D6" w:rsidRDefault="00FF50D6" w:rsidP="00B40F0B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40F0B" w:rsidRPr="00B40F0B" w:rsidRDefault="00B40F0B" w:rsidP="00FF50D6">
      <w:pPr>
        <w:widowControl w:val="0"/>
        <w:ind w:right="58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40F0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к постановлению </w:t>
      </w:r>
    </w:p>
    <w:p w:rsidR="00B40F0B" w:rsidRPr="00B40F0B" w:rsidRDefault="00B40F0B" w:rsidP="00FF50D6">
      <w:pPr>
        <w:widowControl w:val="0"/>
        <w:ind w:right="58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40F0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Мокшанского района </w:t>
      </w:r>
    </w:p>
    <w:p w:rsidR="00B40F0B" w:rsidRPr="00B40F0B" w:rsidRDefault="00B40F0B" w:rsidP="00FF50D6">
      <w:pPr>
        <w:widowControl w:val="0"/>
        <w:ind w:right="58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40F0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 13.02.2025 № 142     </w:t>
      </w:r>
    </w:p>
    <w:p w:rsidR="00B40F0B" w:rsidRPr="00B40F0B" w:rsidRDefault="00B40F0B" w:rsidP="00FF50D6">
      <w:pPr>
        <w:widowControl w:val="0"/>
        <w:ind w:right="58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40F0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«Приложение №12  к муниципальной программе</w:t>
      </w:r>
    </w:p>
    <w:p w:rsidR="00B40F0B" w:rsidRPr="00B40F0B" w:rsidRDefault="00B40F0B" w:rsidP="00FF50D6">
      <w:pPr>
        <w:widowControl w:val="0"/>
        <w:ind w:right="58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40F0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Управление муниципальными финансами и муниципальным долгом </w:t>
      </w:r>
    </w:p>
    <w:p w:rsidR="00B40F0B" w:rsidRPr="00B40F0B" w:rsidRDefault="00B40F0B" w:rsidP="00FF50D6">
      <w:pPr>
        <w:widowControl w:val="0"/>
        <w:ind w:right="58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40F0B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 Пензенской области на 2014-2027 годы</w:t>
      </w:r>
    </w:p>
    <w:p w:rsidR="00B40F0B" w:rsidRDefault="00B40F0B" w:rsidP="00FF50D6">
      <w:pPr>
        <w:widowControl w:val="0"/>
        <w:ind w:right="58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40F0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 новая редакция)</w:t>
      </w:r>
    </w:p>
    <w:p w:rsidR="00FF50D6" w:rsidRPr="00B40F0B" w:rsidRDefault="00FF50D6" w:rsidP="00FF50D6">
      <w:pPr>
        <w:widowControl w:val="0"/>
        <w:ind w:right="58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40F0B" w:rsidRPr="00B40F0B" w:rsidRDefault="00B40F0B" w:rsidP="00B40F0B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B40F0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ПЕРЕЧЕНЬ МЕРОПРИЯТИЙ</w:t>
      </w:r>
    </w:p>
    <w:p w:rsidR="00B40F0B" w:rsidRDefault="00B40F0B" w:rsidP="00B40F0B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B40F0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муниципальной программы Мокшанского района «Управление муниципальными финансами и муниципальным долгом Мокшанского района Пензенской области на 2014-2027 годы»</w:t>
      </w:r>
    </w:p>
    <w:p w:rsidR="00FF50D6" w:rsidRPr="00B40F0B" w:rsidRDefault="00FF50D6" w:rsidP="00B40F0B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tbl>
      <w:tblPr>
        <w:tblW w:w="15701" w:type="dxa"/>
        <w:tblLayout w:type="fixed"/>
        <w:tblLook w:val="04A0" w:firstRow="1" w:lastRow="0" w:firstColumn="1" w:lastColumn="0" w:noHBand="0" w:noVBand="1"/>
      </w:tblPr>
      <w:tblGrid>
        <w:gridCol w:w="528"/>
        <w:gridCol w:w="2132"/>
        <w:gridCol w:w="1418"/>
        <w:gridCol w:w="851"/>
        <w:gridCol w:w="883"/>
        <w:gridCol w:w="1134"/>
        <w:gridCol w:w="830"/>
        <w:gridCol w:w="1022"/>
        <w:gridCol w:w="960"/>
        <w:gridCol w:w="4559"/>
        <w:gridCol w:w="1384"/>
      </w:tblGrid>
      <w:tr w:rsidR="00B40F0B" w:rsidRPr="00B40F0B" w:rsidTr="00187367">
        <w:trPr>
          <w:trHeight w:val="285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Исполнители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(год)</w:t>
            </w:r>
          </w:p>
        </w:tc>
        <w:tc>
          <w:tcPr>
            <w:tcW w:w="48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финансирования, тыс. рублей</w:t>
            </w:r>
          </w:p>
        </w:tc>
        <w:tc>
          <w:tcPr>
            <w:tcW w:w="4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   результата  мероприятия по годам (ожидаемый непосредственный результат)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Связь с показателем </w:t>
            </w:r>
            <w:proofErr w:type="spellStart"/>
            <w:proofErr w:type="gramStart"/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муници-пальной</w:t>
            </w:r>
            <w:proofErr w:type="spellEnd"/>
            <w:proofErr w:type="gramEnd"/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программы (под-программы) </w:t>
            </w:r>
          </w:p>
        </w:tc>
      </w:tr>
      <w:tr w:rsidR="00B40F0B" w:rsidRPr="00B40F0B" w:rsidTr="00187367">
        <w:trPr>
          <w:trHeight w:val="1012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Феде-</w:t>
            </w:r>
            <w:proofErr w:type="spellStart"/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ральные</w:t>
            </w:r>
            <w:proofErr w:type="spellEnd"/>
            <w:proofErr w:type="gramEnd"/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средства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внебюджет-ные</w:t>
            </w:r>
            <w:proofErr w:type="spellEnd"/>
            <w:proofErr w:type="gramEnd"/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иные средства</w:t>
            </w:r>
          </w:p>
        </w:tc>
        <w:tc>
          <w:tcPr>
            <w:tcW w:w="4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40F0B" w:rsidRPr="00B40F0B" w:rsidTr="00187367">
        <w:trPr>
          <w:trHeight w:val="24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</w:tr>
      <w:tr w:rsidR="00B40F0B" w:rsidRPr="00B40F0B" w:rsidTr="00187367">
        <w:trPr>
          <w:trHeight w:val="315"/>
        </w:trPr>
        <w:tc>
          <w:tcPr>
            <w:tcW w:w="143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1«Управление муниципальным долгом Мокшанского района»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40F0B" w:rsidRPr="00B40F0B" w:rsidTr="00187367">
        <w:trPr>
          <w:trHeight w:val="257"/>
        </w:trPr>
        <w:tc>
          <w:tcPr>
            <w:tcW w:w="157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Цель: Эффективное  управление муниципальным долгом Мокшанского района»</w:t>
            </w:r>
          </w:p>
        </w:tc>
      </w:tr>
      <w:tr w:rsidR="00B40F0B" w:rsidRPr="00B40F0B" w:rsidTr="00187367">
        <w:trPr>
          <w:trHeight w:val="240"/>
        </w:trPr>
        <w:tc>
          <w:tcPr>
            <w:tcW w:w="157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1. Оптимизация объема и структуры муниципального долга Мокшанского района, соблюдение  установленного  законодательством ограничения объема муниципального долга</w:t>
            </w:r>
          </w:p>
        </w:tc>
      </w:tr>
      <w:tr w:rsidR="00B40F0B" w:rsidRPr="00B40F0B" w:rsidTr="00187367">
        <w:trPr>
          <w:trHeight w:val="480"/>
        </w:trPr>
        <w:tc>
          <w:tcPr>
            <w:tcW w:w="143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1. Оптимизация объема и структуры муниципального долга Мокшанского района, соблюдение  установленного  законодательством ограничения объема муниципального долга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</w:tr>
      <w:tr w:rsidR="00B40F0B" w:rsidRPr="00B40F0B" w:rsidTr="00187367">
        <w:trPr>
          <w:trHeight w:val="761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управление,</w:t>
            </w:r>
          </w:p>
          <w:p w:rsidR="00B40F0B" w:rsidRPr="00B40F0B" w:rsidRDefault="00B40F0B" w:rsidP="00B40F0B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8 800,0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ind w:right="-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Муниципальный долг не должен превышать требования Бюджетного кодекса 100% (без учета объема безвозмездных поступлений), c учетом требований Федерального закона от 09.04.2009 № 58-ФЗ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</w:tr>
      <w:tr w:rsidR="00B40F0B" w:rsidRPr="00B40F0B" w:rsidTr="00187367">
        <w:trPr>
          <w:trHeight w:val="630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18 120,0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ind w:right="-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Муниципальный долг не должен превышать требования Бюджетного кодекса 100% (без учета объема безвозмездных поступлений), c учетом требований Федерального закона от 09.04.2009 № 58-ФЗ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</w:tr>
      <w:tr w:rsidR="00B40F0B" w:rsidRPr="00B40F0B" w:rsidTr="00187367">
        <w:trPr>
          <w:trHeight w:val="720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12 000,0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ind w:right="-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Муниципальный долг не должен превышать требования Бюджетного кодекса 100% (без учета объема безвозмездных поступлений), c учетом требований Федерального закона от 09.04.2009 № 58-ФЗ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</w:tr>
      <w:tr w:rsidR="00B40F0B" w:rsidRPr="00B40F0B" w:rsidTr="00187367">
        <w:trPr>
          <w:trHeight w:val="590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16 324,0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ind w:right="-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Муниципальный долг не должен превышать требования Бюджетного кодекса 100% (без учета объема безвозмездных поступлений), c учетом требований Федерального закона от 09.04.2009 № 58-ФЗ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</w:tr>
      <w:tr w:rsidR="00B40F0B" w:rsidRPr="00B40F0B" w:rsidTr="00187367">
        <w:trPr>
          <w:trHeight w:val="701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13 000,0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ind w:right="-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Муниципальный долг не должен превышать требования Бюджетного кодекса 100% (без учета объема безвозмездных поступлений), c учетом требований Федерального закона от 09.04.2009 № 58-ФЗ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</w:tr>
      <w:tr w:rsidR="00B40F0B" w:rsidRPr="00B40F0B" w:rsidTr="00187367">
        <w:trPr>
          <w:trHeight w:val="713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7 900,0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ind w:right="-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Муниципальный долг не должен превышать требования Бюджетного кодекса 100% (без учета объема безвозмездных поступлений), c учетом требований Федерального закона от 09.04.2009 № 58-ФЗ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</w:tr>
      <w:tr w:rsidR="00B40F0B" w:rsidRPr="00B40F0B" w:rsidTr="00187367">
        <w:trPr>
          <w:trHeight w:val="240"/>
        </w:trPr>
        <w:tc>
          <w:tcPr>
            <w:tcW w:w="143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Задача 2. Соблюдение установленного законодательством ограничения предельного объема расходов на обслуживание муниципального долга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40F0B" w:rsidRPr="00B40F0B" w:rsidTr="00187367">
        <w:trPr>
          <w:trHeight w:val="240"/>
        </w:trPr>
        <w:tc>
          <w:tcPr>
            <w:tcW w:w="143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2. Соблюдение установленного законодательством ограничения предельного объема расходов на обслуживание муниципального долга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</w:tr>
      <w:tr w:rsidR="00B40F0B" w:rsidRPr="00B40F0B" w:rsidTr="00187367">
        <w:trPr>
          <w:trHeight w:val="987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Своевременное исполнение обязательств по обслуживанию муниципального внутреннего долга Мокшанского района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управление,</w:t>
            </w:r>
          </w:p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1 908,8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1 908,8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ind w:right="-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расходов на обслуживание муниципального долга Мокшанского района не должен превышать 15% расходов бюджета Мокшанского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</w:tr>
      <w:tr w:rsidR="00B40F0B" w:rsidRPr="00B40F0B" w:rsidTr="00187367">
        <w:trPr>
          <w:trHeight w:val="1033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2 021,2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ind w:right="-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расходов на обслуживание муниципального долга Мокшанского района не должен превышать 15% расходов бюджета Мокшанского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</w:tr>
      <w:tr w:rsidR="00B40F0B" w:rsidRPr="00B40F0B" w:rsidTr="00187367">
        <w:trPr>
          <w:trHeight w:val="1033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2 619,1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2 619,1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ind w:right="-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расходов на обслуживание муниципального долга Мокшанского района не должен превышать 15% расходов бюджета Мокшанского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</w:tr>
      <w:tr w:rsidR="00B40F0B" w:rsidRPr="00B40F0B" w:rsidTr="00187367">
        <w:trPr>
          <w:trHeight w:val="1049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3 165,2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3 165,2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ind w:right="-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расходов на обслуживание муниципального долга Мокшанского района не должен превышать 15% расходов бюджета Мокшанского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</w:tr>
      <w:tr w:rsidR="00B40F0B" w:rsidRPr="00B40F0B" w:rsidTr="00187367">
        <w:trPr>
          <w:trHeight w:val="1065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1 428,5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1 428,5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ind w:right="-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расходов на обслуживание муниципального долга Мокшанского района не должен превышать 15% расходов бюджета Мокшанского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</w:tr>
      <w:tr w:rsidR="00B40F0B" w:rsidRPr="00B40F0B" w:rsidTr="00187367">
        <w:trPr>
          <w:trHeight w:val="1095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ind w:right="-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расходов на обслуживание муниципального долга Мокшанского района не должен превышать 15% расходов бюджета Мокшанского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</w:tr>
      <w:tr w:rsidR="00B40F0B" w:rsidRPr="00B40F0B" w:rsidTr="00187367">
        <w:trPr>
          <w:trHeight w:val="240"/>
        </w:trPr>
        <w:tc>
          <w:tcPr>
            <w:tcW w:w="143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2 «Предоставление межбюджетных трансфертов из бюджета Мокшанского района»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40F0B" w:rsidRPr="00B40F0B" w:rsidTr="00187367">
        <w:trPr>
          <w:trHeight w:val="240"/>
        </w:trPr>
        <w:tc>
          <w:tcPr>
            <w:tcW w:w="143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 подпрограммы: Совершенствование межбюджетных отношений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40F0B" w:rsidRPr="00B40F0B" w:rsidTr="00187367">
        <w:trPr>
          <w:trHeight w:val="240"/>
        </w:trPr>
        <w:tc>
          <w:tcPr>
            <w:tcW w:w="143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1. Выравнивание бюджетной обеспеченности поселений Мокшанского района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40F0B" w:rsidRPr="00B40F0B" w:rsidTr="00187367">
        <w:trPr>
          <w:trHeight w:val="240"/>
        </w:trPr>
        <w:tc>
          <w:tcPr>
            <w:tcW w:w="143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1. Выравнивание бюджетной обеспеченности поселений Мокшанского района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</w:tr>
      <w:tr w:rsidR="00B40F0B" w:rsidRPr="00B40F0B" w:rsidTr="00187367">
        <w:trPr>
          <w:trHeight w:val="371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Поддержание бюджетной обеспеченности поселений на уровне не ниже 70% от </w:t>
            </w:r>
            <w:proofErr w:type="gramStart"/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гарантированного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управление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20 520,4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12 483,6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8 036,8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Достижение гарантированного уровня расчетной бюджетной обеспеченности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</w:tr>
      <w:tr w:rsidR="00B40F0B" w:rsidRPr="00B40F0B" w:rsidTr="00187367">
        <w:trPr>
          <w:trHeight w:val="341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21 515,0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12 982,9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8 532,1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Достижение гарантированного уровня расчетной бюджетной обеспеченности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</w:tr>
      <w:tr w:rsidR="00B40F0B" w:rsidRPr="00B40F0B" w:rsidTr="00187367">
        <w:trPr>
          <w:trHeight w:val="342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22 410,5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13 502,3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8 908,2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Достижение гарантированного уровня расчетной бюджетной обеспеченности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</w:tr>
      <w:tr w:rsidR="00B40F0B" w:rsidRPr="00B40F0B" w:rsidTr="00187367">
        <w:trPr>
          <w:trHeight w:val="164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23 473,7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14 190,9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9 282,8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Достижение гарантированного уровня расчетной бюджетной обеспеченности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</w:tr>
      <w:tr w:rsidR="00B40F0B" w:rsidRPr="00B40F0B" w:rsidTr="00187367">
        <w:trPr>
          <w:trHeight w:val="199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22 246,5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14 190,9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8 055,6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Достижение гарантированного уровня расчетной бюджетной обеспеченности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</w:tr>
      <w:tr w:rsidR="00B40F0B" w:rsidRPr="00B40F0B" w:rsidTr="00187367">
        <w:trPr>
          <w:trHeight w:val="260"/>
        </w:trPr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22 355,1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14 190,9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8 164,2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Достижение гарантированного уровня расчетной бюджетной обеспеченности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</w:tr>
      <w:tr w:rsidR="00B40F0B" w:rsidRPr="00B40F0B" w:rsidTr="00187367">
        <w:trPr>
          <w:trHeight w:val="240"/>
        </w:trPr>
        <w:tc>
          <w:tcPr>
            <w:tcW w:w="143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2. Оказание поселениям Мокшанского района дополнительной финансовой поддержки для осуществления закрепленных за ними законодательством полномочий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40F0B" w:rsidRPr="00B40F0B" w:rsidTr="00187367">
        <w:trPr>
          <w:trHeight w:val="240"/>
        </w:trPr>
        <w:tc>
          <w:tcPr>
            <w:tcW w:w="143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2. Оказание поселениям Мокшанского района дополнительной финансовой поддержки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</w:tr>
      <w:tr w:rsidR="00B40F0B" w:rsidRPr="00B40F0B" w:rsidTr="00187367">
        <w:trPr>
          <w:trHeight w:val="437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2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Перечисление предусмотренных муниципальной программой иных межбюджетных трансфертов из бюджета Мокшанского района  бюджетам поселений в объеме, утвержденном  решением о бюджете Мокшанского района на очередной финансовый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управление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983,2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в полном объеме иных межбюджетных трансфертов в рамках муниципальной программы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</w:tr>
      <w:tr w:rsidR="00B40F0B" w:rsidRPr="00B40F0B" w:rsidTr="00187367">
        <w:trPr>
          <w:trHeight w:val="348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1 254,8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в полном объеме иных межбюджетных трансфертов в рамках муниципальной программы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</w:tr>
      <w:tr w:rsidR="00B40F0B" w:rsidRPr="00B40F0B" w:rsidTr="00187367">
        <w:trPr>
          <w:trHeight w:val="80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3 476,2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3 476,2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в полном объеме иных межбюджетных трансфертов в рамках муниципальной программы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</w:tr>
      <w:tr w:rsidR="00B40F0B" w:rsidRPr="00B40F0B" w:rsidTr="00187367">
        <w:trPr>
          <w:trHeight w:val="354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6 454,3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6 454,3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в полном объеме иных межбюджетных трансфертов в рамках муниципальной программы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</w:tr>
      <w:tr w:rsidR="00B40F0B" w:rsidRPr="00B40F0B" w:rsidTr="00187367">
        <w:trPr>
          <w:trHeight w:val="361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7 406,9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7 406,9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в полном объеме иных межбюджетных трансфертов в рамках муниципальной программы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</w:tr>
      <w:tr w:rsidR="00B40F0B" w:rsidRPr="00B40F0B" w:rsidTr="00187367">
        <w:trPr>
          <w:trHeight w:val="211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7 406,9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7 406,9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в полном объеме иных межбюджетных трансфертов в рамках муниципальной программы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</w:tr>
      <w:tr w:rsidR="00B40F0B" w:rsidRPr="00B40F0B" w:rsidTr="00187367">
        <w:trPr>
          <w:trHeight w:val="418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</w:p>
        </w:tc>
        <w:tc>
          <w:tcPr>
            <w:tcW w:w="213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Перечисление иных межбюджетных трансфертов на поддержку мер по обеспечению сбалансированности бюджетов поселений в объеме, утвержденном  решением о бюджете Мокшанского района на очередной финансовый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управление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26 659,4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26 659,4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в полном объеме иных межбюджетных трансфертов в рамках муниципальной программы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</w:tr>
      <w:tr w:rsidR="00B40F0B" w:rsidRPr="00B40F0B" w:rsidTr="00187367">
        <w:trPr>
          <w:trHeight w:val="365"/>
        </w:trPr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3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20 657,4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20 657,4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в полном объеме иных межбюджетных трансфертов в рамках муниципальной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</w:tr>
      <w:tr w:rsidR="00B40F0B" w:rsidRPr="00B40F0B" w:rsidTr="00187367">
        <w:trPr>
          <w:trHeight w:val="331"/>
        </w:trPr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3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2 999,7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в полном объеме иных межбюджетных трансфертов в рамках муниципальной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</w:tr>
      <w:tr w:rsidR="00B40F0B" w:rsidRPr="00B40F0B" w:rsidTr="00187367">
        <w:trPr>
          <w:trHeight w:val="398"/>
        </w:trPr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3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в полном объеме иных межбюджетных трансфертов в рамках муниципальной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</w:tr>
      <w:tr w:rsidR="00B40F0B" w:rsidRPr="00B40F0B" w:rsidTr="00187367">
        <w:trPr>
          <w:trHeight w:val="403"/>
        </w:trPr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3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в полном объеме иных межбюджетных трансфертов в рамках муниципальной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</w:tr>
      <w:tr w:rsidR="00B40F0B" w:rsidRPr="00B40F0B" w:rsidTr="00187367">
        <w:trPr>
          <w:trHeight w:val="403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в полном объеме иных межбюджетных трансфертов в рамках муниципальной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</w:tr>
      <w:tr w:rsidR="00B40F0B" w:rsidRPr="00B40F0B" w:rsidTr="00187367">
        <w:trPr>
          <w:trHeight w:val="347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2.4.</w:t>
            </w:r>
          </w:p>
        </w:tc>
        <w:tc>
          <w:tcPr>
            <w:tcW w:w="213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Default="00B40F0B" w:rsidP="00B40F0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gramStart"/>
            <w:r w:rsidRPr="00187367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Перечисление иных межбюджетных трансфертов поселениям Мокшанского района Пензенской области для финансового обеспечения расходов по восстановлению водоснабжения населения  из резервного фонда Пензенской области (капитальный ремонт артезианской скважины, расположенной по адресу:</w:t>
            </w:r>
            <w:proofErr w:type="gramEnd"/>
            <w:r w:rsidRPr="00187367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Пензенская область, </w:t>
            </w:r>
            <w:proofErr w:type="spellStart"/>
            <w:r w:rsidRPr="00187367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Мокшанский</w:t>
            </w:r>
            <w:proofErr w:type="spellEnd"/>
            <w:r w:rsidRPr="00187367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район, </w:t>
            </w:r>
            <w:proofErr w:type="spellStart"/>
            <w:r w:rsidRPr="00187367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р.п</w:t>
            </w:r>
            <w:proofErr w:type="spellEnd"/>
            <w:r w:rsidRPr="00187367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. </w:t>
            </w:r>
            <w:proofErr w:type="gramStart"/>
            <w:r w:rsidRPr="00187367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Мокшан, в 60 м. на юго-запад от жилого дома №1 по ул. Кузнечная, кадастровый номер 58:18:0010515:175)</w:t>
            </w:r>
            <w:proofErr w:type="gramEnd"/>
          </w:p>
          <w:p w:rsidR="00187367" w:rsidRDefault="00187367" w:rsidP="00B40F0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  <w:p w:rsidR="00187367" w:rsidRPr="00187367" w:rsidRDefault="00187367" w:rsidP="00B40F0B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FF50D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в полном объеме иных межбюджетных трансфертов в рамках муниципальной программы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</w:tr>
      <w:tr w:rsidR="00B40F0B" w:rsidRPr="00B40F0B" w:rsidTr="00187367">
        <w:trPr>
          <w:trHeight w:val="352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FF50D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в полном объеме иных межбюджетных трансфертов в рамках муниципальной программы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</w:tr>
      <w:tr w:rsidR="00B40F0B" w:rsidRPr="00B40F0B" w:rsidTr="00187367">
        <w:trPr>
          <w:trHeight w:val="585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2 152,6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FF50D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в полном объеме иных межбюджетных трансфертов в рамках муниципальной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</w:tr>
      <w:tr w:rsidR="00B40F0B" w:rsidRPr="00B40F0B" w:rsidTr="00187367">
        <w:trPr>
          <w:trHeight w:val="585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FF50D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в полном объеме иных межбюджетных трансфертов в рамках муниципальной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</w:tr>
      <w:tr w:rsidR="00B40F0B" w:rsidRPr="00B40F0B" w:rsidTr="00187367">
        <w:trPr>
          <w:trHeight w:val="585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FF50D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в полном объеме иных межбюджетных трансфертов в рамках муниципальной программы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</w:tr>
      <w:tr w:rsidR="00B40F0B" w:rsidRPr="00B40F0B" w:rsidTr="00187367">
        <w:trPr>
          <w:trHeight w:val="585"/>
        </w:trPr>
        <w:tc>
          <w:tcPr>
            <w:tcW w:w="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в полном объеме иных межбюджетных трансфертов в рамках муниципальной программы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</w:tr>
      <w:tr w:rsidR="00B40F0B" w:rsidRPr="00B40F0B" w:rsidTr="00187367">
        <w:trPr>
          <w:trHeight w:val="240"/>
        </w:trPr>
        <w:tc>
          <w:tcPr>
            <w:tcW w:w="143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3 «Обеспечение деятельности Финансового управления администрации Мокшанского района»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40F0B" w:rsidRPr="00B40F0B" w:rsidTr="00187367">
        <w:trPr>
          <w:trHeight w:val="240"/>
        </w:trPr>
        <w:tc>
          <w:tcPr>
            <w:tcW w:w="143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 подпрограммы: Обеспечение сбалансированности и устойчивости бюджета Мокшанского района и организация бюджетного процесса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40F0B" w:rsidRPr="00B40F0B" w:rsidTr="00187367">
        <w:trPr>
          <w:trHeight w:val="240"/>
        </w:trPr>
        <w:tc>
          <w:tcPr>
            <w:tcW w:w="143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1. Формирование и организация исполнения бюджета Мокшанского района, осуществление финансового контроля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40F0B" w:rsidRPr="00B40F0B" w:rsidTr="00187367">
        <w:trPr>
          <w:trHeight w:val="502"/>
        </w:trPr>
        <w:tc>
          <w:tcPr>
            <w:tcW w:w="143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1. Формирование и эффективная организация исполнения бюджета Мокшанского района, осуществление финансового контроля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3.1.                              3.2.                                  3.3.</w:t>
            </w:r>
          </w:p>
        </w:tc>
      </w:tr>
      <w:tr w:rsidR="00B40F0B" w:rsidRPr="00B40F0B" w:rsidTr="00187367">
        <w:trPr>
          <w:trHeight w:val="1977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Подготовка уточнений в бюджет Мокшанского района на текущий год и на плановый период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управление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12 645,2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бюджета не должен превышать 10% объема доходов бюджета без учета безвозмездных поступлений (c учетом допустимых превышений к дефициту бюджета, установленных федеральным законодательством); план поступления налоговых и неналоговых доходов в консолидированный бюджет Мокшанского района должен быть выполнен на 100 или более процентов; 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 не должна быть более 15%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3.1.                              3.2.                                  3.3.</w:t>
            </w:r>
          </w:p>
        </w:tc>
      </w:tr>
      <w:tr w:rsidR="00B40F0B" w:rsidRPr="00B40F0B" w:rsidTr="00187367">
        <w:trPr>
          <w:trHeight w:val="19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Подготовка проекта бюджета Мокшанского района на очередной финансовый год  и на плановый период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15 310,1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15 304,4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бюджета не должен превышать 10% объема доходов бюджета без учета безвозмездных поступлений (c учетом допустимых превышений к дефициту бюджета, установленных федеральным законодательством); план поступления налоговых и неналоговых доходов в консолидированный бюджет Мокшанского района должен быть выполнен на 100 или более процентов; 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 не должна быть более 15%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3.1.                              3.2.                                  3.3.</w:t>
            </w:r>
          </w:p>
        </w:tc>
      </w:tr>
      <w:tr w:rsidR="00B40F0B" w:rsidRPr="00B40F0B" w:rsidTr="00187367">
        <w:trPr>
          <w:trHeight w:val="1878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3.3.</w:t>
            </w: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16 224,1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16 217,4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бюджета не должен превышать 10% объема доходов бюджета без учета безвозмездных поступлений (c учетом допустимых превышений к дефициту бюджета, установленных федеральным законодательством); план поступления налоговых и неналоговых доходов в консолидированный бюджет Мокшанского района должен быть выполнен на 100 или более процентов; 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 не должна быть более 15%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3.1.                              3.2.                                  3.3.</w:t>
            </w:r>
          </w:p>
        </w:tc>
      </w:tr>
      <w:tr w:rsidR="00B40F0B" w:rsidRPr="00B40F0B" w:rsidTr="00187367">
        <w:trPr>
          <w:trHeight w:val="21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Прогнозирование доходов в соответствии с налоговым, бюджетным и иным законодательством Российской Федерации и Пензенской области, нормативными правовыми актами Мокшанского района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15 874,2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15 867,2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бюджета не должен превышать 10% объема доходов бюджета без учета безвозмездных поступлений (c учетом допустимых превышений к дефициту бюджета, установленных федеральным законодательством); план поступления налоговых и неналоговых доходов в консолидированный бюджет Мокшанского района должен быть выполнен на 100 или более процентов; 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 не должна быть более 15%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3.1.                              3.2.                                  3.3.</w:t>
            </w:r>
          </w:p>
        </w:tc>
      </w:tr>
      <w:tr w:rsidR="00B40F0B" w:rsidRPr="00B40F0B" w:rsidTr="00187367">
        <w:trPr>
          <w:trHeight w:val="1977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3.5.</w:t>
            </w: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контрольных мероприятий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16 129,9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16 122,9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бюджета не должен превышать 10% объема доходов бюджета без учета безвозмездных поступлений (c учетом допустимых превышений к дефициту бюджета, установленных федеральным законодательством); план поступления налоговых и неналоговых доходов в консолидированный бюджет Мокшанского района должен быть выполнен на 100 или более процентов; 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 не должна быть более 15%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3.1.                              3.2.                                  3.3.</w:t>
            </w:r>
          </w:p>
        </w:tc>
      </w:tr>
      <w:tr w:rsidR="00B40F0B" w:rsidRPr="00B40F0B" w:rsidTr="00187367">
        <w:trPr>
          <w:trHeight w:val="2146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3.6.</w:t>
            </w: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управления администрации Мокшанского района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16 217,6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16 210,6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0F0B" w:rsidRPr="00B40F0B" w:rsidRDefault="00B40F0B" w:rsidP="00B40F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0F0B" w:rsidRPr="00B40F0B" w:rsidRDefault="00B40F0B" w:rsidP="00B40F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бюджета не должен превышать 10% объема доходов бюджета без учета безвозмездных поступлений (c учетом допустимых превышений к дефициту бюджета, установленных федеральным законодательством); план поступления налоговых и неналоговых доходов в консолидированный бюджет Мокшанского района должен быть выполнен на 100 или более процентов; 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 не должна быть более 15%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F0B" w:rsidRPr="00B40F0B" w:rsidRDefault="00B40F0B" w:rsidP="00B40F0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0F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3.1.                              3.2.                                  3.3.</w:t>
            </w:r>
          </w:p>
        </w:tc>
      </w:tr>
    </w:tbl>
    <w:p w:rsidR="00B40F0B" w:rsidRPr="00B40F0B" w:rsidRDefault="00B40F0B" w:rsidP="00B40F0B">
      <w:pPr>
        <w:widowControl w:val="0"/>
        <w:ind w:right="59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40F0B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B40F0B" w:rsidRDefault="00B40F0B" w:rsidP="002D4AA4">
      <w:pPr>
        <w:pStyle w:val="afd"/>
        <w:jc w:val="right"/>
        <w:rPr>
          <w:sz w:val="16"/>
          <w:szCs w:val="16"/>
        </w:rPr>
        <w:sectPr w:rsidR="00B40F0B" w:rsidSect="00FF50D6">
          <w:pgSz w:w="16838" w:h="11906" w:orient="landscape"/>
          <w:pgMar w:top="680" w:right="232" w:bottom="851" w:left="851" w:header="624" w:footer="454" w:gutter="0"/>
          <w:pgNumType w:start="5"/>
          <w:cols w:space="708"/>
          <w:docGrid w:linePitch="360"/>
        </w:sectPr>
      </w:pPr>
    </w:p>
    <w:tbl>
      <w:tblPr>
        <w:tblpPr w:leftFromText="180" w:rightFromText="180" w:vertAnchor="text" w:horzAnchor="margin" w:tblpY="-5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81"/>
      </w:tblGrid>
      <w:tr w:rsidR="00B000C0" w:rsidRPr="00B000C0" w:rsidTr="00B000C0">
        <w:trPr>
          <w:trHeight w:val="416"/>
        </w:trPr>
        <w:tc>
          <w:tcPr>
            <w:tcW w:w="9781" w:type="dxa"/>
          </w:tcPr>
          <w:p w:rsidR="00B000C0" w:rsidRPr="00B000C0" w:rsidRDefault="00B000C0" w:rsidP="00B000C0">
            <w:pPr>
              <w:keepNext/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000C0" w:rsidRPr="00B000C0" w:rsidRDefault="00B000C0" w:rsidP="00B000C0">
            <w:pPr>
              <w:keepNext/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МОКШАНСКОГО РАЙОНА</w:t>
            </w:r>
          </w:p>
          <w:p w:rsidR="00B000C0" w:rsidRPr="00B000C0" w:rsidRDefault="00B000C0" w:rsidP="00B000C0">
            <w:pPr>
              <w:keepNext/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ПЕНЗЕНСКОЙ ОБЛАСТИ</w:t>
            </w:r>
          </w:p>
        </w:tc>
      </w:tr>
      <w:tr w:rsidR="00B000C0" w:rsidRPr="00B000C0" w:rsidTr="00B000C0">
        <w:trPr>
          <w:trHeight w:hRule="exact" w:val="682"/>
        </w:trPr>
        <w:tc>
          <w:tcPr>
            <w:tcW w:w="9781" w:type="dxa"/>
            <w:vAlign w:val="center"/>
          </w:tcPr>
          <w:p w:rsidR="00B000C0" w:rsidRPr="00B000C0" w:rsidRDefault="00B000C0" w:rsidP="00B000C0">
            <w:pPr>
              <w:keepNext/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000C0" w:rsidRPr="00B000C0" w:rsidRDefault="00B000C0" w:rsidP="00B000C0">
            <w:pPr>
              <w:keepNext/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ПОСТАНОВЛЕНИЕ </w:t>
            </w:r>
          </w:p>
          <w:p w:rsidR="00B000C0" w:rsidRP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000C0" w:rsidRP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B000C0">
        <w:trPr>
          <w:trHeight w:hRule="exact" w:val="80"/>
        </w:trPr>
        <w:tc>
          <w:tcPr>
            <w:tcW w:w="9781" w:type="dxa"/>
            <w:vAlign w:val="center"/>
          </w:tcPr>
          <w:p w:rsidR="00B000C0" w:rsidRPr="00B000C0" w:rsidRDefault="00B000C0" w:rsidP="00B000C0">
            <w:pPr>
              <w:keepNext/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B000C0" w:rsidRPr="00B000C0" w:rsidRDefault="00B000C0" w:rsidP="00B000C0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6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B000C0" w:rsidRPr="00B000C0" w:rsidTr="00B000C0">
        <w:tc>
          <w:tcPr>
            <w:tcW w:w="284" w:type="dxa"/>
            <w:vAlign w:val="bottom"/>
          </w:tcPr>
          <w:p w:rsidR="00B000C0" w:rsidRP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17.02.2025</w:t>
            </w:r>
          </w:p>
        </w:tc>
        <w:tc>
          <w:tcPr>
            <w:tcW w:w="397" w:type="dxa"/>
            <w:vAlign w:val="bottom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143</w:t>
            </w:r>
          </w:p>
        </w:tc>
      </w:tr>
      <w:tr w:rsidR="00B000C0" w:rsidRPr="00B000C0" w:rsidTr="00B000C0">
        <w:tc>
          <w:tcPr>
            <w:tcW w:w="4650" w:type="dxa"/>
            <w:gridSpan w:val="4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B000C0" w:rsidRDefault="00B000C0" w:rsidP="00B000C0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B000C0" w:rsidRDefault="00B000C0" w:rsidP="00B000C0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B000C0" w:rsidRDefault="00B000C0" w:rsidP="00B000C0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B000C0" w:rsidRPr="00B000C0" w:rsidRDefault="00B000C0" w:rsidP="00B000C0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О внесении изменений </w:t>
      </w:r>
      <w:r w:rsidRPr="00B000C0">
        <w:rPr>
          <w:rFonts w:ascii="Times New Roman" w:eastAsia="Times New Roman" w:hAnsi="Times New Roman" w:cs="Times New Roman"/>
          <w:b/>
          <w:sz w:val="16"/>
          <w:szCs w:val="16"/>
        </w:rPr>
        <w:t xml:space="preserve">в муниципальную программу Мокшанского района Пензенской области </w:t>
      </w:r>
      <w:r w:rsidRPr="00B000C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</w:t>
      </w:r>
      <w:r w:rsidRPr="00B000C0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Модернизация и реформирование систем жизнеобеспечения и объектов коммунальной инфраструктуры </w:t>
      </w:r>
      <w:r w:rsidRPr="00B000C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в </w:t>
      </w:r>
      <w:proofErr w:type="spellStart"/>
      <w:r w:rsidRPr="00B000C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Мокшанском</w:t>
      </w:r>
      <w:proofErr w:type="spellEnd"/>
      <w:r w:rsidRPr="00B000C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районе Пензенской области на 2014-2027 годы»,  утвержденную постановлением администрации Мокшанского района Пензенской области </w:t>
      </w:r>
      <w:r w:rsidRPr="00B000C0">
        <w:rPr>
          <w:rFonts w:ascii="Times New Roman" w:eastAsia="Times New Roman" w:hAnsi="Times New Roman" w:cs="Times New Roman"/>
          <w:b/>
          <w:sz w:val="16"/>
          <w:szCs w:val="16"/>
        </w:rPr>
        <w:t>от 31.12.2013 № 1633</w:t>
      </w:r>
    </w:p>
    <w:p w:rsidR="00B000C0" w:rsidRPr="00B000C0" w:rsidRDefault="00B000C0" w:rsidP="00B000C0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B000C0" w:rsidRPr="00B000C0" w:rsidRDefault="00B000C0" w:rsidP="00B000C0">
      <w:pPr>
        <w:widowControl w:val="0"/>
        <w:ind w:firstLine="709"/>
        <w:rPr>
          <w:rFonts w:ascii="Times New Roman" w:eastAsia="Times New Roman" w:hAnsi="Times New Roman" w:cs="Times New Roman"/>
          <w:spacing w:val="-2"/>
          <w:sz w:val="16"/>
          <w:szCs w:val="16"/>
          <w:lang w:eastAsia="ru-RU"/>
        </w:rPr>
      </w:pPr>
      <w:proofErr w:type="gramStart"/>
      <w:r w:rsidRPr="00B000C0">
        <w:rPr>
          <w:rFonts w:ascii="Times New Roman" w:eastAsia="Times New Roman" w:hAnsi="Times New Roman" w:cs="Times New Roman"/>
          <w:spacing w:val="-2"/>
          <w:sz w:val="16"/>
          <w:szCs w:val="16"/>
          <w:lang w:eastAsia="ru-RU"/>
        </w:rPr>
        <w:t xml:space="preserve">В целях повышения эффективности, устойчивости и надежности функционирования систем жизнеобеспечения  населения на территории Мокшанского  района Пензенской области, а также эффективного использования выделяемых для реализации программных мероприятий целевых ассигнований из бюджетов всех уровней и внебюджетных источников, руководствуясь Федеральным законом от 06.10.2003 № 131-ФЗ «Об общих принципах организации местного самоуправления в Российской Федерации», Уставом Мокшанского района Пензенской области, </w:t>
      </w:r>
      <w:proofErr w:type="gramEnd"/>
    </w:p>
    <w:p w:rsidR="00B000C0" w:rsidRPr="00B000C0" w:rsidRDefault="00B000C0" w:rsidP="00B000C0">
      <w:pPr>
        <w:widowControl w:val="0"/>
        <w:ind w:firstLine="709"/>
        <w:rPr>
          <w:rFonts w:ascii="Times New Roman" w:eastAsia="Times New Roman" w:hAnsi="Times New Roman" w:cs="Times New Roman"/>
          <w:spacing w:val="-2"/>
          <w:sz w:val="16"/>
          <w:szCs w:val="16"/>
        </w:rPr>
      </w:pPr>
    </w:p>
    <w:p w:rsidR="00B000C0" w:rsidRPr="00B000C0" w:rsidRDefault="00B000C0" w:rsidP="00B000C0">
      <w:pPr>
        <w:widowControl w:val="0"/>
        <w:jc w:val="center"/>
        <w:outlineLvl w:val="7"/>
        <w:rPr>
          <w:rFonts w:ascii="Times New Roman" w:eastAsia="Times New Roman" w:hAnsi="Times New Roman" w:cs="Times New Roman"/>
          <w:b/>
          <w:iCs/>
          <w:sz w:val="16"/>
          <w:szCs w:val="16"/>
          <w:lang w:val="x-none" w:eastAsia="x-none"/>
        </w:rPr>
      </w:pPr>
      <w:r w:rsidRPr="00B000C0">
        <w:rPr>
          <w:rFonts w:ascii="Times New Roman" w:eastAsia="Times New Roman" w:hAnsi="Times New Roman" w:cs="Times New Roman"/>
          <w:b/>
          <w:iCs/>
          <w:sz w:val="16"/>
          <w:szCs w:val="16"/>
          <w:lang w:val="x-none" w:eastAsia="x-none"/>
        </w:rPr>
        <w:t>администрация Мокшанского района постановляет:</w:t>
      </w:r>
    </w:p>
    <w:p w:rsidR="00B000C0" w:rsidRPr="00B000C0" w:rsidRDefault="00B000C0" w:rsidP="00B000C0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000C0" w:rsidRPr="00B000C0" w:rsidRDefault="00B000C0" w:rsidP="00B000C0">
      <w:pPr>
        <w:widowControl w:val="0"/>
        <w:ind w:right="-83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sz w:val="16"/>
          <w:szCs w:val="16"/>
        </w:rPr>
        <w:t xml:space="preserve">1. Внести следующие изменения в </w:t>
      </w: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>муниципальную программу Мокшанского района Пензенской области «</w:t>
      </w:r>
      <w:r w:rsidRPr="00B000C0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Модернизация и реформирование систем жизнеобеспечения и объектов коммунальной инфраструктуры </w:t>
      </w: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</w:t>
      </w:r>
      <w:proofErr w:type="spellStart"/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 Пензенской области на 2014-2027 годы», утвержденную постановлением администрации Мокшанского района Пензенской области от 31.12.2013  № 1633 (далее Муниципальная программа):</w:t>
      </w:r>
    </w:p>
    <w:p w:rsidR="00B000C0" w:rsidRPr="00B000C0" w:rsidRDefault="00B000C0" w:rsidP="00B000C0">
      <w:pPr>
        <w:widowControl w:val="0"/>
        <w:ind w:right="-83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>1.1. В Паспорте Муниципальной программы строку «Объемы бюджетных ассигнований муниципальной программы» изложить в следующей редакции:</w:t>
      </w:r>
    </w:p>
    <w:p w:rsidR="00B000C0" w:rsidRPr="00B000C0" w:rsidRDefault="00B000C0" w:rsidP="00B000C0">
      <w:pPr>
        <w:widowControl w:val="0"/>
        <w:ind w:right="-83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>«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02"/>
        <w:gridCol w:w="6379"/>
      </w:tblGrid>
      <w:tr w:rsidR="00B000C0" w:rsidRPr="00B000C0" w:rsidTr="00B000C0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0C0" w:rsidRP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Объемы бюджетных ассигнований муниципальной программы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0C0" w:rsidRPr="00B000C0" w:rsidRDefault="00B000C0" w:rsidP="00B000C0">
            <w:pPr>
              <w:widowControl w:val="0"/>
              <w:autoSpaceDE w:val="0"/>
              <w:autoSpaceDN w:val="0"/>
              <w:adjustRightInd w:val="0"/>
              <w:ind w:lef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объем финансирования программы 438 401,7 тыс. руб., в том   числе по годам:</w:t>
            </w:r>
          </w:p>
          <w:p w:rsidR="00B000C0" w:rsidRPr="00B000C0" w:rsidRDefault="00B000C0" w:rsidP="00B000C0">
            <w:pPr>
              <w:widowControl w:val="0"/>
              <w:autoSpaceDE w:val="0"/>
              <w:autoSpaceDN w:val="0"/>
              <w:adjustRightInd w:val="0"/>
              <w:ind w:left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– 73 099,8 тыс. рублей</w:t>
            </w:r>
          </w:p>
          <w:p w:rsidR="00B000C0" w:rsidRPr="00B000C0" w:rsidRDefault="00B000C0" w:rsidP="00B000C0">
            <w:pPr>
              <w:widowControl w:val="0"/>
              <w:autoSpaceDE w:val="0"/>
              <w:autoSpaceDN w:val="0"/>
              <w:adjustRightInd w:val="0"/>
              <w:ind w:left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– 6 917,3 тыс. рублей</w:t>
            </w:r>
          </w:p>
          <w:p w:rsidR="00B000C0" w:rsidRPr="00B000C0" w:rsidRDefault="00B000C0" w:rsidP="00B000C0">
            <w:pPr>
              <w:widowControl w:val="0"/>
              <w:autoSpaceDE w:val="0"/>
              <w:autoSpaceDN w:val="0"/>
              <w:adjustRightInd w:val="0"/>
              <w:ind w:left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2016 - 7 002,5 тыс. рублей</w:t>
            </w:r>
          </w:p>
          <w:p w:rsidR="00B000C0" w:rsidRPr="00B000C0" w:rsidRDefault="00B000C0" w:rsidP="00B000C0">
            <w:pPr>
              <w:widowControl w:val="0"/>
              <w:autoSpaceDE w:val="0"/>
              <w:autoSpaceDN w:val="0"/>
              <w:adjustRightInd w:val="0"/>
              <w:ind w:left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2017– 8 785,0 тыс. рублей</w:t>
            </w:r>
          </w:p>
          <w:p w:rsidR="00B000C0" w:rsidRPr="00B000C0" w:rsidRDefault="00B000C0" w:rsidP="00B000C0">
            <w:pPr>
              <w:widowControl w:val="0"/>
              <w:autoSpaceDE w:val="0"/>
              <w:autoSpaceDN w:val="0"/>
              <w:adjustRightInd w:val="0"/>
              <w:ind w:left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– 48 777,7 тыс. рублей</w:t>
            </w:r>
          </w:p>
          <w:p w:rsidR="00B000C0" w:rsidRPr="00B000C0" w:rsidRDefault="00B000C0" w:rsidP="00B000C0">
            <w:pPr>
              <w:widowControl w:val="0"/>
              <w:autoSpaceDE w:val="0"/>
              <w:autoSpaceDN w:val="0"/>
              <w:adjustRightInd w:val="0"/>
              <w:ind w:left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– 25 907,8 тыс. рублей</w:t>
            </w:r>
          </w:p>
          <w:p w:rsidR="00B000C0" w:rsidRPr="00B000C0" w:rsidRDefault="00B000C0" w:rsidP="00B000C0">
            <w:pPr>
              <w:widowControl w:val="0"/>
              <w:autoSpaceDE w:val="0"/>
              <w:autoSpaceDN w:val="0"/>
              <w:adjustRightInd w:val="0"/>
              <w:ind w:left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– 27 952,5 тыс. рублей</w:t>
            </w:r>
          </w:p>
          <w:p w:rsidR="00B000C0" w:rsidRPr="00B000C0" w:rsidRDefault="00B000C0" w:rsidP="00B000C0">
            <w:pPr>
              <w:widowControl w:val="0"/>
              <w:autoSpaceDE w:val="0"/>
              <w:autoSpaceDN w:val="0"/>
              <w:adjustRightInd w:val="0"/>
              <w:ind w:left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– 19 781,1 тыс. рублей</w:t>
            </w:r>
          </w:p>
          <w:p w:rsidR="00B000C0" w:rsidRPr="00B000C0" w:rsidRDefault="00B000C0" w:rsidP="00B000C0">
            <w:pPr>
              <w:widowControl w:val="0"/>
              <w:autoSpaceDE w:val="0"/>
              <w:autoSpaceDN w:val="0"/>
              <w:adjustRightInd w:val="0"/>
              <w:ind w:left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– 65 674,6 тыс. рублей</w:t>
            </w:r>
          </w:p>
          <w:p w:rsidR="00B000C0" w:rsidRPr="00B000C0" w:rsidRDefault="00B000C0" w:rsidP="00B000C0">
            <w:pPr>
              <w:widowControl w:val="0"/>
              <w:autoSpaceDE w:val="0"/>
              <w:autoSpaceDN w:val="0"/>
              <w:adjustRightInd w:val="0"/>
              <w:ind w:left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– 48 012,5 тыс. рублей</w:t>
            </w:r>
          </w:p>
          <w:p w:rsidR="00B000C0" w:rsidRPr="00B000C0" w:rsidRDefault="00B000C0" w:rsidP="00B000C0">
            <w:pPr>
              <w:widowControl w:val="0"/>
              <w:ind w:left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–  67341,5 тыс. рублей</w:t>
            </w:r>
          </w:p>
          <w:p w:rsidR="00B000C0" w:rsidRPr="00B000C0" w:rsidRDefault="00B000C0" w:rsidP="00B000C0">
            <w:pPr>
              <w:widowControl w:val="0"/>
              <w:ind w:left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– 11 621,3 тыс. рублей</w:t>
            </w:r>
          </w:p>
          <w:p w:rsidR="00B000C0" w:rsidRPr="00B000C0" w:rsidRDefault="00B000C0" w:rsidP="00B000C0">
            <w:pPr>
              <w:widowControl w:val="0"/>
              <w:ind w:left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– 9 780,4 тыс. рублей</w:t>
            </w:r>
          </w:p>
          <w:p w:rsidR="00B000C0" w:rsidRPr="00B000C0" w:rsidRDefault="00B000C0" w:rsidP="00B000C0">
            <w:pPr>
              <w:widowControl w:val="0"/>
              <w:ind w:left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– 17 747,7 тыс. рублей</w:t>
            </w:r>
          </w:p>
        </w:tc>
      </w:tr>
    </w:tbl>
    <w:p w:rsidR="00B000C0" w:rsidRPr="00B000C0" w:rsidRDefault="00B000C0" w:rsidP="00B000C0">
      <w:pPr>
        <w:widowControl w:val="0"/>
        <w:ind w:right="-83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</w:t>
      </w: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».</w:t>
      </w:r>
    </w:p>
    <w:p w:rsidR="00B000C0" w:rsidRPr="00B000C0" w:rsidRDefault="00B000C0" w:rsidP="00B000C0">
      <w:pPr>
        <w:widowControl w:val="0"/>
        <w:ind w:left="1744" w:right="-8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B000C0" w:rsidRPr="00B000C0" w:rsidRDefault="00B000C0" w:rsidP="00B000C0">
      <w:pPr>
        <w:widowControl w:val="0"/>
        <w:ind w:right="-83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>1.2. В Паспорте подпрограммы 1 Муниципальной программы строку «Объемы бюджетных ассигнований подпрограммы» изложить в следующей редакции:</w:t>
      </w:r>
    </w:p>
    <w:p w:rsidR="00B000C0" w:rsidRPr="00B000C0" w:rsidRDefault="00B000C0" w:rsidP="00B000C0">
      <w:pPr>
        <w:widowControl w:val="0"/>
        <w:ind w:right="-83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>«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77"/>
        <w:gridCol w:w="7088"/>
      </w:tblGrid>
      <w:tr w:rsidR="00B000C0" w:rsidRPr="00B000C0" w:rsidTr="00B000C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0C0" w:rsidRP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Объемы бюджетных ассигнований подпрограммы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0C0" w:rsidRPr="00B000C0" w:rsidRDefault="00B000C0" w:rsidP="00B000C0">
            <w:pPr>
              <w:widowControl w:val="0"/>
              <w:autoSpaceDE w:val="0"/>
              <w:autoSpaceDN w:val="0"/>
              <w:adjustRightInd w:val="0"/>
              <w:ind w:firstLine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объем финансирования подпрограммы составляет   428 314,1 тысяч рублей, в том числе по годам:</w:t>
            </w:r>
          </w:p>
          <w:p w:rsidR="00B000C0" w:rsidRPr="00B000C0" w:rsidRDefault="00B000C0" w:rsidP="00B000C0">
            <w:pPr>
              <w:widowControl w:val="0"/>
              <w:autoSpaceDE w:val="0"/>
              <w:autoSpaceDN w:val="0"/>
              <w:adjustRightInd w:val="0"/>
              <w:ind w:left="45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год - 72 599,8 тысяч рублей,</w:t>
            </w:r>
          </w:p>
          <w:p w:rsidR="00B000C0" w:rsidRPr="00B000C0" w:rsidRDefault="00B000C0" w:rsidP="00B000C0">
            <w:pPr>
              <w:widowControl w:val="0"/>
              <w:autoSpaceDE w:val="0"/>
              <w:autoSpaceDN w:val="0"/>
              <w:adjustRightInd w:val="0"/>
              <w:ind w:left="45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год - 6 917,3 тысяч рублей,</w:t>
            </w:r>
          </w:p>
          <w:p w:rsidR="00B000C0" w:rsidRPr="00B000C0" w:rsidRDefault="00B000C0" w:rsidP="00B000C0">
            <w:pPr>
              <w:widowControl w:val="0"/>
              <w:autoSpaceDE w:val="0"/>
              <w:autoSpaceDN w:val="0"/>
              <w:adjustRightInd w:val="0"/>
              <w:ind w:left="45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год - 7 002,5 тысяч рублей,</w:t>
            </w:r>
          </w:p>
          <w:p w:rsidR="00B000C0" w:rsidRPr="00B000C0" w:rsidRDefault="00B000C0" w:rsidP="00B000C0">
            <w:pPr>
              <w:widowControl w:val="0"/>
              <w:autoSpaceDE w:val="0"/>
              <w:autoSpaceDN w:val="0"/>
              <w:adjustRightInd w:val="0"/>
              <w:ind w:left="45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год - 8 785,0 тысяч рублей.</w:t>
            </w:r>
          </w:p>
          <w:p w:rsidR="00B000C0" w:rsidRPr="00B000C0" w:rsidRDefault="00B000C0" w:rsidP="00B000C0">
            <w:pPr>
              <w:widowControl w:val="0"/>
              <w:autoSpaceDE w:val="0"/>
              <w:autoSpaceDN w:val="0"/>
              <w:adjustRightInd w:val="0"/>
              <w:ind w:left="45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– 48 777,7 тысяч рублей.</w:t>
            </w:r>
          </w:p>
          <w:p w:rsidR="00B000C0" w:rsidRPr="00B000C0" w:rsidRDefault="00B000C0" w:rsidP="00B000C0">
            <w:pPr>
              <w:widowControl w:val="0"/>
              <w:autoSpaceDE w:val="0"/>
              <w:autoSpaceDN w:val="0"/>
              <w:adjustRightInd w:val="0"/>
              <w:ind w:left="45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– 25 907,8 тысяч рублей.</w:t>
            </w:r>
          </w:p>
          <w:p w:rsidR="00B000C0" w:rsidRPr="00B000C0" w:rsidRDefault="00B000C0" w:rsidP="00B000C0">
            <w:pPr>
              <w:widowControl w:val="0"/>
              <w:autoSpaceDE w:val="0"/>
              <w:autoSpaceDN w:val="0"/>
              <w:adjustRightInd w:val="0"/>
              <w:ind w:left="45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 – 27 952,5 тысяч рублей.</w:t>
            </w:r>
          </w:p>
          <w:p w:rsidR="00B000C0" w:rsidRPr="00B000C0" w:rsidRDefault="00B000C0" w:rsidP="00B000C0">
            <w:pPr>
              <w:widowControl w:val="0"/>
              <w:autoSpaceDE w:val="0"/>
              <w:autoSpaceDN w:val="0"/>
              <w:adjustRightInd w:val="0"/>
              <w:ind w:left="45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 – 19 781,1 тысяч рублей.</w:t>
            </w:r>
          </w:p>
          <w:p w:rsidR="00B000C0" w:rsidRPr="00B000C0" w:rsidRDefault="00B000C0" w:rsidP="00B000C0">
            <w:pPr>
              <w:widowControl w:val="0"/>
              <w:autoSpaceDE w:val="0"/>
              <w:autoSpaceDN w:val="0"/>
              <w:adjustRightInd w:val="0"/>
              <w:ind w:left="45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– 65 608,4 тысяч рублей.</w:t>
            </w:r>
          </w:p>
          <w:p w:rsidR="00B000C0" w:rsidRPr="00B000C0" w:rsidRDefault="00B000C0" w:rsidP="00B000C0">
            <w:pPr>
              <w:widowControl w:val="0"/>
              <w:autoSpaceDE w:val="0"/>
              <w:autoSpaceDN w:val="0"/>
              <w:adjustRightInd w:val="0"/>
              <w:ind w:left="45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 – 45 349,9 тысяч рублей.</w:t>
            </w:r>
          </w:p>
          <w:p w:rsidR="00B000C0" w:rsidRPr="00B000C0" w:rsidRDefault="00B000C0" w:rsidP="00B000C0">
            <w:pPr>
              <w:widowControl w:val="0"/>
              <w:ind w:left="45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 – 64765,4 тысяч рублей.</w:t>
            </w:r>
          </w:p>
          <w:p w:rsidR="00B000C0" w:rsidRPr="00B000C0" w:rsidRDefault="00B000C0" w:rsidP="00B000C0">
            <w:pPr>
              <w:widowControl w:val="0"/>
              <w:ind w:left="45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 – 9 203,4 тысяч рублей.</w:t>
            </w:r>
          </w:p>
          <w:p w:rsidR="00B000C0" w:rsidRPr="00B000C0" w:rsidRDefault="00B000C0" w:rsidP="00B000C0">
            <w:pPr>
              <w:widowControl w:val="0"/>
              <w:ind w:left="45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 – 8 848,0 тысяч рублей.</w:t>
            </w:r>
          </w:p>
          <w:p w:rsidR="00B000C0" w:rsidRPr="00B000C0" w:rsidRDefault="00B000C0" w:rsidP="00B000C0">
            <w:pPr>
              <w:widowControl w:val="0"/>
              <w:ind w:left="45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 – 16 815,3 тысяч рублей.</w:t>
            </w:r>
          </w:p>
        </w:tc>
      </w:tr>
    </w:tbl>
    <w:p w:rsidR="00B000C0" w:rsidRPr="00B000C0" w:rsidRDefault="00B000C0" w:rsidP="00B000C0">
      <w:pPr>
        <w:widowControl w:val="0"/>
        <w:ind w:right="-8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>«</w:t>
      </w:r>
    </w:p>
    <w:p w:rsidR="00B000C0" w:rsidRPr="00B000C0" w:rsidRDefault="00B000C0" w:rsidP="00B000C0">
      <w:pPr>
        <w:widowControl w:val="0"/>
        <w:ind w:right="-83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>1.3. В Паспорте подпрограммы 2 Муниципальной программы строку «Объемы бюджетных ассигнований подпрограммы» изложить в следующей редакции:</w:t>
      </w:r>
    </w:p>
    <w:p w:rsidR="00B000C0" w:rsidRPr="00B000C0" w:rsidRDefault="00B000C0" w:rsidP="00B000C0">
      <w:pPr>
        <w:widowControl w:val="0"/>
        <w:ind w:right="-83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>«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77"/>
        <w:gridCol w:w="7088"/>
      </w:tblGrid>
      <w:tr w:rsidR="00B000C0" w:rsidRPr="00B000C0" w:rsidTr="00B000C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0C0" w:rsidRP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Объемы бюджетных ассигнований подпрограммы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0C0" w:rsidRPr="00B000C0" w:rsidRDefault="00B000C0" w:rsidP="00B000C0">
            <w:pPr>
              <w:widowControl w:val="0"/>
              <w:autoSpaceDE w:val="0"/>
              <w:autoSpaceDN w:val="0"/>
              <w:adjustRightInd w:val="0"/>
              <w:ind w:left="-108" w:firstLine="42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объем финансирования подпрограммы составляет            10087,7 тысяч рублей, в том числе по годам:</w:t>
            </w:r>
          </w:p>
          <w:p w:rsidR="00B000C0" w:rsidRPr="00B000C0" w:rsidRDefault="00B000C0" w:rsidP="00B000C0">
            <w:pPr>
              <w:widowControl w:val="0"/>
              <w:autoSpaceDE w:val="0"/>
              <w:autoSpaceDN w:val="0"/>
              <w:adjustRightInd w:val="0"/>
              <w:ind w:left="-108" w:firstLine="42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год – 500,0 тысяч рублей,</w:t>
            </w:r>
          </w:p>
          <w:p w:rsidR="00B000C0" w:rsidRPr="00B000C0" w:rsidRDefault="00B000C0" w:rsidP="00B000C0">
            <w:pPr>
              <w:widowControl w:val="0"/>
              <w:autoSpaceDE w:val="0"/>
              <w:autoSpaceDN w:val="0"/>
              <w:adjustRightInd w:val="0"/>
              <w:ind w:left="-108" w:firstLine="42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год – 0,0 тысяч рублей,</w:t>
            </w:r>
          </w:p>
          <w:p w:rsidR="00B000C0" w:rsidRPr="00B000C0" w:rsidRDefault="00B000C0" w:rsidP="00B000C0">
            <w:pPr>
              <w:widowControl w:val="0"/>
              <w:autoSpaceDE w:val="0"/>
              <w:autoSpaceDN w:val="0"/>
              <w:adjustRightInd w:val="0"/>
              <w:ind w:left="-108" w:firstLine="42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год – 0,0 тысяч рублей,</w:t>
            </w:r>
          </w:p>
          <w:p w:rsidR="00B000C0" w:rsidRPr="00B000C0" w:rsidRDefault="00B000C0" w:rsidP="00B000C0">
            <w:pPr>
              <w:widowControl w:val="0"/>
              <w:autoSpaceDE w:val="0"/>
              <w:autoSpaceDN w:val="0"/>
              <w:adjustRightInd w:val="0"/>
              <w:ind w:left="-108" w:firstLine="42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год – 0,0 тысяч рублей.</w:t>
            </w:r>
          </w:p>
          <w:p w:rsidR="00B000C0" w:rsidRPr="00B000C0" w:rsidRDefault="00B000C0" w:rsidP="00B000C0">
            <w:pPr>
              <w:widowControl w:val="0"/>
              <w:autoSpaceDE w:val="0"/>
              <w:autoSpaceDN w:val="0"/>
              <w:adjustRightInd w:val="0"/>
              <w:ind w:left="-108" w:firstLine="42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– 0,0 тысяч рублей.</w:t>
            </w:r>
          </w:p>
          <w:p w:rsidR="00B000C0" w:rsidRPr="00B000C0" w:rsidRDefault="00B000C0" w:rsidP="00B000C0">
            <w:pPr>
              <w:widowControl w:val="0"/>
              <w:autoSpaceDE w:val="0"/>
              <w:autoSpaceDN w:val="0"/>
              <w:adjustRightInd w:val="0"/>
              <w:ind w:left="-108" w:firstLine="42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– 0,0 тысяч рублей.</w:t>
            </w:r>
          </w:p>
          <w:p w:rsidR="00B000C0" w:rsidRPr="00B000C0" w:rsidRDefault="00B000C0" w:rsidP="00B000C0">
            <w:pPr>
              <w:widowControl w:val="0"/>
              <w:autoSpaceDE w:val="0"/>
              <w:autoSpaceDN w:val="0"/>
              <w:adjustRightInd w:val="0"/>
              <w:ind w:left="-108" w:firstLine="42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 – 0,0 тысяч рублей.</w:t>
            </w:r>
          </w:p>
          <w:p w:rsidR="00B000C0" w:rsidRPr="00B000C0" w:rsidRDefault="00B000C0" w:rsidP="00B000C0">
            <w:pPr>
              <w:widowControl w:val="0"/>
              <w:autoSpaceDE w:val="0"/>
              <w:autoSpaceDN w:val="0"/>
              <w:adjustRightInd w:val="0"/>
              <w:ind w:left="-108" w:firstLine="42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2021 год – 0,0 тысяч рублей.</w:t>
            </w:r>
          </w:p>
          <w:p w:rsidR="00B000C0" w:rsidRPr="00B000C0" w:rsidRDefault="00B000C0" w:rsidP="00B000C0">
            <w:pPr>
              <w:widowControl w:val="0"/>
              <w:autoSpaceDE w:val="0"/>
              <w:autoSpaceDN w:val="0"/>
              <w:adjustRightInd w:val="0"/>
              <w:ind w:left="-108" w:firstLine="42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– 66,2 тысяч рублей.</w:t>
            </w:r>
          </w:p>
          <w:p w:rsidR="00B000C0" w:rsidRPr="00B000C0" w:rsidRDefault="00B000C0" w:rsidP="00B000C0">
            <w:pPr>
              <w:widowControl w:val="0"/>
              <w:autoSpaceDE w:val="0"/>
              <w:autoSpaceDN w:val="0"/>
              <w:adjustRightInd w:val="0"/>
              <w:ind w:left="-108" w:firstLine="42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 – 2 662,6 тысяч рублей.</w:t>
            </w:r>
          </w:p>
          <w:p w:rsidR="00B000C0" w:rsidRPr="00B000C0" w:rsidRDefault="00B000C0" w:rsidP="00B000C0">
            <w:pPr>
              <w:widowControl w:val="0"/>
              <w:ind w:firstLine="31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 – 2576,1 тысяч рублей.</w:t>
            </w:r>
          </w:p>
          <w:p w:rsidR="00B000C0" w:rsidRPr="00B000C0" w:rsidRDefault="00B000C0" w:rsidP="00B000C0">
            <w:pPr>
              <w:widowControl w:val="0"/>
              <w:ind w:firstLine="31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 – 2 418,0 тысяч рублей.</w:t>
            </w:r>
          </w:p>
          <w:p w:rsidR="00B000C0" w:rsidRPr="00B000C0" w:rsidRDefault="00B000C0" w:rsidP="00B000C0">
            <w:pPr>
              <w:widowControl w:val="0"/>
              <w:ind w:firstLine="31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 – 932,4 тысяч рублей.</w:t>
            </w:r>
          </w:p>
          <w:p w:rsidR="00B000C0" w:rsidRPr="00B000C0" w:rsidRDefault="00B000C0" w:rsidP="00B000C0">
            <w:pPr>
              <w:widowControl w:val="0"/>
              <w:ind w:firstLine="31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 – 932,4 тысяч рублей.</w:t>
            </w:r>
          </w:p>
        </w:tc>
      </w:tr>
    </w:tbl>
    <w:p w:rsidR="00B000C0" w:rsidRPr="00B000C0" w:rsidRDefault="00B000C0" w:rsidP="00B000C0">
      <w:pPr>
        <w:widowControl w:val="0"/>
        <w:ind w:right="-8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»</w:t>
      </w:r>
    </w:p>
    <w:p w:rsidR="00B000C0" w:rsidRPr="00B000C0" w:rsidRDefault="00B000C0" w:rsidP="00B000C0">
      <w:pPr>
        <w:widowControl w:val="0"/>
        <w:ind w:right="-83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>1.4. приложение № 6 к Муниципальной программе изложить в новой редакции (прилагается).</w:t>
      </w:r>
    </w:p>
    <w:p w:rsidR="00B000C0" w:rsidRPr="00B000C0" w:rsidRDefault="00B000C0" w:rsidP="00B000C0">
      <w:pPr>
        <w:widowControl w:val="0"/>
        <w:ind w:right="-83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>1.5. приложение № 9 к Муниципальной программе изложить в новой редакции (прилагается).</w:t>
      </w:r>
    </w:p>
    <w:p w:rsidR="00B000C0" w:rsidRPr="00B000C0" w:rsidRDefault="00B000C0" w:rsidP="00B000C0">
      <w:pPr>
        <w:widowControl w:val="0"/>
        <w:ind w:right="-83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>1.6. приложение № 12 к Муниципальной программе изложить в новой редакции (прилагается).</w:t>
      </w:r>
    </w:p>
    <w:p w:rsidR="00B000C0" w:rsidRPr="00B000C0" w:rsidRDefault="00B000C0" w:rsidP="00B000C0">
      <w:pPr>
        <w:widowControl w:val="0"/>
        <w:ind w:right="-83" w:firstLine="709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>2. Настоящее постановление действует в части,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период.</w:t>
      </w:r>
    </w:p>
    <w:p w:rsidR="00B000C0" w:rsidRPr="00B000C0" w:rsidRDefault="00B000C0" w:rsidP="00B000C0">
      <w:pPr>
        <w:widowControl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постановление опубликовать в информационном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B000C0" w:rsidRPr="00B000C0" w:rsidRDefault="00B000C0" w:rsidP="00B000C0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4. </w:t>
      </w: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>Настоящее постановление вступает в силу на следующий день после дня его официального опубликования</w:t>
      </w:r>
      <w:r w:rsidRPr="00B000C0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</w:t>
      </w:r>
    </w:p>
    <w:p w:rsidR="00B000C0" w:rsidRPr="00B000C0" w:rsidRDefault="00B000C0" w:rsidP="00B000C0">
      <w:pPr>
        <w:widowControl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 </w:t>
      </w:r>
      <w:proofErr w:type="gramStart"/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первого заместителя главы администрации Мокшанского района. </w:t>
      </w:r>
    </w:p>
    <w:p w:rsidR="00B000C0" w:rsidRPr="00B000C0" w:rsidRDefault="00B000C0" w:rsidP="00B000C0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000C0" w:rsidRPr="00B000C0" w:rsidRDefault="00B000C0" w:rsidP="00B000C0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A4681" w:rsidRDefault="00B000C0" w:rsidP="00B000C0">
      <w:pPr>
        <w:pStyle w:val="afd"/>
        <w:jc w:val="both"/>
        <w:rPr>
          <w:sz w:val="16"/>
          <w:szCs w:val="16"/>
        </w:rPr>
      </w:pPr>
      <w:r w:rsidRPr="00B000C0">
        <w:rPr>
          <w:rFonts w:ascii="Times New Roman" w:eastAsia="Times New Roman" w:hAnsi="Times New Roman" w:cs="Times New Roman"/>
          <w:b/>
          <w:kern w:val="0"/>
          <w:sz w:val="16"/>
          <w:szCs w:val="16"/>
        </w:rPr>
        <w:t xml:space="preserve">Глава Мокшанского района                                                       А.В. </w:t>
      </w:r>
      <w:proofErr w:type="spellStart"/>
      <w:r w:rsidRPr="00B000C0">
        <w:rPr>
          <w:rFonts w:ascii="Times New Roman" w:eastAsia="Times New Roman" w:hAnsi="Times New Roman" w:cs="Times New Roman"/>
          <w:b/>
          <w:kern w:val="0"/>
          <w:sz w:val="16"/>
          <w:szCs w:val="16"/>
        </w:rPr>
        <w:t>Решетченко</w:t>
      </w:r>
      <w:proofErr w:type="spellEnd"/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B000C0" w:rsidRDefault="00B000C0" w:rsidP="002D4AA4">
      <w:pPr>
        <w:pStyle w:val="afd"/>
        <w:jc w:val="right"/>
        <w:rPr>
          <w:sz w:val="16"/>
          <w:szCs w:val="16"/>
        </w:rPr>
        <w:sectPr w:rsidR="00B000C0" w:rsidSect="00187367">
          <w:pgSz w:w="11906" w:h="16838"/>
          <w:pgMar w:top="851" w:right="680" w:bottom="0" w:left="1247" w:header="624" w:footer="454" w:gutter="0"/>
          <w:pgNumType w:start="12"/>
          <w:cols w:space="708"/>
          <w:docGrid w:linePitch="360"/>
        </w:sectPr>
      </w:pPr>
    </w:p>
    <w:p w:rsidR="00B000C0" w:rsidRPr="00B000C0" w:rsidRDefault="00B000C0" w:rsidP="00B000C0">
      <w:pPr>
        <w:widowControl w:val="0"/>
        <w:ind w:right="44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к постановлению </w:t>
      </w:r>
    </w:p>
    <w:p w:rsidR="00B000C0" w:rsidRPr="00B000C0" w:rsidRDefault="00B000C0" w:rsidP="00B000C0">
      <w:pPr>
        <w:widowControl w:val="0"/>
        <w:ind w:right="44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администрации Мокшанского района</w:t>
      </w:r>
    </w:p>
    <w:p w:rsidR="00B000C0" w:rsidRPr="00B000C0" w:rsidRDefault="00B000C0" w:rsidP="00B000C0">
      <w:pPr>
        <w:widowControl w:val="0"/>
        <w:ind w:right="44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17.02.2025  №143</w:t>
      </w:r>
    </w:p>
    <w:p w:rsidR="00B000C0" w:rsidRPr="00B000C0" w:rsidRDefault="00B000C0" w:rsidP="00B000C0">
      <w:pPr>
        <w:widowControl w:val="0"/>
        <w:ind w:right="44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«Приложение № 6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муниципальной программе </w:t>
      </w:r>
    </w:p>
    <w:p w:rsidR="00B000C0" w:rsidRPr="00B000C0" w:rsidRDefault="00B000C0" w:rsidP="00B000C0">
      <w:pPr>
        <w:widowControl w:val="0"/>
        <w:ind w:right="446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r w:rsidRPr="00B000C0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>«</w:t>
      </w:r>
      <w:r w:rsidRPr="00B000C0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Модернизация и реформирование систем жизнеобеспечения и объектов</w:t>
      </w:r>
    </w:p>
    <w:p w:rsidR="00B000C0" w:rsidRDefault="00B000C0" w:rsidP="00B000C0">
      <w:pPr>
        <w:widowControl w:val="0"/>
        <w:ind w:right="44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коммунальной инфраструктуры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r w:rsidRPr="00B000C0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в</w:t>
      </w:r>
      <w:r w:rsidRPr="00B000C0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proofErr w:type="spellStart"/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</w:t>
      </w:r>
    </w:p>
    <w:p w:rsidR="00B000C0" w:rsidRPr="00B000C0" w:rsidRDefault="00B000C0" w:rsidP="00B000C0">
      <w:pPr>
        <w:widowControl w:val="0"/>
        <w:ind w:right="44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Пензенской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>области на 2014-2027 годы»</w:t>
      </w:r>
    </w:p>
    <w:p w:rsidR="00B000C0" w:rsidRPr="00B000C0" w:rsidRDefault="00B000C0" w:rsidP="00B000C0">
      <w:pPr>
        <w:widowControl w:val="0"/>
        <w:ind w:right="44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>(новая редакция)</w:t>
      </w:r>
    </w:p>
    <w:p w:rsidR="00B000C0" w:rsidRPr="00B000C0" w:rsidRDefault="00B000C0" w:rsidP="00B000C0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РЕСУРСНОЕ  ОБЕСПЕЧЕНИЕ </w:t>
      </w:r>
    </w:p>
    <w:p w:rsidR="00B000C0" w:rsidRPr="00B000C0" w:rsidRDefault="00B000C0" w:rsidP="00B000C0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реализации муниципальной программы Мокшанского района </w:t>
      </w:r>
    </w:p>
    <w:p w:rsidR="00B000C0" w:rsidRPr="00B000C0" w:rsidRDefault="00B000C0" w:rsidP="00B000C0">
      <w:pPr>
        <w:widowControl w:val="0"/>
        <w:tabs>
          <w:tab w:val="center" w:pos="5037"/>
          <w:tab w:val="right" w:pos="9355"/>
        </w:tabs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</w:t>
      </w:r>
      <w:r w:rsidRPr="00B000C0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Модернизация и реформирование систем жизнеобеспечения и объектов коммунальной инфраструктуры</w:t>
      </w:r>
    </w:p>
    <w:p w:rsidR="00B000C0" w:rsidRPr="00B000C0" w:rsidRDefault="00B000C0" w:rsidP="00B000C0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в </w:t>
      </w:r>
      <w:proofErr w:type="spellStart"/>
      <w:r w:rsidRPr="00B000C0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Мокшанском</w:t>
      </w:r>
      <w:proofErr w:type="spellEnd"/>
      <w:r w:rsidRPr="00B000C0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районе Пензенской области на 2014-2027 годы»  за счет всех источников финансирования </w:t>
      </w:r>
    </w:p>
    <w:p w:rsidR="00B000C0" w:rsidRPr="00B000C0" w:rsidRDefault="00B000C0" w:rsidP="00B000C0">
      <w:pPr>
        <w:widowControl w:val="0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            </w:t>
      </w:r>
      <w:r w:rsidRPr="00B000C0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49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5"/>
        <w:gridCol w:w="1709"/>
        <w:gridCol w:w="3521"/>
        <w:gridCol w:w="3903"/>
        <w:gridCol w:w="979"/>
        <w:gridCol w:w="982"/>
        <w:gridCol w:w="982"/>
        <w:gridCol w:w="979"/>
        <w:gridCol w:w="1019"/>
        <w:gridCol w:w="1019"/>
      </w:tblGrid>
      <w:tr w:rsidR="00B000C0" w:rsidRPr="00B000C0" w:rsidTr="00B000C0">
        <w:trPr>
          <w:trHeight w:val="226"/>
        </w:trPr>
        <w:tc>
          <w:tcPr>
            <w:tcW w:w="18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</w:t>
            </w: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муниципальной программы</w:t>
            </w:r>
          </w:p>
        </w:tc>
        <w:tc>
          <w:tcPr>
            <w:tcW w:w="317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(отдел муниципального хозяйства, строительства и архитектуры)</w:t>
            </w:r>
          </w:p>
        </w:tc>
      </w:tr>
      <w:tr w:rsidR="00B000C0" w:rsidRPr="00B000C0" w:rsidTr="00B000C0"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1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2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ind w:left="11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19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расходов,</w:t>
            </w: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рублей</w:t>
            </w:r>
          </w:p>
        </w:tc>
      </w:tr>
      <w:tr w:rsidR="00B000C0" w:rsidRPr="00B000C0" w:rsidTr="00B000C0"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2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</w:t>
            </w:r>
          </w:p>
        </w:tc>
      </w:tr>
      <w:tr w:rsidR="00B000C0" w:rsidRPr="00B000C0" w:rsidTr="00B000C0"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2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B000C0" w:rsidRPr="00B000C0" w:rsidTr="00B000C0"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7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Муниципальная  программа</w:t>
            </w:r>
          </w:p>
          <w:p w:rsidR="00B000C0" w:rsidRPr="00B000C0" w:rsidRDefault="00B000C0" w:rsidP="00B000C0">
            <w:pPr>
              <w:widowControl w:val="0"/>
              <w:ind w:left="7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  <w:p w:rsidR="00B000C0" w:rsidRP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  <w:p w:rsidR="00B000C0" w:rsidRP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  <w:p w:rsidR="00B000C0" w:rsidRP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  <w:p w:rsidR="00B000C0" w:rsidRP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Модернизация и реформирование систем жизнеобеспечения и объектов коммунальной инфраструктуры в </w:t>
            </w:r>
            <w:proofErr w:type="spellStart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</w:t>
            </w:r>
          </w:p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 на 2014-2027 годы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65674,6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48012,5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67341,5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11621,3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9780,4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17747,7</w:t>
            </w: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14067,3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9981,4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14155,8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11541,3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9700,4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7995,2</w:t>
            </w: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80,7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1 014,2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6890,0</w:t>
            </w: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51526,6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38031,1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52171,5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2862,5</w:t>
            </w: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B000C0"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1</w:t>
            </w:r>
          </w:p>
        </w:tc>
        <w:tc>
          <w:tcPr>
            <w:tcW w:w="11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Модернизация систем жизнеобеспечения населения и  объектов коммунальной инфраструктуры в </w:t>
            </w:r>
            <w:proofErr w:type="spellStart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65608,4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45349,9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64765,4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9203,4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8848,0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16815,3</w:t>
            </w: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14041,1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8613,8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11579,7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9203,4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8848,0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7142,8</w:t>
            </w: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80,7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1 014,2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6890,0</w:t>
            </w: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51486,6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36736,1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color w:val="000000"/>
                <w:spacing w:val="-20"/>
                <w:sz w:val="16"/>
                <w:szCs w:val="16"/>
                <w:lang w:eastAsia="ru-RU"/>
              </w:rPr>
              <w:t>52171,5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2782,5</w:t>
            </w: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B000C0">
        <w:tc>
          <w:tcPr>
            <w:tcW w:w="14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</w:t>
            </w: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мероприятие 1</w:t>
            </w:r>
          </w:p>
        </w:tc>
        <w:tc>
          <w:tcPr>
            <w:tcW w:w="113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</w:rPr>
              <w:t>Строительство, реконструкция, капитальный ремонт, ремонт и содержание систем жизнеобеспечения населения, в том числе, обеспечивающих санитарное благополучие территории и граждан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color w:val="000000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color w:val="000000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B000C0">
        <w:tc>
          <w:tcPr>
            <w:tcW w:w="14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</w:t>
            </w: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мероприятие 2</w:t>
            </w:r>
          </w:p>
        </w:tc>
        <w:tc>
          <w:tcPr>
            <w:tcW w:w="113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качества транспортного обслуживания населения Мокшанского района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1309,2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1427,1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1411,7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1799,8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1950,0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1309,2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1427,1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1411,7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1799,8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1950,0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B000C0">
        <w:trPr>
          <w:trHeight w:val="271"/>
        </w:trPr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B000C0">
        <w:tc>
          <w:tcPr>
            <w:tcW w:w="14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113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spacing w:line="200" w:lineRule="exact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Строительство, реконструкция, капитальный ремонт, ремонт и содержание автомобильных </w:t>
            </w: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дорог, обеспечивающих формирование эффективных транспортных коридоров и автодорожную доступность населенных пунктов Мокшанского района </w:t>
            </w:r>
          </w:p>
          <w:p w:rsidR="00B000C0" w:rsidRPr="00B000C0" w:rsidRDefault="00B000C0" w:rsidP="00B000C0">
            <w:pPr>
              <w:widowControl w:val="0"/>
              <w:suppressAutoHyphens/>
              <w:spacing w:after="6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Всего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62785,3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43872,5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62136,7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7224,5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6898,0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7142,8</w:t>
            </w: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 Мокшанского района (за исключением </w:t>
            </w: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целевых межбюджетных трансфертов)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11305,7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7136,4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10105,7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7224,5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6898,0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7142,8</w:t>
            </w: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51479,6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36736,1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52031,0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B000C0">
        <w:trPr>
          <w:trHeight w:val="296"/>
        </w:trPr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B000C0">
        <w:tc>
          <w:tcPr>
            <w:tcW w:w="14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113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взносов в региональный фонд капитального ремонта Пензенской области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26,1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50,4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62,3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154,0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26,1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50,4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62,3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154,0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B000C0">
        <w:trPr>
          <w:trHeight w:val="277"/>
        </w:trPr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B000C0">
        <w:tc>
          <w:tcPr>
            <w:tcW w:w="14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113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полномочий органов местного самоуправления в области градостроительной деятельности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1487,8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1154,7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80,7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1 014,2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140,5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B000C0">
        <w:tc>
          <w:tcPr>
            <w:tcW w:w="14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113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«Модернизация коммунальной инфраструктуры на 2025-2030 годы»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9672,5</w:t>
            </w: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6890,0</w:t>
            </w: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2782,</w:t>
            </w:r>
            <w:r w:rsidRPr="00B000C0"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  <w:t xml:space="preserve"> </w:t>
            </w: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</w:t>
            </w: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B000C0">
        <w:tc>
          <w:tcPr>
            <w:tcW w:w="14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2</w:t>
            </w:r>
          </w:p>
        </w:tc>
        <w:tc>
          <w:tcPr>
            <w:tcW w:w="113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межмуниципального характера по охране окружающей среды в </w:t>
            </w:r>
            <w:proofErr w:type="spellStart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  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66,21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2662,6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2576,1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2418,0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932,4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932,4</w:t>
            </w: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26,21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1367,6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2576,1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2338,0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852,4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852,4</w:t>
            </w: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1295,0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80,0</w:t>
            </w: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B000C0">
        <w:tc>
          <w:tcPr>
            <w:tcW w:w="14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113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и осуществление в </w:t>
            </w:r>
            <w:proofErr w:type="spellStart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проектов и мероприятий в сфере охраны окружающей среды и экологической безопасности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66,21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2662,6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2576,1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2418,0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932,4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932,4</w:t>
            </w: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26,21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1367,6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2576,1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2338,0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852,4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852,4</w:t>
            </w: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1295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80,0</w:t>
            </w:r>
          </w:p>
        </w:tc>
      </w:tr>
      <w:tr w:rsidR="00B000C0" w:rsidRPr="00B000C0" w:rsidTr="00B000C0"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</w:tbl>
    <w:p w:rsidR="00B000C0" w:rsidRPr="00B000C0" w:rsidRDefault="00B000C0" w:rsidP="00B000C0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B000C0" w:rsidRPr="00B000C0" w:rsidRDefault="00B000C0" w:rsidP="00B000C0">
      <w:pPr>
        <w:widowControl w:val="0"/>
        <w:ind w:right="72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».</w:t>
      </w: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br w:type="page"/>
      </w: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к постановлению </w:t>
      </w:r>
    </w:p>
    <w:p w:rsidR="00B000C0" w:rsidRPr="00B000C0" w:rsidRDefault="00B000C0" w:rsidP="00B000C0">
      <w:pPr>
        <w:widowControl w:val="0"/>
        <w:ind w:right="72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администрации Мокшанского района</w:t>
      </w:r>
    </w:p>
    <w:p w:rsidR="00B000C0" w:rsidRPr="00B000C0" w:rsidRDefault="00B000C0" w:rsidP="00B000C0">
      <w:pPr>
        <w:widowControl w:val="0"/>
        <w:ind w:right="72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17.02.2025  №143</w:t>
      </w:r>
    </w:p>
    <w:p w:rsidR="00B000C0" w:rsidRPr="00B000C0" w:rsidRDefault="00B000C0" w:rsidP="00B000C0">
      <w:pPr>
        <w:widowControl w:val="0"/>
        <w:ind w:right="72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«Приложение № 9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муниципальной программе </w:t>
      </w:r>
    </w:p>
    <w:p w:rsidR="00B000C0" w:rsidRPr="00B000C0" w:rsidRDefault="00B000C0" w:rsidP="00B000C0">
      <w:pPr>
        <w:widowControl w:val="0"/>
        <w:ind w:right="72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«Модернизация и реформирование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>систем жизнеобеспечения и объектов</w:t>
      </w:r>
    </w:p>
    <w:p w:rsidR="00B000C0" w:rsidRDefault="00B000C0" w:rsidP="00B000C0">
      <w:pPr>
        <w:widowControl w:val="0"/>
        <w:ind w:right="72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коммунальной инфраструктуры в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spellStart"/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 </w:t>
      </w:r>
    </w:p>
    <w:p w:rsidR="00B000C0" w:rsidRPr="00B000C0" w:rsidRDefault="00B000C0" w:rsidP="00B000C0">
      <w:pPr>
        <w:widowControl w:val="0"/>
        <w:ind w:right="72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Пензенской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>области на 2014-2027  годы»</w:t>
      </w:r>
    </w:p>
    <w:p w:rsidR="00B000C0" w:rsidRPr="00B000C0" w:rsidRDefault="00B000C0" w:rsidP="00B000C0">
      <w:pPr>
        <w:widowControl w:val="0"/>
        <w:ind w:right="72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>(новая редакция)</w:t>
      </w:r>
    </w:p>
    <w:p w:rsidR="00B000C0" w:rsidRPr="00B000C0" w:rsidRDefault="00B000C0" w:rsidP="00B000C0">
      <w:pPr>
        <w:widowControl w:val="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B000C0" w:rsidRPr="00B000C0" w:rsidRDefault="00B000C0" w:rsidP="00B000C0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РЕСУРСНОЕ  ОБЕСПЕЧЕНИЕ </w:t>
      </w:r>
    </w:p>
    <w:p w:rsidR="00B000C0" w:rsidRPr="00B000C0" w:rsidRDefault="00B000C0" w:rsidP="00B000C0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реализации муниципальной программы Мокшанского района </w:t>
      </w:r>
    </w:p>
    <w:p w:rsidR="00B000C0" w:rsidRPr="00B000C0" w:rsidRDefault="00B000C0" w:rsidP="00B000C0">
      <w:pPr>
        <w:widowControl w:val="0"/>
        <w:tabs>
          <w:tab w:val="center" w:pos="5037"/>
          <w:tab w:val="right" w:pos="9355"/>
        </w:tabs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 </w:t>
      </w:r>
      <w:r w:rsidRPr="00B000C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</w:t>
      </w:r>
      <w:r w:rsidRPr="00B000C0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Модернизация и реформирование систем жизнеобеспечения и объектов коммунальной инфраструктуры в </w:t>
      </w:r>
      <w:proofErr w:type="spellStart"/>
      <w:r w:rsidRPr="00B000C0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Мокшанском</w:t>
      </w:r>
      <w:proofErr w:type="spellEnd"/>
      <w:r w:rsidRPr="00B000C0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районе Пензенской области </w:t>
      </w:r>
    </w:p>
    <w:p w:rsidR="00B000C0" w:rsidRPr="00B000C0" w:rsidRDefault="00B000C0" w:rsidP="00B000C0">
      <w:pPr>
        <w:widowControl w:val="0"/>
        <w:tabs>
          <w:tab w:val="center" w:pos="5037"/>
          <w:tab w:val="right" w:pos="9355"/>
        </w:tabs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на 2014-2027 годы»  за счет всех источников финансирования  </w:t>
      </w:r>
    </w:p>
    <w:p w:rsidR="00B000C0" w:rsidRPr="00B000C0" w:rsidRDefault="00B000C0" w:rsidP="00B000C0">
      <w:pPr>
        <w:widowControl w:val="0"/>
        <w:jc w:val="lef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«</w:t>
      </w:r>
    </w:p>
    <w:tbl>
      <w:tblPr>
        <w:tblW w:w="1583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1519"/>
        <w:gridCol w:w="4536"/>
        <w:gridCol w:w="1559"/>
        <w:gridCol w:w="851"/>
        <w:gridCol w:w="709"/>
        <w:gridCol w:w="416"/>
        <w:gridCol w:w="421"/>
        <w:gridCol w:w="570"/>
        <w:gridCol w:w="817"/>
        <w:gridCol w:w="850"/>
        <w:gridCol w:w="851"/>
        <w:gridCol w:w="708"/>
        <w:gridCol w:w="851"/>
        <w:gridCol w:w="709"/>
      </w:tblGrid>
      <w:tr w:rsidR="00B000C0" w:rsidRPr="00B000C0" w:rsidTr="008A76A2">
        <w:tc>
          <w:tcPr>
            <w:tcW w:w="6521" w:type="dxa"/>
            <w:gridSpan w:val="3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9312" w:type="dxa"/>
            <w:gridSpan w:val="12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 Мокшанского района (отдел муниципального хозяйства, строительства и архитектуры)</w:t>
            </w:r>
          </w:p>
        </w:tc>
      </w:tr>
      <w:tr w:rsidR="00B000C0" w:rsidRPr="00B000C0" w:rsidTr="008A76A2">
        <w:tc>
          <w:tcPr>
            <w:tcW w:w="466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п</w:t>
            </w:r>
            <w:proofErr w:type="gramEnd"/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519" w:type="dxa"/>
            <w:vAlign w:val="center"/>
          </w:tcPr>
          <w:p w:rsidR="00B000C0" w:rsidRPr="00B000C0" w:rsidRDefault="00B000C0" w:rsidP="00B000C0">
            <w:pPr>
              <w:widowControl w:val="0"/>
              <w:ind w:left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4536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55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Ответственный исполнитель, соисполнитель подпрограммы</w:t>
            </w:r>
          </w:p>
        </w:tc>
        <w:tc>
          <w:tcPr>
            <w:tcW w:w="2967" w:type="dxa"/>
            <w:gridSpan w:val="5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4786" w:type="dxa"/>
            <w:gridSpan w:val="6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Расходы бюджета Мокшанского района, тыс. рублей</w:t>
            </w:r>
          </w:p>
        </w:tc>
      </w:tr>
      <w:tr w:rsidR="00B000C0" w:rsidRPr="00B000C0" w:rsidTr="008A76A2">
        <w:tc>
          <w:tcPr>
            <w:tcW w:w="466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B000C0" w:rsidRPr="00B000C0" w:rsidRDefault="00B000C0" w:rsidP="00B000C0">
            <w:pPr>
              <w:widowControl w:val="0"/>
              <w:ind w:left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416" w:type="dxa"/>
            <w:vAlign w:val="center"/>
          </w:tcPr>
          <w:p w:rsidR="00B000C0" w:rsidRPr="00B000C0" w:rsidRDefault="00B000C0" w:rsidP="00B000C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proofErr w:type="spellStart"/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42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proofErr w:type="spellStart"/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Пз</w:t>
            </w:r>
            <w:proofErr w:type="spellEnd"/>
          </w:p>
        </w:tc>
        <w:tc>
          <w:tcPr>
            <w:tcW w:w="57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817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2022</w:t>
            </w:r>
          </w:p>
        </w:tc>
        <w:tc>
          <w:tcPr>
            <w:tcW w:w="85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2023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08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9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2027</w:t>
            </w:r>
          </w:p>
        </w:tc>
      </w:tr>
      <w:tr w:rsidR="00B000C0" w:rsidRPr="00B000C0" w:rsidTr="008A76A2">
        <w:tc>
          <w:tcPr>
            <w:tcW w:w="466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19" w:type="dxa"/>
            <w:vAlign w:val="center"/>
          </w:tcPr>
          <w:p w:rsidR="00B000C0" w:rsidRPr="00B000C0" w:rsidRDefault="00B000C0" w:rsidP="00B000C0">
            <w:pPr>
              <w:widowControl w:val="0"/>
              <w:ind w:left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536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5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</w:tcPr>
          <w:p w:rsidR="00B000C0" w:rsidRPr="00B000C0" w:rsidRDefault="00B000C0" w:rsidP="00B000C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16" w:type="dxa"/>
            <w:vAlign w:val="center"/>
          </w:tcPr>
          <w:p w:rsidR="00B000C0" w:rsidRPr="00B000C0" w:rsidRDefault="00B000C0" w:rsidP="00B000C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2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17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8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9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15</w:t>
            </w:r>
          </w:p>
        </w:tc>
      </w:tr>
      <w:tr w:rsidR="00B000C0" w:rsidRPr="00B000C0" w:rsidTr="008A76A2">
        <w:tc>
          <w:tcPr>
            <w:tcW w:w="466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Муниципальная программа</w:t>
            </w:r>
          </w:p>
        </w:tc>
        <w:tc>
          <w:tcPr>
            <w:tcW w:w="4536" w:type="dxa"/>
            <w:vAlign w:val="center"/>
          </w:tcPr>
          <w:p w:rsidR="00B000C0" w:rsidRP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Модернизация и реформирование систем жизнеобеспечения и объектов коммунальной инфраструктуры в </w:t>
            </w:r>
            <w:proofErr w:type="spellStart"/>
            <w:r w:rsidRPr="00B000C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B000C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районе Пензенской области на 2014-2027 годы</w:t>
            </w:r>
          </w:p>
        </w:tc>
        <w:tc>
          <w:tcPr>
            <w:tcW w:w="155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6" w:type="dxa"/>
            <w:vAlign w:val="center"/>
          </w:tcPr>
          <w:p w:rsidR="00B000C0" w:rsidRPr="00B000C0" w:rsidRDefault="00B000C0" w:rsidP="00B000C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17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65674,6</w:t>
            </w:r>
          </w:p>
        </w:tc>
        <w:tc>
          <w:tcPr>
            <w:tcW w:w="85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48012,5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67341,5</w:t>
            </w:r>
          </w:p>
        </w:tc>
        <w:tc>
          <w:tcPr>
            <w:tcW w:w="708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11621,3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9780,4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17747,7</w:t>
            </w:r>
          </w:p>
        </w:tc>
      </w:tr>
      <w:tr w:rsidR="00B000C0" w:rsidRPr="00B000C0" w:rsidTr="008A76A2"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1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Подпрограмма 1</w:t>
            </w:r>
          </w:p>
        </w:tc>
        <w:tc>
          <w:tcPr>
            <w:tcW w:w="4536" w:type="dxa"/>
            <w:vAlign w:val="center"/>
          </w:tcPr>
          <w:p w:rsidR="00B000C0" w:rsidRP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Модернизация систем жизнеобеспечения населения и  объектов коммунальной инфраструктуры в </w:t>
            </w:r>
            <w:proofErr w:type="spellStart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</w:t>
            </w:r>
          </w:p>
        </w:tc>
        <w:tc>
          <w:tcPr>
            <w:tcW w:w="155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6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17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65608,4</w:t>
            </w:r>
          </w:p>
        </w:tc>
        <w:tc>
          <w:tcPr>
            <w:tcW w:w="85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45349,9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64765,4</w:t>
            </w:r>
          </w:p>
        </w:tc>
        <w:tc>
          <w:tcPr>
            <w:tcW w:w="708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9203,4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8848,0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16815,3</w:t>
            </w:r>
          </w:p>
        </w:tc>
      </w:tr>
      <w:tr w:rsidR="00B000C0" w:rsidRPr="00B000C0" w:rsidTr="008A76A2"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51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</w:t>
            </w: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536" w:type="dxa"/>
            <w:vAlign w:val="center"/>
          </w:tcPr>
          <w:p w:rsidR="00B000C0" w:rsidRP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</w:rPr>
              <w:t>Строительство, реконструкция, капитальный ремонт, ремонт и содержание систем жизнеобеспечения населения, в том числе, обеспечивающих санитарное благополучие территории и граждан</w:t>
            </w:r>
          </w:p>
        </w:tc>
        <w:tc>
          <w:tcPr>
            <w:tcW w:w="155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0910100000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6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17" w:type="dxa"/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color w:val="000000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8A76A2"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536" w:type="dxa"/>
            <w:vAlign w:val="center"/>
          </w:tcPr>
          <w:p w:rsidR="00B000C0" w:rsidRP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Мероприятия по содержанию объектов газоснабжения, находящихся в собственности Мокшанского района и инвентаризация бесхозяйных газовых сетей</w:t>
            </w:r>
          </w:p>
        </w:tc>
        <w:tc>
          <w:tcPr>
            <w:tcW w:w="155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09101</w:t>
            </w: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61220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7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trike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17" w:type="dxa"/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color w:val="000000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8A76A2"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51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</w:t>
            </w: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4536" w:type="dxa"/>
            <w:vAlign w:val="center"/>
          </w:tcPr>
          <w:p w:rsidR="00B000C0" w:rsidRP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качества транспортного обслуживания населения Мокшанского района</w:t>
            </w:r>
          </w:p>
        </w:tc>
        <w:tc>
          <w:tcPr>
            <w:tcW w:w="155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0910200000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6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17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1309,2</w:t>
            </w:r>
          </w:p>
        </w:tc>
        <w:tc>
          <w:tcPr>
            <w:tcW w:w="85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1427,1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1411,7</w:t>
            </w:r>
          </w:p>
        </w:tc>
        <w:tc>
          <w:tcPr>
            <w:tcW w:w="708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1799,8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1950,0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8A76A2"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536" w:type="dxa"/>
            <w:vAlign w:val="center"/>
          </w:tcPr>
          <w:p w:rsidR="00B000C0" w:rsidRP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b/>
                <w:bCs/>
                <w:iCs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Мероприятия по повышению качества транспортного обслуживания населения Мокшанского района Пензенской области</w:t>
            </w:r>
          </w:p>
        </w:tc>
        <w:tc>
          <w:tcPr>
            <w:tcW w:w="155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Финансовое  управление администрации</w:t>
            </w: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09102</w:t>
            </w: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61260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17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1309,2</w:t>
            </w:r>
          </w:p>
        </w:tc>
        <w:tc>
          <w:tcPr>
            <w:tcW w:w="85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1427,1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1411,7</w:t>
            </w:r>
          </w:p>
        </w:tc>
        <w:tc>
          <w:tcPr>
            <w:tcW w:w="708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1799,8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1950,0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8A76A2"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151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</w:t>
            </w: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4536" w:type="dxa"/>
            <w:vAlign w:val="center"/>
          </w:tcPr>
          <w:p w:rsidR="00B000C0" w:rsidRPr="00B000C0" w:rsidRDefault="00B000C0" w:rsidP="00B000C0">
            <w:pPr>
              <w:widowControl w:val="0"/>
              <w:spacing w:line="200" w:lineRule="exact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Строительство, реконструкция, капитальный ремонт, ремонт и содержание автомобильных дорог, обеспечивающих формирование эффективных транспортных коридоров и автодорожную доступность населенных пунктов Мокшанского района</w:t>
            </w:r>
          </w:p>
        </w:tc>
        <w:tc>
          <w:tcPr>
            <w:tcW w:w="155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0910300000</w:t>
            </w:r>
          </w:p>
        </w:tc>
        <w:tc>
          <w:tcPr>
            <w:tcW w:w="709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17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62785,3</w:t>
            </w:r>
            <w:r w:rsidRPr="00B000C0"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43872,5</w:t>
            </w:r>
            <w:r w:rsidRPr="00B000C0"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62136,7</w:t>
            </w:r>
          </w:p>
        </w:tc>
        <w:tc>
          <w:tcPr>
            <w:tcW w:w="708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7224,5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6898,0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7142,8</w:t>
            </w:r>
          </w:p>
        </w:tc>
      </w:tr>
      <w:tr w:rsidR="00B000C0" w:rsidRPr="00B000C0" w:rsidTr="008A76A2"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536" w:type="dxa"/>
            <w:vAlign w:val="center"/>
          </w:tcPr>
          <w:p w:rsidR="00B000C0" w:rsidRPr="00B000C0" w:rsidRDefault="00B000C0" w:rsidP="00B000C0">
            <w:pPr>
              <w:widowControl w:val="0"/>
              <w:spacing w:line="200" w:lineRule="exact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Мероприятия за счёт бюджетных ассигнований муниципального дорожного фонда Мокшанского района</w:t>
            </w:r>
          </w:p>
        </w:tc>
        <w:tc>
          <w:tcPr>
            <w:tcW w:w="155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09103</w:t>
            </w: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46190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7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17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2304,0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3431,1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4 337,0</w:t>
            </w:r>
          </w:p>
        </w:tc>
        <w:tc>
          <w:tcPr>
            <w:tcW w:w="708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8A76A2">
        <w:trPr>
          <w:trHeight w:val="316"/>
        </w:trPr>
        <w:tc>
          <w:tcPr>
            <w:tcW w:w="466" w:type="dxa"/>
            <w:vMerge w:val="restart"/>
            <w:tcBorders>
              <w:top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 w:val="restart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4536" w:type="dxa"/>
            <w:vMerge w:val="restart"/>
            <w:vAlign w:val="center"/>
          </w:tcPr>
          <w:p w:rsidR="00B000C0" w:rsidRP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Строительство (реконструкция), капитальный ремонт, ремонт и содержание автомобильных дорог общего пользования местного значения, а также на капитальный ремонт и ремонт дворовых территорий многоквартирных домов населенных пунктов, проездов к дворовым территориям многоквартирных домов населённых пунктов</w:t>
            </w:r>
          </w:p>
        </w:tc>
        <w:tc>
          <w:tcPr>
            <w:tcW w:w="1559" w:type="dxa"/>
            <w:vMerge w:val="restart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09103</w:t>
            </w: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S</w:t>
            </w: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3080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7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17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2710,5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1939,2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2738,5</w:t>
            </w:r>
          </w:p>
        </w:tc>
        <w:tc>
          <w:tcPr>
            <w:tcW w:w="708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8A76A2">
        <w:trPr>
          <w:trHeight w:val="617"/>
        </w:trPr>
        <w:tc>
          <w:tcPr>
            <w:tcW w:w="466" w:type="dxa"/>
            <w:vMerge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vMerge/>
            <w:vAlign w:val="center"/>
          </w:tcPr>
          <w:p w:rsidR="00B000C0" w:rsidRP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0910346200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7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17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554,5</w:t>
            </w:r>
          </w:p>
        </w:tc>
        <w:tc>
          <w:tcPr>
            <w:tcW w:w="85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764,1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1016,5</w:t>
            </w:r>
          </w:p>
        </w:tc>
        <w:tc>
          <w:tcPr>
            <w:tcW w:w="708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8A76A2">
        <w:trPr>
          <w:trHeight w:val="513"/>
        </w:trPr>
        <w:tc>
          <w:tcPr>
            <w:tcW w:w="466" w:type="dxa"/>
            <w:vMerge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vMerge/>
            <w:vAlign w:val="center"/>
          </w:tcPr>
          <w:p w:rsidR="00B000C0" w:rsidRP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09103S3080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7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17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51479,6</w:t>
            </w:r>
          </w:p>
        </w:tc>
        <w:tc>
          <w:tcPr>
            <w:tcW w:w="85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36736,1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52031,0</w:t>
            </w:r>
          </w:p>
        </w:tc>
        <w:tc>
          <w:tcPr>
            <w:tcW w:w="708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8A76A2">
        <w:trPr>
          <w:trHeight w:val="411"/>
        </w:trPr>
        <w:tc>
          <w:tcPr>
            <w:tcW w:w="466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4536" w:type="dxa"/>
            <w:vAlign w:val="center"/>
          </w:tcPr>
          <w:p w:rsidR="00B000C0" w:rsidRP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проекта организации дорожного движения</w:t>
            </w:r>
          </w:p>
        </w:tc>
        <w:tc>
          <w:tcPr>
            <w:tcW w:w="155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0910346210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7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17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8A76A2">
        <w:trPr>
          <w:trHeight w:val="274"/>
        </w:trPr>
        <w:tc>
          <w:tcPr>
            <w:tcW w:w="466" w:type="dxa"/>
            <w:vMerge w:val="restart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 w:val="restart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4536" w:type="dxa"/>
            <w:vMerge w:val="restart"/>
            <w:vAlign w:val="center"/>
          </w:tcPr>
          <w:p w:rsidR="00B000C0" w:rsidRP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ремонт, модернизация, ремонт и содержание автомобильных дорог Мокшанского района Пензенской области</w:t>
            </w:r>
          </w:p>
        </w:tc>
        <w:tc>
          <w:tcPr>
            <w:tcW w:w="1559" w:type="dxa"/>
            <w:vMerge w:val="restart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0910346150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7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17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5720,9</w:t>
            </w:r>
          </w:p>
        </w:tc>
        <w:tc>
          <w:tcPr>
            <w:tcW w:w="85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999,3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1413,7</w:t>
            </w:r>
          </w:p>
        </w:tc>
        <w:tc>
          <w:tcPr>
            <w:tcW w:w="708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8A76A2">
        <w:trPr>
          <w:trHeight w:val="450"/>
        </w:trPr>
        <w:tc>
          <w:tcPr>
            <w:tcW w:w="466" w:type="dxa"/>
            <w:vMerge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vMerge/>
            <w:vAlign w:val="center"/>
          </w:tcPr>
          <w:p w:rsidR="00B000C0" w:rsidRP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0910379180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7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17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708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8A76A2">
        <w:trPr>
          <w:trHeight w:val="428"/>
        </w:trPr>
        <w:tc>
          <w:tcPr>
            <w:tcW w:w="466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Проектирование сети автомобильных дорог общего пользования и искусственных сооружений на них вне границ населённых пунктов </w:t>
            </w:r>
            <w:proofErr w:type="gramStart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границам муниципального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091039Д110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8A76A2">
        <w:trPr>
          <w:trHeight w:val="1058"/>
        </w:trPr>
        <w:tc>
          <w:tcPr>
            <w:tcW w:w="466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4536" w:type="dxa"/>
            <w:vAlign w:val="center"/>
          </w:tcPr>
          <w:p w:rsidR="00B000C0" w:rsidRPr="00B000C0" w:rsidRDefault="00B000C0" w:rsidP="00B000C0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(реконструкция), капитальный ремонт, ремонт и содержание автомобильных дорог общего пользования местного значения, а также на капитальный ремонт и ремонт дворовых территорий многоквартирных домов населенных пунктов, проездов к дворовым территориям многоквартирных домов населенных пунктов (дополнительные расходы)</w:t>
            </w:r>
          </w:p>
        </w:tc>
        <w:tc>
          <w:tcPr>
            <w:tcW w:w="155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09103М3080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7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17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15,8</w:t>
            </w:r>
          </w:p>
        </w:tc>
        <w:tc>
          <w:tcPr>
            <w:tcW w:w="85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8A76A2">
        <w:trPr>
          <w:trHeight w:val="296"/>
        </w:trPr>
        <w:tc>
          <w:tcPr>
            <w:tcW w:w="466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4536" w:type="dxa"/>
            <w:vAlign w:val="center"/>
          </w:tcPr>
          <w:p w:rsidR="00B000C0" w:rsidRPr="00B000C0" w:rsidRDefault="00B000C0" w:rsidP="00B000C0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расходы за счёт средств бюджетных ассигнований дорожного фонда</w:t>
            </w:r>
          </w:p>
        </w:tc>
        <w:tc>
          <w:tcPr>
            <w:tcW w:w="155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091039Д810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7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17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424,3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8A76A2">
        <w:trPr>
          <w:trHeight w:val="358"/>
        </w:trPr>
        <w:tc>
          <w:tcPr>
            <w:tcW w:w="466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8</w:t>
            </w:r>
          </w:p>
        </w:tc>
        <w:tc>
          <w:tcPr>
            <w:tcW w:w="4536" w:type="dxa"/>
            <w:vAlign w:val="center"/>
          </w:tcPr>
          <w:p w:rsidR="00B000C0" w:rsidRPr="00B000C0" w:rsidRDefault="00B000C0" w:rsidP="00B000C0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сети автомобильных дорог общего пользования и искусственных сооружений на них вне границ населённых пунктов в границах муниципального района</w:t>
            </w:r>
          </w:p>
        </w:tc>
        <w:tc>
          <w:tcPr>
            <w:tcW w:w="155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091039Д150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7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17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6724,5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6898,0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7142,8</w:t>
            </w:r>
          </w:p>
        </w:tc>
      </w:tr>
      <w:tr w:rsidR="00B000C0" w:rsidRPr="00B000C0" w:rsidTr="008A76A2"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 1.4</w:t>
            </w:r>
          </w:p>
        </w:tc>
        <w:tc>
          <w:tcPr>
            <w:tcW w:w="151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4536" w:type="dxa"/>
            <w:vAlign w:val="center"/>
          </w:tcPr>
          <w:p w:rsidR="00B000C0" w:rsidRPr="00B000C0" w:rsidRDefault="00B000C0" w:rsidP="00B000C0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взносов в региональный фонд капитального ремонта Пензенской области</w:t>
            </w:r>
          </w:p>
        </w:tc>
        <w:tc>
          <w:tcPr>
            <w:tcW w:w="155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0910400000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17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26,1</w:t>
            </w:r>
          </w:p>
        </w:tc>
        <w:tc>
          <w:tcPr>
            <w:tcW w:w="85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50,4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62,3</w:t>
            </w:r>
          </w:p>
        </w:tc>
        <w:tc>
          <w:tcPr>
            <w:tcW w:w="708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154,0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8A76A2"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536" w:type="dxa"/>
            <w:vAlign w:val="center"/>
          </w:tcPr>
          <w:p w:rsidR="00B000C0" w:rsidRPr="00B000C0" w:rsidRDefault="00B000C0" w:rsidP="00B000C0">
            <w:pPr>
              <w:widowControl w:val="0"/>
              <w:spacing w:line="200" w:lineRule="exac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Оплата взносов в региональный фонд капитального ремонта Пензенской области за капитальный ремонт общего имущества многоквартирных домов (за жилые помещения, находящиеся в собственности Мокшанского района)</w:t>
            </w:r>
          </w:p>
        </w:tc>
        <w:tc>
          <w:tcPr>
            <w:tcW w:w="155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B000C0" w:rsidRPr="00B000C0" w:rsidRDefault="00B000C0" w:rsidP="00B000C0">
            <w:pPr>
              <w:widowControl w:val="0"/>
              <w:spacing w:line="200" w:lineRule="exact"/>
              <w:ind w:right="-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0910462210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17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26,1</w:t>
            </w:r>
          </w:p>
        </w:tc>
        <w:tc>
          <w:tcPr>
            <w:tcW w:w="85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50,4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62,3</w:t>
            </w:r>
          </w:p>
        </w:tc>
        <w:tc>
          <w:tcPr>
            <w:tcW w:w="708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154,0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8A76A2"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151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4536" w:type="dxa"/>
            <w:vAlign w:val="center"/>
          </w:tcPr>
          <w:p w:rsidR="00B000C0" w:rsidRPr="00B000C0" w:rsidRDefault="00B000C0" w:rsidP="00B000C0">
            <w:pPr>
              <w:widowControl w:val="0"/>
              <w:spacing w:line="200" w:lineRule="exact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полномочий органов местного самоуправления в области градостроительной деятельности</w:t>
            </w:r>
          </w:p>
        </w:tc>
        <w:tc>
          <w:tcPr>
            <w:tcW w:w="155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0910500000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6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17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1487,8</w:t>
            </w:r>
          </w:p>
        </w:tc>
        <w:tc>
          <w:tcPr>
            <w:tcW w:w="85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1 154,7</w:t>
            </w:r>
          </w:p>
        </w:tc>
        <w:tc>
          <w:tcPr>
            <w:tcW w:w="708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8A76A2">
        <w:trPr>
          <w:trHeight w:val="303"/>
        </w:trPr>
        <w:tc>
          <w:tcPr>
            <w:tcW w:w="466" w:type="dxa"/>
            <w:vMerge w:val="restart"/>
            <w:tcBorders>
              <w:top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 w:val="restart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536" w:type="dxa"/>
            <w:vMerge w:val="restart"/>
            <w:vAlign w:val="center"/>
          </w:tcPr>
          <w:p w:rsidR="00B000C0" w:rsidRPr="00B000C0" w:rsidRDefault="00B000C0" w:rsidP="00B000C0">
            <w:pPr>
              <w:widowControl w:val="0"/>
              <w:spacing w:line="200" w:lineRule="exact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559" w:type="dxa"/>
            <w:vMerge w:val="restart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09105</w:t>
            </w: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</w:t>
            </w: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5110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7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17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80,7</w:t>
            </w:r>
          </w:p>
        </w:tc>
        <w:tc>
          <w:tcPr>
            <w:tcW w:w="85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1014,2</w:t>
            </w:r>
          </w:p>
        </w:tc>
        <w:tc>
          <w:tcPr>
            <w:tcW w:w="708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8A76A2">
        <w:trPr>
          <w:trHeight w:val="456"/>
        </w:trPr>
        <w:tc>
          <w:tcPr>
            <w:tcW w:w="466" w:type="dxa"/>
            <w:vMerge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vMerge/>
            <w:vAlign w:val="center"/>
          </w:tcPr>
          <w:p w:rsidR="00B000C0" w:rsidRPr="00B000C0" w:rsidRDefault="00B000C0" w:rsidP="00B000C0">
            <w:pPr>
              <w:widowControl w:val="0"/>
              <w:spacing w:line="200" w:lineRule="exac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09105L5110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17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85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8A76A2">
        <w:trPr>
          <w:trHeight w:val="312"/>
        </w:trPr>
        <w:tc>
          <w:tcPr>
            <w:tcW w:w="466" w:type="dxa"/>
            <w:vMerge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vMerge/>
            <w:vAlign w:val="center"/>
          </w:tcPr>
          <w:p w:rsidR="00B000C0" w:rsidRPr="00B000C0" w:rsidRDefault="00B000C0" w:rsidP="00B000C0">
            <w:pPr>
              <w:widowControl w:val="0"/>
              <w:spacing w:line="200" w:lineRule="exac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09105L5110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7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17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140,5</w:t>
            </w:r>
          </w:p>
        </w:tc>
        <w:tc>
          <w:tcPr>
            <w:tcW w:w="708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8A76A2"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4536" w:type="dxa"/>
            <w:vAlign w:val="center"/>
          </w:tcPr>
          <w:p w:rsidR="00B000C0" w:rsidRPr="00B000C0" w:rsidRDefault="00B000C0" w:rsidP="00B000C0">
            <w:pPr>
              <w:widowControl w:val="0"/>
              <w:spacing w:line="200" w:lineRule="exact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Выполнение работ по внесению изменений в Схему территориального планирования Мокшанского района Пензенской области</w:t>
            </w:r>
          </w:p>
        </w:tc>
        <w:tc>
          <w:tcPr>
            <w:tcW w:w="155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0910561270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7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17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8A76A2"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4536" w:type="dxa"/>
            <w:vAlign w:val="center"/>
          </w:tcPr>
          <w:p w:rsidR="00B000C0" w:rsidRPr="00B000C0" w:rsidRDefault="00B000C0" w:rsidP="00B000C0">
            <w:pPr>
              <w:widowControl w:val="0"/>
              <w:spacing w:line="200" w:lineRule="exact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 деятельности в границах поселений</w:t>
            </w:r>
          </w:p>
        </w:tc>
        <w:tc>
          <w:tcPr>
            <w:tcW w:w="155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0910595240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7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17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8A76A2"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4536" w:type="dxa"/>
            <w:vAlign w:val="center"/>
          </w:tcPr>
          <w:p w:rsidR="00B000C0" w:rsidRP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</w:t>
            </w:r>
          </w:p>
        </w:tc>
        <w:tc>
          <w:tcPr>
            <w:tcW w:w="155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0910595340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B000C0" w:rsidRPr="00B000C0" w:rsidRDefault="00B000C0" w:rsidP="00B000C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7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817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85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8A76A2">
        <w:tc>
          <w:tcPr>
            <w:tcW w:w="4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Основное мероприятие 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«Региональный проект «Модернизация коммунальной инфраструктуры на 2025-2030 годы»</w:t>
            </w:r>
          </w:p>
          <w:p w:rsidR="008A76A2" w:rsidRPr="00B000C0" w:rsidRDefault="008A76A2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pacing w:val="-2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091И300000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9672,5</w:t>
            </w:r>
          </w:p>
        </w:tc>
      </w:tr>
      <w:tr w:rsidR="00B000C0" w:rsidRPr="00B000C0" w:rsidTr="008A76A2">
        <w:tc>
          <w:tcPr>
            <w:tcW w:w="4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Реализация мероприятий по модернизации коммунальной инфраструктуры в 2025-2030 годах</w:t>
            </w:r>
          </w:p>
          <w:p w:rsidR="008A76A2" w:rsidRDefault="008A76A2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8A76A2" w:rsidRPr="00B000C0" w:rsidRDefault="008A76A2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091И351540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9672,5</w:t>
            </w:r>
          </w:p>
        </w:tc>
      </w:tr>
      <w:tr w:rsidR="00B000C0" w:rsidRPr="00B000C0" w:rsidTr="008A76A2"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151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Подпрограмма 2</w:t>
            </w:r>
          </w:p>
        </w:tc>
        <w:tc>
          <w:tcPr>
            <w:tcW w:w="4536" w:type="dxa"/>
            <w:vAlign w:val="center"/>
          </w:tcPr>
          <w:p w:rsidR="00B000C0" w:rsidRP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межмуниципального характера по охране окружающей среды в </w:t>
            </w:r>
            <w:proofErr w:type="spellStart"/>
            <w:proofErr w:type="gramStart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proofErr w:type="gramEnd"/>
          </w:p>
          <w:p w:rsidR="00B000C0" w:rsidRP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proofErr w:type="gramStart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районе</w:t>
            </w:r>
            <w:proofErr w:type="gramEnd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Пензенской области</w:t>
            </w:r>
          </w:p>
        </w:tc>
        <w:tc>
          <w:tcPr>
            <w:tcW w:w="155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0920000000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vAlign w:val="center"/>
          </w:tcPr>
          <w:p w:rsidR="00B000C0" w:rsidRPr="00B000C0" w:rsidRDefault="00B000C0" w:rsidP="00B000C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17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66,21</w:t>
            </w:r>
          </w:p>
        </w:tc>
        <w:tc>
          <w:tcPr>
            <w:tcW w:w="85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2662,6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2576,1</w:t>
            </w:r>
          </w:p>
        </w:tc>
        <w:tc>
          <w:tcPr>
            <w:tcW w:w="708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2418,0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932,4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932,4</w:t>
            </w:r>
          </w:p>
        </w:tc>
      </w:tr>
      <w:tr w:rsidR="00B000C0" w:rsidRPr="00B000C0" w:rsidTr="008A76A2"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51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</w:t>
            </w: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536" w:type="dxa"/>
          </w:tcPr>
          <w:p w:rsidR="00B000C0" w:rsidRP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и осуществление в </w:t>
            </w:r>
            <w:proofErr w:type="spellStart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проектов и мероприятий в сфере охраны окружающей среды и экологической безопасности</w:t>
            </w:r>
          </w:p>
        </w:tc>
        <w:tc>
          <w:tcPr>
            <w:tcW w:w="155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0920100000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416" w:type="dxa"/>
            <w:vAlign w:val="center"/>
          </w:tcPr>
          <w:p w:rsidR="00B000C0" w:rsidRPr="00B000C0" w:rsidRDefault="00B000C0" w:rsidP="00B000C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17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66,21</w:t>
            </w:r>
          </w:p>
        </w:tc>
        <w:tc>
          <w:tcPr>
            <w:tcW w:w="85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2662,6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2576,1</w:t>
            </w:r>
          </w:p>
        </w:tc>
        <w:tc>
          <w:tcPr>
            <w:tcW w:w="708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2418,0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932,4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932,4</w:t>
            </w:r>
          </w:p>
        </w:tc>
      </w:tr>
      <w:tr w:rsidR="00B000C0" w:rsidRPr="00B000C0" w:rsidTr="008A76A2">
        <w:trPr>
          <w:trHeight w:val="690"/>
        </w:trPr>
        <w:tc>
          <w:tcPr>
            <w:tcW w:w="466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536" w:type="dxa"/>
            <w:vAlign w:val="center"/>
          </w:tcPr>
          <w:p w:rsidR="00B000C0" w:rsidRP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Обеспечение комплексного развития сельских территорий  (благоустройство сельских территорий)</w:t>
            </w:r>
          </w:p>
        </w:tc>
        <w:tc>
          <w:tcPr>
            <w:tcW w:w="155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09201L5765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B000C0" w:rsidRPr="00B000C0" w:rsidRDefault="00B000C0" w:rsidP="00B000C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7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17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8A76A2">
        <w:trPr>
          <w:trHeight w:val="690"/>
        </w:trPr>
        <w:tc>
          <w:tcPr>
            <w:tcW w:w="466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4536" w:type="dxa"/>
            <w:vAlign w:val="center"/>
          </w:tcPr>
          <w:p w:rsidR="00B000C0" w:rsidRP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Ликвидация несанкционированной свалки твердых коммунальных отходов, расположенной на земельном участке, находящемся примерно в 1,9 км по направлению на северо-восток от ориентира жилое здание, расположенное за пределами участка, адрес ориентира: Пензенская область, </w:t>
            </w:r>
            <w:proofErr w:type="spellStart"/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р</w:t>
            </w:r>
            <w:proofErr w:type="gramStart"/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..</w:t>
            </w:r>
            <w:proofErr w:type="gramEnd"/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п</w:t>
            </w:r>
            <w:proofErr w:type="spellEnd"/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. Мокшан, ул. </w:t>
            </w:r>
            <w:proofErr w:type="gramStart"/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Новогодняя</w:t>
            </w:r>
            <w:proofErr w:type="gramEnd"/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, 56</w:t>
            </w:r>
          </w:p>
        </w:tc>
        <w:tc>
          <w:tcPr>
            <w:tcW w:w="155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val="en-US" w:eastAsia="ru-RU"/>
              </w:rPr>
              <w:t>09201</w:t>
            </w: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05540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B000C0" w:rsidRPr="00B000C0" w:rsidRDefault="00B000C0" w:rsidP="00B000C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17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26,21</w:t>
            </w:r>
          </w:p>
        </w:tc>
        <w:tc>
          <w:tcPr>
            <w:tcW w:w="85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val="en-US"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1313,7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1486,1</w:t>
            </w:r>
          </w:p>
        </w:tc>
        <w:tc>
          <w:tcPr>
            <w:tcW w:w="708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2338,0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852,4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852,4</w:t>
            </w:r>
          </w:p>
        </w:tc>
      </w:tr>
      <w:tr w:rsidR="00B000C0" w:rsidRPr="00B000C0" w:rsidTr="008A76A2">
        <w:tc>
          <w:tcPr>
            <w:tcW w:w="466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4536" w:type="dxa"/>
            <w:vAlign w:val="center"/>
          </w:tcPr>
          <w:p w:rsidR="00B000C0" w:rsidRP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Исполнение отдельных государственных полномочий Пензенской области по региональному государственному лицензионному </w:t>
            </w:r>
            <w:proofErr w:type="gramStart"/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контролю за</w:t>
            </w:r>
            <w:proofErr w:type="gramEnd"/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осуществлением предпринимательской деятельности по управлению многоквартирными домами и региональному государственному жилищному контролю (надзору)</w:t>
            </w:r>
          </w:p>
        </w:tc>
        <w:tc>
          <w:tcPr>
            <w:tcW w:w="155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09201 74630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B000C0" w:rsidRPr="00B000C0" w:rsidRDefault="00B000C0" w:rsidP="00B000C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17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85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80,0</w:t>
            </w:r>
          </w:p>
        </w:tc>
      </w:tr>
      <w:tr w:rsidR="00B000C0" w:rsidRPr="00B000C0" w:rsidTr="008A76A2">
        <w:tc>
          <w:tcPr>
            <w:tcW w:w="466" w:type="dxa"/>
            <w:vMerge w:val="restart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bookmarkStart w:id="2" w:name="_Hlk173261106"/>
          </w:p>
        </w:tc>
        <w:tc>
          <w:tcPr>
            <w:tcW w:w="1519" w:type="dxa"/>
            <w:vMerge w:val="restart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4536" w:type="dxa"/>
            <w:vMerge w:val="restart"/>
            <w:vAlign w:val="center"/>
          </w:tcPr>
          <w:p w:rsidR="00B000C0" w:rsidRP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Ликвидация свалки твердых коммунальных отходов, расположенной на южной окраине с. Рамзай</w:t>
            </w:r>
          </w:p>
        </w:tc>
        <w:tc>
          <w:tcPr>
            <w:tcW w:w="1559" w:type="dxa"/>
            <w:vMerge w:val="restart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val="en-US"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val="en-US" w:eastAsia="ru-RU"/>
              </w:rPr>
              <w:t>09201</w:t>
            </w: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</w:t>
            </w: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val="en-US" w:eastAsia="ru-RU"/>
              </w:rPr>
              <w:t>S3200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B000C0" w:rsidRPr="00B000C0" w:rsidRDefault="00B000C0" w:rsidP="00B000C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17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bookmarkEnd w:id="2"/>
      <w:tr w:rsidR="00B000C0" w:rsidRPr="00B000C0" w:rsidTr="008A76A2">
        <w:tc>
          <w:tcPr>
            <w:tcW w:w="466" w:type="dxa"/>
            <w:vMerge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vMerge/>
            <w:vAlign w:val="center"/>
          </w:tcPr>
          <w:p w:rsidR="00B000C0" w:rsidRP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val="en-US"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val="en-US" w:eastAsia="ru-RU"/>
              </w:rPr>
              <w:t>09201</w:t>
            </w: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</w:t>
            </w: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val="en-US" w:eastAsia="ru-RU"/>
              </w:rPr>
              <w:t>S3200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B000C0" w:rsidRPr="00B000C0" w:rsidRDefault="00B000C0" w:rsidP="00B000C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17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1295,0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B000C0" w:rsidRPr="00B000C0" w:rsidTr="008A76A2">
        <w:tc>
          <w:tcPr>
            <w:tcW w:w="466" w:type="dxa"/>
            <w:vMerge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vMerge/>
            <w:vAlign w:val="center"/>
          </w:tcPr>
          <w:p w:rsidR="00B000C0" w:rsidRP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val="en-US"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val="en-US" w:eastAsia="ru-RU"/>
              </w:rPr>
              <w:t>09201</w:t>
            </w: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М</w:t>
            </w: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val="en-US" w:eastAsia="ru-RU"/>
              </w:rPr>
              <w:t>3200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B000C0" w:rsidRPr="00B000C0" w:rsidRDefault="00B000C0" w:rsidP="00B000C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17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1090,0</w:t>
            </w:r>
          </w:p>
        </w:tc>
        <w:tc>
          <w:tcPr>
            <w:tcW w:w="708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c>
          <w:tcPr>
            <w:tcW w:w="466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4536" w:type="dxa"/>
            <w:vAlign w:val="center"/>
          </w:tcPr>
          <w:p w:rsidR="00B000C0" w:rsidRP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Ликвидация свалки твердых коммунальных отходов, расположенной приблизительно в 70 метрах южнее дома № 26 по ул. Рабочая </w:t>
            </w:r>
            <w:proofErr w:type="gramStart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с. Рамзай</w:t>
            </w:r>
          </w:p>
        </w:tc>
        <w:tc>
          <w:tcPr>
            <w:tcW w:w="155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val="en-US" w:eastAsia="ru-RU"/>
              </w:rPr>
              <w:t>09201</w:t>
            </w: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05550</w:t>
            </w:r>
          </w:p>
        </w:tc>
        <w:tc>
          <w:tcPr>
            <w:tcW w:w="709" w:type="dxa"/>
          </w:tcPr>
          <w:p w:rsidR="00B000C0" w:rsidRPr="00B000C0" w:rsidRDefault="00B000C0" w:rsidP="00B000C0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</w:tcPr>
          <w:p w:rsidR="00B000C0" w:rsidRP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0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17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708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</w:tbl>
    <w:p w:rsidR="00B000C0" w:rsidRPr="00B000C0" w:rsidRDefault="00B000C0" w:rsidP="00B000C0">
      <w:pPr>
        <w:widowControl w:val="0"/>
        <w:jc w:val="left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B000C0" w:rsidRPr="00B000C0" w:rsidRDefault="00B000C0" w:rsidP="008A76A2">
      <w:pPr>
        <w:widowControl w:val="0"/>
        <w:ind w:right="850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»</w:t>
      </w:r>
    </w:p>
    <w:p w:rsidR="00B000C0" w:rsidRPr="00B000C0" w:rsidRDefault="00B000C0" w:rsidP="00B000C0">
      <w:pPr>
        <w:widowControl w:val="0"/>
        <w:jc w:val="right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B000C0" w:rsidRPr="00B000C0" w:rsidRDefault="00B000C0" w:rsidP="00B000C0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000C0" w:rsidRPr="00B000C0" w:rsidRDefault="00B000C0" w:rsidP="00B000C0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000C0" w:rsidRPr="00B000C0" w:rsidRDefault="00B000C0" w:rsidP="00B000C0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000C0" w:rsidRPr="00B000C0" w:rsidRDefault="00B000C0" w:rsidP="00B000C0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000C0" w:rsidRPr="00B000C0" w:rsidRDefault="00B000C0" w:rsidP="00B000C0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000C0" w:rsidRPr="00B000C0" w:rsidRDefault="00B000C0" w:rsidP="00B000C0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000C0" w:rsidRPr="00B000C0" w:rsidRDefault="00B000C0" w:rsidP="00B000C0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000C0" w:rsidRPr="00B000C0" w:rsidRDefault="00B000C0" w:rsidP="00B000C0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000C0" w:rsidRPr="00B000C0" w:rsidRDefault="00B000C0" w:rsidP="00B000C0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000C0" w:rsidRPr="00B000C0" w:rsidRDefault="00B000C0" w:rsidP="00B000C0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000C0" w:rsidRPr="00B000C0" w:rsidRDefault="00B000C0" w:rsidP="00B000C0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000C0" w:rsidRPr="00B000C0" w:rsidRDefault="00B000C0" w:rsidP="00B000C0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000C0" w:rsidRDefault="00B000C0" w:rsidP="00B000C0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A76A2" w:rsidRDefault="008A76A2" w:rsidP="00B000C0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A76A2" w:rsidRDefault="008A76A2" w:rsidP="00B000C0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A76A2" w:rsidRDefault="008A76A2" w:rsidP="00B000C0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A76A2" w:rsidRDefault="008A76A2" w:rsidP="00B000C0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A76A2" w:rsidRPr="00B000C0" w:rsidRDefault="008A76A2" w:rsidP="00B000C0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000C0" w:rsidRPr="00B000C0" w:rsidRDefault="00B000C0" w:rsidP="00B000C0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000C0" w:rsidRPr="00B000C0" w:rsidRDefault="00B000C0" w:rsidP="00B000C0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000C0" w:rsidRPr="00B000C0" w:rsidRDefault="00B000C0" w:rsidP="00B000C0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000C0" w:rsidRPr="00B000C0" w:rsidRDefault="00B000C0" w:rsidP="00B000C0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000C0" w:rsidRPr="00B000C0" w:rsidRDefault="00B000C0" w:rsidP="00B000C0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000C0" w:rsidRPr="00B000C0" w:rsidRDefault="00B000C0" w:rsidP="008A76A2">
      <w:pPr>
        <w:widowControl w:val="0"/>
        <w:ind w:right="56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к постановлению </w:t>
      </w:r>
    </w:p>
    <w:p w:rsidR="00B000C0" w:rsidRPr="00B000C0" w:rsidRDefault="00B000C0" w:rsidP="008A76A2">
      <w:pPr>
        <w:widowControl w:val="0"/>
        <w:ind w:right="56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администрации Мокшанского района</w:t>
      </w:r>
    </w:p>
    <w:p w:rsidR="00B000C0" w:rsidRPr="00B000C0" w:rsidRDefault="00B000C0" w:rsidP="008A76A2">
      <w:pPr>
        <w:widowControl w:val="0"/>
        <w:ind w:right="56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17.02.2025  №143</w:t>
      </w:r>
    </w:p>
    <w:p w:rsidR="00B000C0" w:rsidRPr="00B000C0" w:rsidRDefault="00B000C0" w:rsidP="008A76A2">
      <w:pPr>
        <w:widowControl w:val="0"/>
        <w:ind w:right="56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«Приложение № 12</w:t>
      </w:r>
      <w:r w:rsid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муниципальной программе </w:t>
      </w:r>
    </w:p>
    <w:p w:rsidR="00B000C0" w:rsidRPr="00B000C0" w:rsidRDefault="00B000C0" w:rsidP="008A76A2">
      <w:pPr>
        <w:widowControl w:val="0"/>
        <w:ind w:right="566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r w:rsidRPr="00B000C0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>«</w:t>
      </w:r>
      <w:r w:rsidRPr="00B000C0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Модернизация и реформирование </w:t>
      </w:r>
      <w:r w:rsidR="008A76A2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r w:rsidRPr="00B000C0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систем жизнеобеспечения и объектов</w:t>
      </w:r>
    </w:p>
    <w:p w:rsidR="008A76A2" w:rsidRDefault="00B000C0" w:rsidP="008A76A2">
      <w:pPr>
        <w:widowControl w:val="0"/>
        <w:ind w:right="56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коммунальной инфраструктуры</w:t>
      </w:r>
      <w:r w:rsidR="008A76A2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r w:rsidRPr="00B000C0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в</w:t>
      </w:r>
      <w:r w:rsidRPr="00B000C0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proofErr w:type="spellStart"/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</w:t>
      </w:r>
    </w:p>
    <w:p w:rsidR="00B000C0" w:rsidRPr="00B000C0" w:rsidRDefault="00B000C0" w:rsidP="008A76A2">
      <w:pPr>
        <w:widowControl w:val="0"/>
        <w:ind w:right="56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Пензенской области на 2014-2027 годы»</w:t>
      </w:r>
    </w:p>
    <w:p w:rsidR="00B000C0" w:rsidRPr="00B000C0" w:rsidRDefault="00B000C0" w:rsidP="008A76A2">
      <w:pPr>
        <w:widowControl w:val="0"/>
        <w:ind w:right="56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sz w:val="16"/>
          <w:szCs w:val="16"/>
          <w:lang w:eastAsia="ru-RU"/>
        </w:rPr>
        <w:t>(новая редакция)</w:t>
      </w:r>
    </w:p>
    <w:p w:rsidR="00B000C0" w:rsidRPr="00B000C0" w:rsidRDefault="00B000C0" w:rsidP="00B000C0">
      <w:pPr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ПЕРЕЧЕНЬ</w:t>
      </w:r>
    </w:p>
    <w:p w:rsidR="008A76A2" w:rsidRDefault="00B000C0" w:rsidP="00B000C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основных мероприятий, мероприятий муниципальной программы «Модернизация и реформирование систем жизнеобеспечения и объектов коммунальной инфраструктуры в </w:t>
      </w:r>
      <w:proofErr w:type="spellStart"/>
      <w:r w:rsidRPr="00B000C0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Мокшанском</w:t>
      </w:r>
      <w:proofErr w:type="spellEnd"/>
      <w:r w:rsidRPr="00B000C0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районе </w:t>
      </w:r>
    </w:p>
    <w:p w:rsidR="00B000C0" w:rsidRPr="00B000C0" w:rsidRDefault="00B000C0" w:rsidP="00B000C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Пензенской области на 2014-2027 годы»  </w:t>
      </w:r>
    </w:p>
    <w:p w:rsidR="00B000C0" w:rsidRPr="00B000C0" w:rsidRDefault="00B000C0" w:rsidP="00B000C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« 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672"/>
        <w:gridCol w:w="3122"/>
        <w:gridCol w:w="1698"/>
        <w:gridCol w:w="1137"/>
        <w:gridCol w:w="841"/>
        <w:gridCol w:w="1095"/>
        <w:gridCol w:w="46"/>
        <w:gridCol w:w="19"/>
        <w:gridCol w:w="1108"/>
        <w:gridCol w:w="1037"/>
        <w:gridCol w:w="992"/>
        <w:gridCol w:w="2693"/>
        <w:gridCol w:w="1241"/>
      </w:tblGrid>
      <w:tr w:rsidR="00B000C0" w:rsidRPr="00B000C0" w:rsidTr="008A76A2">
        <w:trPr>
          <w:trHeight w:val="227"/>
        </w:trPr>
        <w:tc>
          <w:tcPr>
            <w:tcW w:w="672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122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основного мероприятия, мероприятия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Исполнители</w:t>
            </w:r>
          </w:p>
        </w:tc>
        <w:tc>
          <w:tcPr>
            <w:tcW w:w="1137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исполнения (год)</w:t>
            </w:r>
          </w:p>
        </w:tc>
        <w:tc>
          <w:tcPr>
            <w:tcW w:w="5138" w:type="dxa"/>
            <w:gridSpan w:val="7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финансирования, тыс. рублей</w:t>
            </w:r>
          </w:p>
        </w:tc>
        <w:tc>
          <w:tcPr>
            <w:tcW w:w="2693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 результата мероприятия по годам</w:t>
            </w:r>
          </w:p>
        </w:tc>
        <w:tc>
          <w:tcPr>
            <w:tcW w:w="1241" w:type="dxa"/>
            <w:shd w:val="clear" w:color="auto" w:fill="auto"/>
          </w:tcPr>
          <w:p w:rsidR="00B000C0" w:rsidRPr="00B000C0" w:rsidRDefault="00B000C0" w:rsidP="008A76A2">
            <w:pPr>
              <w:ind w:left="-143" w:right="-108" w:firstLine="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с показателем муниципальной программы</w:t>
            </w:r>
          </w:p>
        </w:tc>
      </w:tr>
      <w:tr w:rsidR="00B000C0" w:rsidRPr="00B000C0" w:rsidTr="008A76A2">
        <w:trPr>
          <w:trHeight w:val="227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ind w:right="-10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2693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227"/>
        </w:trPr>
        <w:tc>
          <w:tcPr>
            <w:tcW w:w="67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22" w:type="dxa"/>
            <w:shd w:val="clear" w:color="auto" w:fill="auto"/>
          </w:tcPr>
          <w:p w:rsidR="00B000C0" w:rsidRPr="00B000C0" w:rsidRDefault="00B000C0" w:rsidP="00B000C0">
            <w:pPr>
              <w:tabs>
                <w:tab w:val="center" w:pos="650"/>
                <w:tab w:val="left" w:pos="1125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98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93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B000C0" w:rsidRPr="00B000C0" w:rsidTr="008A76A2">
        <w:trPr>
          <w:trHeight w:val="227"/>
        </w:trPr>
        <w:tc>
          <w:tcPr>
            <w:tcW w:w="15701" w:type="dxa"/>
            <w:gridSpan w:val="1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1 Модернизация систем жизнеобеспечения населения и объектов коммунальной инфраструктуры в </w:t>
            </w:r>
            <w:proofErr w:type="spellStart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 </w:t>
            </w:r>
          </w:p>
        </w:tc>
      </w:tr>
      <w:tr w:rsidR="00B000C0" w:rsidRPr="00B000C0" w:rsidTr="008A76A2">
        <w:trPr>
          <w:trHeight w:val="227"/>
        </w:trPr>
        <w:tc>
          <w:tcPr>
            <w:tcW w:w="15701" w:type="dxa"/>
            <w:gridSpan w:val="1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 подпрограммы: повышение эффективности, устойчивости и надежности функционирования систем жизнеобеспечения населения на территории Мокшанского района</w:t>
            </w:r>
          </w:p>
        </w:tc>
      </w:tr>
      <w:tr w:rsidR="00B000C0" w:rsidRPr="00B000C0" w:rsidTr="008A76A2">
        <w:trPr>
          <w:trHeight w:val="227"/>
        </w:trPr>
        <w:tc>
          <w:tcPr>
            <w:tcW w:w="15701" w:type="dxa"/>
            <w:gridSpan w:val="1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подпрограммы Строительство и реконструкция систем жизнеобеспечения населения, в том числе, обеспечивающих санитарное благополучие территории и граждан</w:t>
            </w:r>
          </w:p>
        </w:tc>
      </w:tr>
      <w:tr w:rsidR="00B000C0" w:rsidRPr="00B000C0" w:rsidTr="008A76A2">
        <w:trPr>
          <w:trHeight w:val="227"/>
        </w:trPr>
        <w:tc>
          <w:tcPr>
            <w:tcW w:w="15701" w:type="dxa"/>
            <w:gridSpan w:val="1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 Основное мероприятие: Строительство, реконструкция, капитальный ремонт, ремонт и содержание систем жизнеобеспечения населения, в том числе, обеспечивающих санитарное благополучие территории и граждан</w:t>
            </w:r>
          </w:p>
        </w:tc>
      </w:tr>
      <w:tr w:rsidR="00B000C0" w:rsidRPr="00B000C0" w:rsidTr="008A76A2">
        <w:trPr>
          <w:trHeight w:val="227"/>
        </w:trPr>
        <w:tc>
          <w:tcPr>
            <w:tcW w:w="672" w:type="dxa"/>
            <w:vMerge w:val="restart"/>
            <w:shd w:val="clear" w:color="auto" w:fill="auto"/>
          </w:tcPr>
          <w:p w:rsidR="00B000C0" w:rsidRP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3122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содержанию объектов газоснабжения, находящихся в собственности Мокшанского района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нормативного содержания объектов систем газоснабжения (100%)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</w:tr>
      <w:tr w:rsidR="00B000C0" w:rsidRPr="00B000C0" w:rsidTr="008A76A2">
        <w:trPr>
          <w:trHeight w:val="227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227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227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227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227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227"/>
        </w:trPr>
        <w:tc>
          <w:tcPr>
            <w:tcW w:w="15701" w:type="dxa"/>
            <w:gridSpan w:val="1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 Повышение качества транспортного обслуживания населения Мокшанского района</w:t>
            </w:r>
          </w:p>
        </w:tc>
      </w:tr>
      <w:tr w:rsidR="00B000C0" w:rsidRPr="00B000C0" w:rsidTr="008A76A2">
        <w:trPr>
          <w:trHeight w:val="284"/>
        </w:trPr>
        <w:tc>
          <w:tcPr>
            <w:tcW w:w="672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3122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повышению качества транспортного обслуживания населения Мокшанского района Пензенской области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137" w:type="dxa"/>
            <w:tcBorders>
              <w:top w:val="nil"/>
            </w:tcBorders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1309,2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1309,2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Максимальный охват населения регулярными маршрутами пассажирского транспорта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</w:tr>
      <w:tr w:rsidR="00B000C0" w:rsidRPr="00B000C0" w:rsidTr="008A76A2">
        <w:trPr>
          <w:trHeight w:val="284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41" w:type="dxa"/>
            <w:tcBorders>
              <w:top w:val="nil"/>
            </w:tcBorders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1427,1</w:t>
            </w:r>
          </w:p>
        </w:tc>
        <w:tc>
          <w:tcPr>
            <w:tcW w:w="1141" w:type="dxa"/>
            <w:gridSpan w:val="2"/>
            <w:tcBorders>
              <w:top w:val="nil"/>
            </w:tcBorders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tcBorders>
              <w:top w:val="nil"/>
            </w:tcBorders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tcBorders>
              <w:top w:val="nil"/>
            </w:tcBorders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1427,1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284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1411,7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1411,7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284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1799,8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1799,8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284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1950,0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1950,0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284"/>
        </w:trPr>
        <w:tc>
          <w:tcPr>
            <w:tcW w:w="672" w:type="dxa"/>
            <w:vMerge/>
            <w:tcBorders>
              <w:bottom w:val="nil"/>
            </w:tcBorders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227"/>
        </w:trPr>
        <w:tc>
          <w:tcPr>
            <w:tcW w:w="672" w:type="dxa"/>
            <w:tcBorders>
              <w:right w:val="nil"/>
            </w:tcBorders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029" w:type="dxa"/>
            <w:gridSpan w:val="12"/>
            <w:tcBorders>
              <w:left w:val="nil"/>
            </w:tcBorders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 Основное мероприятие: Строительство, реконструкция, капитальный ремонт, ремонт и содержание автомобильных дорог, обеспечивающих формирование эффективных транспортных коридоров и автодорожную доступность населенных пунктов Мокшанского района</w:t>
            </w:r>
          </w:p>
        </w:tc>
      </w:tr>
      <w:tr w:rsidR="00B000C0" w:rsidRPr="00B000C0" w:rsidTr="008A76A2">
        <w:trPr>
          <w:trHeight w:val="227"/>
        </w:trPr>
        <w:tc>
          <w:tcPr>
            <w:tcW w:w="672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1.3.1</w:t>
            </w:r>
          </w:p>
        </w:tc>
        <w:tc>
          <w:tcPr>
            <w:tcW w:w="3122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за счёт бюджетных ассигнований муниципального дорожного фонда Мокшанского района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2304,0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2304,0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содержания автодорог в состоянии, соответствующем нормативным требованиям по транспортно-эксплуатационным показателям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</w:tr>
      <w:tr w:rsidR="00B000C0" w:rsidRPr="00B000C0" w:rsidTr="008A76A2">
        <w:trPr>
          <w:trHeight w:val="227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3431,1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3431,1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227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4337,0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4337,0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227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315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315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284"/>
        </w:trPr>
        <w:tc>
          <w:tcPr>
            <w:tcW w:w="672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1.3.2</w:t>
            </w:r>
          </w:p>
        </w:tc>
        <w:tc>
          <w:tcPr>
            <w:tcW w:w="3122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(реконструкция), капитальный ремонт, ремонт и содержание автомобильных дорог общего пользования местного значения, а также на капитальный ремонт и ремонт дворовых территорий многоквартирных домов населенных пунктов, проездов к дворовым территориям многоквартирных домов населённых пунктов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54744,6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51479,6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3265,0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Обеспечение строительство (реконструкция), капитальный ремонт, ремонт и содержание автомобильных дорог общего пользования местного значения, а также на капитальный ремонт и ремонт дворовых территорий многоквартирных домов населенных пунктов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</w:tr>
      <w:tr w:rsidR="00B000C0" w:rsidRPr="00B000C0" w:rsidTr="008A76A2">
        <w:trPr>
          <w:trHeight w:val="42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39439,4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36736,1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2703,3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67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55786,0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52031,0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3755,0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99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131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284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96"/>
        </w:trPr>
        <w:tc>
          <w:tcPr>
            <w:tcW w:w="672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1.3.3</w:t>
            </w:r>
          </w:p>
        </w:tc>
        <w:tc>
          <w:tcPr>
            <w:tcW w:w="3122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проекта организации дорожного движения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ind w:right="-108" w:hanging="10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 проекта организации дорожного движения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</w:tr>
      <w:tr w:rsidR="00B000C0" w:rsidRPr="00B000C0" w:rsidTr="008A76A2">
        <w:trPr>
          <w:trHeight w:val="129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ind w:right="-108" w:hanging="10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42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ind w:right="-108" w:hanging="10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51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ind w:right="-108" w:hanging="10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42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ind w:right="-108" w:hanging="10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115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ind w:right="-108" w:hanging="10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160"/>
        </w:trPr>
        <w:tc>
          <w:tcPr>
            <w:tcW w:w="672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1.3.4</w:t>
            </w:r>
          </w:p>
        </w:tc>
        <w:tc>
          <w:tcPr>
            <w:tcW w:w="3122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ремонт, модернизация, ремонт и содержание автомобильных дорог Мокшанского района Пензенской области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ind w:right="-108" w:hanging="10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5720,9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5720,9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Обеспечение строительство (реконструкция), капитальный ремонт, ремонт и содержание автомобильных дорог Мокшанского района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</w:tr>
      <w:tr w:rsidR="00B000C0" w:rsidRPr="00B000C0" w:rsidTr="008A76A2">
        <w:trPr>
          <w:trHeight w:val="178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999,3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999,3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69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2013,7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2013,7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114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42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42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000C0" w:rsidRPr="00B000C0" w:rsidRDefault="00B000C0" w:rsidP="00B000C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293"/>
        </w:trPr>
        <w:tc>
          <w:tcPr>
            <w:tcW w:w="672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1.3.5</w:t>
            </w:r>
          </w:p>
        </w:tc>
        <w:tc>
          <w:tcPr>
            <w:tcW w:w="3122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Проектирование сети автомобильных дорог общего пользования и искусственных сооружений на них вне границ населённых пунктов </w:t>
            </w:r>
            <w:proofErr w:type="gramStart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границам муниципального района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137" w:type="dxa"/>
            <w:vMerge w:val="restart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41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vMerge w:val="restart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vMerge w:val="restart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Обеспечить проведение работ по обследованию и диагностике сети автомобильных дорог общего пользования и искусственных сооружений на них вне границ населённых пунктов </w:t>
            </w:r>
            <w:proofErr w:type="gramStart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границам муниципального района</w:t>
            </w:r>
          </w:p>
        </w:tc>
        <w:tc>
          <w:tcPr>
            <w:tcW w:w="124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</w:tr>
      <w:tr w:rsidR="00B000C0" w:rsidRPr="00B000C0" w:rsidTr="008A76A2">
        <w:trPr>
          <w:trHeight w:val="184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vMerge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1" w:type="dxa"/>
            <w:gridSpan w:val="2"/>
            <w:vMerge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7" w:type="dxa"/>
            <w:gridSpan w:val="2"/>
            <w:vMerge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7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42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000C0" w:rsidRPr="00B000C0" w:rsidRDefault="00B000C0" w:rsidP="00B000C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53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000C0" w:rsidRPr="00B000C0" w:rsidRDefault="00B000C0" w:rsidP="00B000C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42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75,7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75,7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000C0" w:rsidRPr="00B000C0" w:rsidRDefault="00B000C0" w:rsidP="00B000C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131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000C0" w:rsidRPr="00B000C0" w:rsidRDefault="00B000C0" w:rsidP="00B000C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293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000C0" w:rsidRPr="00B000C0" w:rsidRDefault="00B000C0" w:rsidP="00B000C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49"/>
        </w:trPr>
        <w:tc>
          <w:tcPr>
            <w:tcW w:w="672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1.3.6</w:t>
            </w:r>
          </w:p>
        </w:tc>
        <w:tc>
          <w:tcPr>
            <w:tcW w:w="3122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(реконструкция), капитальный ремонт, ремонт и содержание автомобильных дорог общего пользования местного значения, а также </w:t>
            </w: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на капитальный ремонт и ремонт дворовых территорий многоквартирных домов населенных пунктов, проездов к дворовым территориям многоквартирных домов населенных пунктов (дополнительные расходы)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Администрация Мокшанского района</w:t>
            </w: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15,8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15,8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Обеспечение строительство (реконструкция), капитальный ремонт, ремонт и содержание автомобильных дорог общего </w:t>
            </w: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пользования местного значения, а также на капитальный ремонт и ремонт дворовых территорий многоквартирных домов населенных пунктов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</w:t>
            </w:r>
          </w:p>
        </w:tc>
      </w:tr>
      <w:tr w:rsidR="00B000C0" w:rsidRPr="00B000C0" w:rsidTr="008A76A2">
        <w:trPr>
          <w:trHeight w:val="228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365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248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68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641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235"/>
        </w:trPr>
        <w:tc>
          <w:tcPr>
            <w:tcW w:w="672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1.3.7</w:t>
            </w:r>
          </w:p>
        </w:tc>
        <w:tc>
          <w:tcPr>
            <w:tcW w:w="3122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расходы за счёт средств бюджетных ассигнований дорожного фонда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Обеспечить проведение работ по обследованию и диагностике сети автомобильных дорог общего пользования и искусственных сооружений на них вне границ населённых пунктов </w:t>
            </w:r>
            <w:proofErr w:type="gramStart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границам муниципального района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</w:tr>
      <w:tr w:rsidR="00B000C0" w:rsidRPr="00B000C0" w:rsidTr="008A76A2">
        <w:trPr>
          <w:trHeight w:val="235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137" w:type="dxa"/>
            <w:shd w:val="clear" w:color="auto" w:fill="FFFFFF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41" w:type="dxa"/>
            <w:shd w:val="clear" w:color="auto" w:fill="FFFFFF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FFFFFF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FFFFFF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FFFFFF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235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137" w:type="dxa"/>
            <w:shd w:val="clear" w:color="auto" w:fill="FFFFFF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41" w:type="dxa"/>
            <w:shd w:val="clear" w:color="auto" w:fill="FFFFFF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FFFFFF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FFFFFF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FFFFFF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235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137" w:type="dxa"/>
            <w:shd w:val="clear" w:color="auto" w:fill="FFFFFF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  <w:shd w:val="clear" w:color="auto" w:fill="FFFFFF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424,3</w:t>
            </w:r>
          </w:p>
        </w:tc>
        <w:tc>
          <w:tcPr>
            <w:tcW w:w="1141" w:type="dxa"/>
            <w:gridSpan w:val="2"/>
            <w:shd w:val="clear" w:color="auto" w:fill="FFFFFF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FFFFFF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FFFFFF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424,3</w:t>
            </w:r>
          </w:p>
        </w:tc>
        <w:tc>
          <w:tcPr>
            <w:tcW w:w="992" w:type="dxa"/>
            <w:shd w:val="clear" w:color="auto" w:fill="FFFFFF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235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137" w:type="dxa"/>
            <w:shd w:val="clear" w:color="auto" w:fill="FFFFFF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  <w:shd w:val="clear" w:color="auto" w:fill="FFFFFF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FFFFFF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FFFFFF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FFFFFF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235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FFFFFF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  <w:shd w:val="clear" w:color="auto" w:fill="FFFFFF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FFFFFF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FFFFFF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FFFFFF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42"/>
        </w:trPr>
        <w:tc>
          <w:tcPr>
            <w:tcW w:w="672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1.3.8</w:t>
            </w:r>
          </w:p>
        </w:tc>
        <w:tc>
          <w:tcPr>
            <w:tcW w:w="3122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сети автомобильных дорог общего пользования и искусственных сооружений на них вне границ населённых пунктов в границах муниципального района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Обеспечить проведение работ по содержанию сети автомобильных дорог общего пользования и искусственных сооружений на них вне границ населённых пунктов в границах муниципального района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</w:tr>
      <w:tr w:rsidR="00B000C0" w:rsidRPr="00B000C0" w:rsidTr="008A76A2">
        <w:trPr>
          <w:trHeight w:val="42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152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43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6724,5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6724,5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235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6898,0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6898,0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65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7142,8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7142,8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227"/>
        </w:trPr>
        <w:tc>
          <w:tcPr>
            <w:tcW w:w="15701" w:type="dxa"/>
            <w:gridSpan w:val="1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 Основное мероприятие: Оплата взносов в региональный фонд капитального ремонта Пензенской области</w:t>
            </w:r>
          </w:p>
        </w:tc>
      </w:tr>
      <w:tr w:rsidR="00B000C0" w:rsidRPr="00B000C0" w:rsidTr="008A76A2">
        <w:trPr>
          <w:trHeight w:val="118"/>
        </w:trPr>
        <w:tc>
          <w:tcPr>
            <w:tcW w:w="672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1.4.1</w:t>
            </w:r>
          </w:p>
        </w:tc>
        <w:tc>
          <w:tcPr>
            <w:tcW w:w="3122" w:type="dxa"/>
            <w:vMerge w:val="restart"/>
            <w:shd w:val="clear" w:color="auto" w:fill="auto"/>
          </w:tcPr>
          <w:p w:rsidR="00B000C0" w:rsidRPr="00B000C0" w:rsidRDefault="00B000C0" w:rsidP="008A76A2">
            <w:pPr>
              <w:ind w:right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помещения, находящиеся в собственности Мокшанского района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26,1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26,1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формирования фонда капитального ремонта общего имущества многоквартирных домов</w:t>
            </w:r>
            <w:proofErr w:type="gramEnd"/>
          </w:p>
        </w:tc>
        <w:tc>
          <w:tcPr>
            <w:tcW w:w="1241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</w:tr>
      <w:tr w:rsidR="00B000C0" w:rsidRPr="00B000C0" w:rsidTr="008A76A2">
        <w:trPr>
          <w:trHeight w:val="42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50,4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50,4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182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62,3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62,3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87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154,0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154,0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104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136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227"/>
        </w:trPr>
        <w:tc>
          <w:tcPr>
            <w:tcW w:w="15701" w:type="dxa"/>
            <w:gridSpan w:val="1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 Основное мероприятие: Осуществление полномочий органов местного самоуправления в области градостроительной деятельности</w:t>
            </w:r>
          </w:p>
        </w:tc>
      </w:tr>
      <w:tr w:rsidR="00B000C0" w:rsidRPr="00B000C0" w:rsidTr="008A76A2">
        <w:trPr>
          <w:trHeight w:val="172"/>
        </w:trPr>
        <w:tc>
          <w:tcPr>
            <w:tcW w:w="672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1.5.1</w:t>
            </w:r>
          </w:p>
        </w:tc>
        <w:tc>
          <w:tcPr>
            <w:tcW w:w="3122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87,7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80,7</w:t>
            </w:r>
          </w:p>
        </w:tc>
        <w:tc>
          <w:tcPr>
            <w:tcW w:w="1108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реализации полномочий органов местного самоуправления в области градостроительной деятельности</w:t>
            </w:r>
          </w:p>
        </w:tc>
        <w:tc>
          <w:tcPr>
            <w:tcW w:w="1241" w:type="dxa"/>
            <w:vMerge w:val="restart"/>
            <w:tcBorders>
              <w:top w:val="nil"/>
            </w:tcBorders>
            <w:shd w:val="clear" w:color="auto" w:fill="auto"/>
          </w:tcPr>
          <w:p w:rsidR="00B000C0" w:rsidRPr="00B000C0" w:rsidRDefault="00B000C0" w:rsidP="00B000C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49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194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1154,7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1014,2</w:t>
            </w:r>
          </w:p>
        </w:tc>
        <w:tc>
          <w:tcPr>
            <w:tcW w:w="1108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140,5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213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42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65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149"/>
        </w:trPr>
        <w:tc>
          <w:tcPr>
            <w:tcW w:w="672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1.5.2</w:t>
            </w:r>
          </w:p>
        </w:tc>
        <w:tc>
          <w:tcPr>
            <w:tcW w:w="3122" w:type="dxa"/>
            <w:vMerge w:val="restart"/>
            <w:shd w:val="clear" w:color="auto" w:fill="auto"/>
          </w:tcPr>
          <w:p w:rsidR="00B000C0" w:rsidRPr="00B000C0" w:rsidRDefault="00B000C0" w:rsidP="00B000C0">
            <w:pPr>
              <w:widowControl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Выполнение работ по внесению изменений в Схему территориального планирования Мокшанского района Пензенской области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----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42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42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227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227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227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227"/>
        </w:trPr>
        <w:tc>
          <w:tcPr>
            <w:tcW w:w="672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1.5.3</w:t>
            </w:r>
          </w:p>
        </w:tc>
        <w:tc>
          <w:tcPr>
            <w:tcW w:w="3122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реализации полномочий органов местного самоуправления в области градостроительной деятельности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227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227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227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227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227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227"/>
        </w:trPr>
        <w:tc>
          <w:tcPr>
            <w:tcW w:w="672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1.5.4</w:t>
            </w:r>
          </w:p>
        </w:tc>
        <w:tc>
          <w:tcPr>
            <w:tcW w:w="3122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8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реализации полномочий органов местного самоуправления в области градостроительной деятельности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227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227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227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227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227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rPr>
          <w:trHeight w:val="227"/>
        </w:trPr>
        <w:tc>
          <w:tcPr>
            <w:tcW w:w="15701" w:type="dxa"/>
            <w:gridSpan w:val="1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 Основное мероприятие: «Региональный проект «Модернизация коммунальной инфраструктуры на 2025-2030 годы»</w:t>
            </w:r>
          </w:p>
        </w:tc>
      </w:tr>
      <w:tr w:rsidR="00B000C0" w:rsidRPr="00B000C0" w:rsidTr="008A76A2">
        <w:trPr>
          <w:trHeight w:val="227"/>
        </w:trPr>
        <w:tc>
          <w:tcPr>
            <w:tcW w:w="672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</w:t>
            </w:r>
          </w:p>
        </w:tc>
        <w:tc>
          <w:tcPr>
            <w:tcW w:w="3122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модернизации коммунальной инфраструктуры в 2025-2030 годах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241" w:type="dxa"/>
            <w:vMerge w:val="restart"/>
            <w:shd w:val="clear" w:color="auto" w:fill="auto"/>
          </w:tcPr>
          <w:p w:rsidR="00B000C0" w:rsidRPr="00B000C0" w:rsidRDefault="00B000C0" w:rsidP="00B000C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B000C0" w:rsidRPr="00B000C0" w:rsidTr="008A76A2">
        <w:trPr>
          <w:trHeight w:val="227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B000C0" w:rsidRPr="00B000C0" w:rsidTr="008A76A2">
        <w:trPr>
          <w:trHeight w:val="227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B000C0" w:rsidRPr="00B000C0" w:rsidTr="008A76A2">
        <w:trPr>
          <w:trHeight w:val="227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B000C0" w:rsidRPr="00B000C0" w:rsidTr="008A76A2">
        <w:trPr>
          <w:trHeight w:val="227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B000C0" w:rsidRPr="00B000C0" w:rsidTr="008A76A2">
        <w:trPr>
          <w:trHeight w:val="227"/>
        </w:trPr>
        <w:tc>
          <w:tcPr>
            <w:tcW w:w="67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3122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9672,5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6890,0</w:t>
            </w:r>
          </w:p>
        </w:tc>
        <w:tc>
          <w:tcPr>
            <w:tcW w:w="1108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2782,0</w:t>
            </w:r>
          </w:p>
        </w:tc>
        <w:tc>
          <w:tcPr>
            <w:tcW w:w="1037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B000C0" w:rsidRPr="00B000C0" w:rsidRDefault="00B000C0" w:rsidP="00B000C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15701" w:type="dxa"/>
            <w:gridSpan w:val="13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2: Мероприятия межмуниципального характера по охране окружающей среды в </w:t>
            </w:r>
            <w:proofErr w:type="spellStart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</w:t>
            </w:r>
          </w:p>
        </w:tc>
      </w:tr>
      <w:tr w:rsidR="00B000C0" w:rsidRPr="00B000C0" w:rsidTr="008A76A2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15701" w:type="dxa"/>
            <w:gridSpan w:val="13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 подпрограммы: Уменьшение негативного воздействия на  окружающую среду</w:t>
            </w:r>
          </w:p>
        </w:tc>
      </w:tr>
      <w:tr w:rsidR="00B000C0" w:rsidRPr="00B000C0" w:rsidTr="008A76A2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15701" w:type="dxa"/>
            <w:gridSpan w:val="13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Задачи подпрограммы: Проведение комплекса мероприятий, направленных на уменьшение негативного воздействия на окружающую среду в результате жизнедеятельности человека</w:t>
            </w:r>
          </w:p>
        </w:tc>
      </w:tr>
      <w:tr w:rsidR="00B000C0" w:rsidRPr="00B000C0" w:rsidTr="008A76A2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15701" w:type="dxa"/>
            <w:gridSpan w:val="13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2.1. Основное мероприятие: Организация и осуществление в </w:t>
            </w:r>
            <w:proofErr w:type="spellStart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проектов и мероприятий в сфере охраны окружающей среды и экологической безопасности</w:t>
            </w:r>
          </w:p>
        </w:tc>
      </w:tr>
      <w:tr w:rsidR="00B000C0" w:rsidRPr="00B000C0" w:rsidTr="008A76A2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672" w:type="dxa"/>
            <w:vMerge w:val="restart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</w:t>
            </w:r>
          </w:p>
        </w:tc>
        <w:tc>
          <w:tcPr>
            <w:tcW w:w="3122" w:type="dxa"/>
            <w:vMerge w:val="restart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комплексного развития сельских территорий  (благоустройство сельских территорий)</w:t>
            </w:r>
          </w:p>
        </w:tc>
        <w:tc>
          <w:tcPr>
            <w:tcW w:w="1698" w:type="dxa"/>
            <w:vMerge w:val="restart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137" w:type="dxa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41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095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173" w:type="dxa"/>
            <w:gridSpan w:val="3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 w:val="restart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vanish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комплексного</w:t>
            </w:r>
            <w:proofErr w:type="gramEnd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развитие сельских территорий (благоустройство сельских территорий)</w:t>
            </w:r>
          </w:p>
          <w:p w:rsidR="00B000C0" w:rsidRPr="00B000C0" w:rsidRDefault="00B000C0" w:rsidP="00B000C0">
            <w:pPr>
              <w:widowControl w:val="0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vMerge w:val="restart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67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41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095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1173" w:type="dxa"/>
            <w:gridSpan w:val="3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037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67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41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095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1173" w:type="dxa"/>
            <w:gridSpan w:val="3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037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67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095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1173" w:type="dxa"/>
            <w:gridSpan w:val="3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037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67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095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1173" w:type="dxa"/>
            <w:gridSpan w:val="3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037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67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095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1173" w:type="dxa"/>
            <w:gridSpan w:val="3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037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672" w:type="dxa"/>
            <w:vMerge w:val="restart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</w:t>
            </w:r>
          </w:p>
        </w:tc>
        <w:tc>
          <w:tcPr>
            <w:tcW w:w="3122" w:type="dxa"/>
            <w:vMerge w:val="restart"/>
            <w:vAlign w:val="center"/>
          </w:tcPr>
          <w:p w:rsidR="00B000C0" w:rsidRPr="00B000C0" w:rsidRDefault="00B000C0" w:rsidP="00B000C0">
            <w:pPr>
              <w:widowControl w:val="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Ликвидация несанкционированной свалки твердых коммунальных отходов, расположенной на земельном участке, находящемся примерно в 1,9 км по направлению на северо-восток от ориентира жилое здание, </w:t>
            </w: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lastRenderedPageBreak/>
              <w:t xml:space="preserve">расположенное за пределами участка, адрес ориентира: Пензенская область, </w:t>
            </w:r>
            <w:proofErr w:type="spellStart"/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р</w:t>
            </w:r>
            <w:proofErr w:type="gramStart"/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..</w:t>
            </w:r>
            <w:proofErr w:type="gramEnd"/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п</w:t>
            </w:r>
            <w:proofErr w:type="spellEnd"/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. Мокшан, ул. </w:t>
            </w:r>
            <w:proofErr w:type="gramStart"/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Новогодняя</w:t>
            </w:r>
            <w:proofErr w:type="gramEnd"/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, 56</w:t>
            </w:r>
          </w:p>
        </w:tc>
        <w:tc>
          <w:tcPr>
            <w:tcW w:w="1698" w:type="dxa"/>
            <w:vMerge w:val="restart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lastRenderedPageBreak/>
              <w:t>Администрация</w:t>
            </w: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1137" w:type="dxa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41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26,21</w:t>
            </w:r>
          </w:p>
        </w:tc>
        <w:tc>
          <w:tcPr>
            <w:tcW w:w="1095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26,21</w:t>
            </w:r>
          </w:p>
        </w:tc>
        <w:tc>
          <w:tcPr>
            <w:tcW w:w="992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 w:val="restart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Заключение договора со специализированной организацией на проведение работ по ликвидации несанкционированной свалки</w:t>
            </w:r>
          </w:p>
        </w:tc>
        <w:tc>
          <w:tcPr>
            <w:tcW w:w="1241" w:type="dxa"/>
            <w:vMerge w:val="restart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67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41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1313,7</w:t>
            </w:r>
          </w:p>
        </w:tc>
        <w:tc>
          <w:tcPr>
            <w:tcW w:w="1095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1313,7</w:t>
            </w:r>
          </w:p>
        </w:tc>
        <w:tc>
          <w:tcPr>
            <w:tcW w:w="992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67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41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1486,1</w:t>
            </w:r>
          </w:p>
        </w:tc>
        <w:tc>
          <w:tcPr>
            <w:tcW w:w="1095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1486,1</w:t>
            </w:r>
          </w:p>
        </w:tc>
        <w:tc>
          <w:tcPr>
            <w:tcW w:w="992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67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2338,0</w:t>
            </w:r>
          </w:p>
        </w:tc>
        <w:tc>
          <w:tcPr>
            <w:tcW w:w="1095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2338,0</w:t>
            </w:r>
          </w:p>
        </w:tc>
        <w:tc>
          <w:tcPr>
            <w:tcW w:w="992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67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852,4</w:t>
            </w:r>
          </w:p>
        </w:tc>
        <w:tc>
          <w:tcPr>
            <w:tcW w:w="1095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852,4</w:t>
            </w:r>
          </w:p>
        </w:tc>
        <w:tc>
          <w:tcPr>
            <w:tcW w:w="992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67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852,4</w:t>
            </w:r>
          </w:p>
        </w:tc>
        <w:tc>
          <w:tcPr>
            <w:tcW w:w="1095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852,4</w:t>
            </w:r>
          </w:p>
        </w:tc>
        <w:tc>
          <w:tcPr>
            <w:tcW w:w="992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672" w:type="dxa"/>
            <w:vMerge w:val="restart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2.1.3</w:t>
            </w:r>
          </w:p>
        </w:tc>
        <w:tc>
          <w:tcPr>
            <w:tcW w:w="3122" w:type="dxa"/>
            <w:vMerge w:val="restart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Исполнение отдельных государственных полномочий Пензенской области по региональному государственному лицензионному </w:t>
            </w:r>
            <w:proofErr w:type="gramStart"/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контролю за</w:t>
            </w:r>
            <w:proofErr w:type="gramEnd"/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осуществлением предпринимательской деятельности по управлению многоквартирными домами и региональному государственному жилищному контролю (надзору)</w:t>
            </w:r>
          </w:p>
        </w:tc>
        <w:tc>
          <w:tcPr>
            <w:tcW w:w="1698" w:type="dxa"/>
            <w:vMerge w:val="restart"/>
            <w:vAlign w:val="center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1137" w:type="dxa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41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1095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1037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 w:val="restart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 санитарно-гигиенической очистки земельных участков, входящих в состав общего имущества многоквартирных домов, проводимой юридическими лицами или индивидуальными предпринимателями, осуществляющими деятельность по управлению многоквартирными домами на основании лицензии</w:t>
            </w:r>
          </w:p>
        </w:tc>
        <w:tc>
          <w:tcPr>
            <w:tcW w:w="1241" w:type="dxa"/>
            <w:vMerge w:val="restart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67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41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5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67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41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5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67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1095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1037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67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1095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1037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67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1095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1037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672" w:type="dxa"/>
            <w:vMerge w:val="restart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</w:t>
            </w:r>
          </w:p>
        </w:tc>
        <w:tc>
          <w:tcPr>
            <w:tcW w:w="3122" w:type="dxa"/>
            <w:vMerge w:val="restart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Ликвидация свалки твердых коммунальных отходов, расположенной на южной окраине с. Рамзай</w:t>
            </w:r>
          </w:p>
        </w:tc>
        <w:tc>
          <w:tcPr>
            <w:tcW w:w="1698" w:type="dxa"/>
            <w:vMerge w:val="restart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</w:t>
            </w: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1137" w:type="dxa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41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5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 w:val="restart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Заключение договора со специализированной организацией на проведение работ по ликвидации несанкционированной свалки</w:t>
            </w:r>
          </w:p>
        </w:tc>
        <w:tc>
          <w:tcPr>
            <w:tcW w:w="1241" w:type="dxa"/>
            <w:vMerge w:val="restart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67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41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1349,0</w:t>
            </w:r>
          </w:p>
        </w:tc>
        <w:tc>
          <w:tcPr>
            <w:tcW w:w="1095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1295,0</w:t>
            </w:r>
          </w:p>
        </w:tc>
        <w:tc>
          <w:tcPr>
            <w:tcW w:w="1037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992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67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41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1090,0</w:t>
            </w:r>
          </w:p>
        </w:tc>
        <w:tc>
          <w:tcPr>
            <w:tcW w:w="1095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1090,0</w:t>
            </w:r>
          </w:p>
        </w:tc>
        <w:tc>
          <w:tcPr>
            <w:tcW w:w="992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67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095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67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67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5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672" w:type="dxa"/>
            <w:vMerge w:val="restart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2.1.5</w:t>
            </w:r>
          </w:p>
        </w:tc>
        <w:tc>
          <w:tcPr>
            <w:tcW w:w="3122" w:type="dxa"/>
            <w:vMerge w:val="restart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Ликвидация свалки твердых коммунальных отходов, расположенной приблизительно в 70 метрах южнее дома № 26 по ул. Рабочая </w:t>
            </w:r>
            <w:proofErr w:type="gramStart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с. Рамзай</w:t>
            </w:r>
          </w:p>
        </w:tc>
        <w:tc>
          <w:tcPr>
            <w:tcW w:w="1698" w:type="dxa"/>
            <w:vMerge w:val="restart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</w:t>
            </w:r>
          </w:p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 w:val="restart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Заключение договора со специализированной организацией на проведение работ по ликвидации несанкционированной свалки</w:t>
            </w:r>
          </w:p>
        </w:tc>
        <w:tc>
          <w:tcPr>
            <w:tcW w:w="1241" w:type="dxa"/>
            <w:vMerge w:val="restart"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67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67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67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B000C0" w:rsidRPr="00B000C0" w:rsidRDefault="00B000C0" w:rsidP="00B000C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67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000C0" w:rsidRPr="00B000C0" w:rsidTr="008A76A2">
        <w:tblPrEx>
          <w:tblLook w:val="0000" w:firstRow="0" w:lastRow="0" w:firstColumn="0" w:lastColumn="0" w:noHBand="0" w:noVBand="0"/>
        </w:tblPrEx>
        <w:trPr>
          <w:trHeight w:val="227"/>
        </w:trPr>
        <w:tc>
          <w:tcPr>
            <w:tcW w:w="67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0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1" w:type="dxa"/>
            <w:vMerge/>
          </w:tcPr>
          <w:p w:rsidR="00B000C0" w:rsidRPr="00B000C0" w:rsidRDefault="00B000C0" w:rsidP="00B000C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B000C0" w:rsidRPr="00B000C0" w:rsidRDefault="00B000C0" w:rsidP="008A76A2">
      <w:pPr>
        <w:ind w:right="1133"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B000C0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»</w:t>
      </w:r>
    </w:p>
    <w:p w:rsidR="00B000C0" w:rsidRDefault="00B000C0" w:rsidP="002D4AA4">
      <w:pPr>
        <w:pStyle w:val="afd"/>
        <w:jc w:val="right"/>
        <w:rPr>
          <w:sz w:val="16"/>
          <w:szCs w:val="16"/>
        </w:rPr>
      </w:pPr>
    </w:p>
    <w:p w:rsidR="00B000C0" w:rsidRDefault="00B000C0" w:rsidP="00B000C0">
      <w:pPr>
        <w:pStyle w:val="afd"/>
        <w:rPr>
          <w:sz w:val="16"/>
          <w:szCs w:val="16"/>
        </w:rPr>
        <w:sectPr w:rsidR="00B000C0" w:rsidSect="008A76A2">
          <w:pgSz w:w="16838" w:h="11906" w:orient="landscape"/>
          <w:pgMar w:top="680" w:right="253" w:bottom="851" w:left="851" w:header="624" w:footer="454" w:gutter="0"/>
          <w:pgNumType w:start="14"/>
          <w:cols w:space="708"/>
          <w:docGrid w:linePitch="360"/>
        </w:sectPr>
      </w:pPr>
    </w:p>
    <w:tbl>
      <w:tblPr>
        <w:tblpPr w:leftFromText="180" w:rightFromText="180" w:vertAnchor="text" w:horzAnchor="margin" w:tblpY="45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41"/>
      </w:tblGrid>
      <w:tr w:rsidR="008A76A2" w:rsidRPr="008A76A2" w:rsidTr="008A76A2">
        <w:trPr>
          <w:trHeight w:val="831"/>
        </w:trPr>
        <w:tc>
          <w:tcPr>
            <w:tcW w:w="9741" w:type="dxa"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АДМИНИСТРАЦИЯ  МОКШАНСКОГО РАЙОНА</w:t>
            </w:r>
          </w:p>
          <w:p w:rsid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8A76A2" w:rsidRPr="008A76A2" w:rsidRDefault="008A76A2" w:rsidP="008A76A2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</w:tbl>
    <w:p w:rsidR="002A4681" w:rsidRDefault="002A4681" w:rsidP="002D4AA4">
      <w:pPr>
        <w:pStyle w:val="afd"/>
        <w:jc w:val="right"/>
        <w:rPr>
          <w:sz w:val="16"/>
          <w:szCs w:val="16"/>
        </w:rPr>
      </w:pPr>
    </w:p>
    <w:tbl>
      <w:tblPr>
        <w:tblpPr w:leftFromText="180" w:rightFromText="180" w:vertAnchor="text" w:horzAnchor="margin" w:tblpXSpec="center" w:tblpY="9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8A76A2" w:rsidRPr="008A76A2" w:rsidTr="008A76A2">
        <w:tc>
          <w:tcPr>
            <w:tcW w:w="284" w:type="dxa"/>
            <w:vAlign w:val="bottom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17.02.2025</w:t>
            </w:r>
          </w:p>
        </w:tc>
        <w:tc>
          <w:tcPr>
            <w:tcW w:w="397" w:type="dxa"/>
            <w:vAlign w:val="bottom"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144</w:t>
            </w:r>
          </w:p>
        </w:tc>
      </w:tr>
      <w:tr w:rsidR="008A76A2" w:rsidRPr="008A76A2" w:rsidTr="008A76A2">
        <w:trPr>
          <w:trHeight w:val="83"/>
        </w:trPr>
        <w:tc>
          <w:tcPr>
            <w:tcW w:w="4650" w:type="dxa"/>
            <w:gridSpan w:val="4"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8A76A2" w:rsidRPr="00C91129" w:rsidRDefault="008A76A2" w:rsidP="008A76A2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</w:pPr>
      <w:r w:rsidRPr="00C91129"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  <w:t>О внесении изменений в муниципальную программу Мокшанского района Пензенской области «Развитие образования</w:t>
      </w:r>
    </w:p>
    <w:p w:rsidR="008A76A2" w:rsidRPr="00C91129" w:rsidRDefault="008A76A2" w:rsidP="00C9112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</w:pPr>
      <w:r w:rsidRPr="00C91129"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  <w:t xml:space="preserve"> в </w:t>
      </w:r>
      <w:proofErr w:type="spellStart"/>
      <w:r w:rsidRPr="00C91129"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  <w:t>Мокшанском</w:t>
      </w:r>
      <w:proofErr w:type="spellEnd"/>
      <w:r w:rsidRPr="00C91129"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  <w:t xml:space="preserve"> районе»  на 2014-2027 годы, </w:t>
      </w:r>
      <w:proofErr w:type="gramStart"/>
      <w:r w:rsidRPr="00C91129"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  <w:t>утвержденную</w:t>
      </w:r>
      <w:proofErr w:type="gramEnd"/>
      <w:r w:rsidRPr="00C91129"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  <w:t xml:space="preserve"> постановлением</w:t>
      </w:r>
      <w:r w:rsidR="00C91129" w:rsidRPr="00C91129"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  <w:t xml:space="preserve">  </w:t>
      </w:r>
      <w:r w:rsidRPr="00C91129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администрации Мокшанского района от 23.12.2013 № 1557</w:t>
      </w:r>
    </w:p>
    <w:p w:rsidR="008A76A2" w:rsidRPr="00C91129" w:rsidRDefault="008A76A2" w:rsidP="008A76A2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</w:pPr>
    </w:p>
    <w:p w:rsidR="008A76A2" w:rsidRPr="00C91129" w:rsidRDefault="008A76A2" w:rsidP="008A76A2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bCs/>
          <w:sz w:val="14"/>
          <w:szCs w:val="14"/>
          <w:lang w:eastAsia="ru-RU"/>
        </w:rPr>
      </w:pPr>
      <w:r w:rsidRPr="00C91129">
        <w:rPr>
          <w:rFonts w:ascii="Times New Roman" w:eastAsia="Times New Roman" w:hAnsi="Times New Roman" w:cs="Times New Roman"/>
          <w:bCs/>
          <w:sz w:val="14"/>
          <w:szCs w:val="14"/>
          <w:lang w:eastAsia="ru-RU"/>
        </w:rPr>
        <w:t>В соответствии со статьей 179 Бюджетного кодекса РФ,  Порядком разработки и реализации муниципальных программ Мокшанского района Пензенской области, утвержденным постановлением администрации Мокшанского района Пензенской области от 20.08.2013 № 1019 (с изменениями), рассмотрев дополнительные и обосновывающие материалы,-</w:t>
      </w:r>
    </w:p>
    <w:p w:rsidR="008A76A2" w:rsidRPr="00C91129" w:rsidRDefault="008A76A2" w:rsidP="008A76A2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</w:pPr>
      <w:r w:rsidRPr="00C91129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администрация Мокшанского района постановляет:</w:t>
      </w:r>
    </w:p>
    <w:p w:rsidR="008A76A2" w:rsidRPr="00C91129" w:rsidRDefault="008A76A2" w:rsidP="008A76A2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</w:pPr>
    </w:p>
    <w:p w:rsidR="008A76A2" w:rsidRPr="00C91129" w:rsidRDefault="008A76A2" w:rsidP="00E574EB">
      <w:pPr>
        <w:numPr>
          <w:ilvl w:val="0"/>
          <w:numId w:val="16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426"/>
        <w:jc w:val="left"/>
        <w:rPr>
          <w:rFonts w:ascii="Times New Roman" w:eastAsia="Times New Roman" w:hAnsi="Times New Roman" w:cs="Times New Roman"/>
          <w:bCs/>
          <w:sz w:val="14"/>
          <w:szCs w:val="14"/>
          <w:lang w:eastAsia="ru-RU"/>
        </w:rPr>
      </w:pPr>
      <w:r w:rsidRPr="00C91129">
        <w:rPr>
          <w:rFonts w:ascii="Times New Roman" w:eastAsia="Times New Roman" w:hAnsi="Times New Roman" w:cs="Times New Roman"/>
          <w:bCs/>
          <w:sz w:val="14"/>
          <w:szCs w:val="14"/>
          <w:lang w:eastAsia="ru-RU"/>
        </w:rPr>
        <w:t xml:space="preserve">Внести следующие изменения в муниципальную программу Мокшанского района Пензенской области «Развитие образования в </w:t>
      </w:r>
      <w:proofErr w:type="spellStart"/>
      <w:r w:rsidRPr="00C91129">
        <w:rPr>
          <w:rFonts w:ascii="Times New Roman" w:eastAsia="Times New Roman" w:hAnsi="Times New Roman" w:cs="Times New Roman"/>
          <w:bCs/>
          <w:sz w:val="14"/>
          <w:szCs w:val="14"/>
          <w:lang w:eastAsia="ru-RU"/>
        </w:rPr>
        <w:t>Мокшанском</w:t>
      </w:r>
      <w:proofErr w:type="spellEnd"/>
      <w:r w:rsidRPr="00C91129">
        <w:rPr>
          <w:rFonts w:ascii="Times New Roman" w:eastAsia="Times New Roman" w:hAnsi="Times New Roman" w:cs="Times New Roman"/>
          <w:bCs/>
          <w:sz w:val="14"/>
          <w:szCs w:val="14"/>
          <w:lang w:eastAsia="ru-RU"/>
        </w:rPr>
        <w:t xml:space="preserve"> районе» на 2014-2027 годы, утвержденную постановлением администрации Мокшанского района от 23.12.2013 № 1557 (далее – Муниципальная программа):</w:t>
      </w:r>
    </w:p>
    <w:p w:rsidR="008A76A2" w:rsidRPr="00C91129" w:rsidRDefault="008A76A2" w:rsidP="008A76A2">
      <w:pPr>
        <w:autoSpaceDE w:val="0"/>
        <w:autoSpaceDN w:val="0"/>
        <w:adjustRightInd w:val="0"/>
        <w:ind w:firstLine="360"/>
        <w:rPr>
          <w:rFonts w:ascii="Times New Roman" w:eastAsia="Times New Roman" w:hAnsi="Times New Roman" w:cs="Times New Roman"/>
          <w:bCs/>
          <w:sz w:val="14"/>
          <w:szCs w:val="14"/>
          <w:lang w:eastAsia="ru-RU"/>
        </w:rPr>
      </w:pPr>
      <w:r w:rsidRPr="00C91129">
        <w:rPr>
          <w:rFonts w:ascii="Times New Roman" w:eastAsia="Times New Roman" w:hAnsi="Times New Roman" w:cs="Times New Roman"/>
          <w:bCs/>
          <w:sz w:val="14"/>
          <w:szCs w:val="14"/>
          <w:lang w:eastAsia="ru-RU"/>
        </w:rPr>
        <w:t>1.1. в Паспорте Муниципальной программы строку «Объемы бюджетных ассигнований муниципальной программы» изложить в следующей редакции:</w:t>
      </w:r>
    </w:p>
    <w:p w:rsidR="008A76A2" w:rsidRPr="008A76A2" w:rsidRDefault="008A76A2" w:rsidP="008A76A2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8A76A2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7087"/>
      </w:tblGrid>
      <w:tr w:rsidR="008A76A2" w:rsidRPr="008A76A2" w:rsidTr="00C91129">
        <w:tc>
          <w:tcPr>
            <w:tcW w:w="3227" w:type="dxa"/>
          </w:tcPr>
          <w:p w:rsidR="008A76A2" w:rsidRPr="008A76A2" w:rsidRDefault="008A76A2" w:rsidP="008A76A2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Объемы бюджетных ассигнований муниципальной программы</w:t>
            </w:r>
          </w:p>
          <w:p w:rsidR="008A76A2" w:rsidRPr="008A76A2" w:rsidRDefault="008A76A2" w:rsidP="008A76A2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8A76A2" w:rsidRPr="008A76A2" w:rsidRDefault="008A76A2" w:rsidP="008A76A2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7" w:type="dxa"/>
          </w:tcPr>
          <w:p w:rsidR="008A76A2" w:rsidRPr="008A76A2" w:rsidRDefault="008A76A2" w:rsidP="008A76A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объем финансирования муниципальной программы – 4862702,8 тыс. руб., в том числе:</w:t>
            </w:r>
          </w:p>
          <w:p w:rsidR="008A76A2" w:rsidRPr="008A76A2" w:rsidRDefault="008A76A2" w:rsidP="008A76A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годам реализации:</w:t>
            </w:r>
          </w:p>
          <w:p w:rsidR="008A76A2" w:rsidRPr="008A76A2" w:rsidRDefault="008A76A2" w:rsidP="008A76A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год – 238 029,3 тыс. руб.,</w:t>
            </w:r>
          </w:p>
          <w:p w:rsidR="008A76A2" w:rsidRPr="008A76A2" w:rsidRDefault="008A76A2" w:rsidP="008A76A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год – 230 132,0 тыс. руб.,</w:t>
            </w:r>
          </w:p>
          <w:p w:rsidR="008A76A2" w:rsidRPr="008A76A2" w:rsidRDefault="008A76A2" w:rsidP="008A76A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год – 262 854,8 тыс. руб.,</w:t>
            </w:r>
          </w:p>
          <w:p w:rsidR="008A76A2" w:rsidRPr="008A76A2" w:rsidRDefault="008A76A2" w:rsidP="008A76A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год – 279 829,5 тыс. руб.,</w:t>
            </w:r>
          </w:p>
          <w:p w:rsidR="008A76A2" w:rsidRPr="008A76A2" w:rsidRDefault="008A76A2" w:rsidP="008A76A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– 324 915,6 тыс. руб.,</w:t>
            </w:r>
          </w:p>
          <w:p w:rsidR="008A76A2" w:rsidRPr="008A76A2" w:rsidRDefault="008A76A2" w:rsidP="008A76A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– 296 319,9 тыс. руб.,</w:t>
            </w:r>
          </w:p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 – 300 935,1 тыс. руб.,</w:t>
            </w:r>
          </w:p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2021 год – 333 559,7 тыс. руб., </w:t>
            </w:r>
          </w:p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– 347 309,0 тыс. руб.,</w:t>
            </w:r>
          </w:p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2023 год – </w:t>
            </w: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402 116,5</w:t>
            </w:r>
            <w:r w:rsidRPr="008A76A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руб.,</w:t>
            </w:r>
          </w:p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2024 год – </w:t>
            </w: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430 004,5 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руб.,</w:t>
            </w:r>
          </w:p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 – 478 906,5 тыс. руб.,</w:t>
            </w:r>
          </w:p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 – 461 502,5 тыс. руб.,</w:t>
            </w:r>
          </w:p>
          <w:p w:rsidR="008A76A2" w:rsidRPr="008A76A2" w:rsidRDefault="008A76A2" w:rsidP="008A76A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 – 476 287,9 тыс. руб.</w:t>
            </w:r>
          </w:p>
        </w:tc>
      </w:tr>
    </w:tbl>
    <w:p w:rsidR="008A76A2" w:rsidRPr="008A76A2" w:rsidRDefault="008A76A2" w:rsidP="008A76A2">
      <w:pPr>
        <w:autoSpaceDE w:val="0"/>
        <w:autoSpaceDN w:val="0"/>
        <w:adjustRightInd w:val="0"/>
        <w:ind w:firstLine="36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8A76A2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»;  </w:t>
      </w:r>
    </w:p>
    <w:p w:rsidR="008A76A2" w:rsidRPr="008A76A2" w:rsidRDefault="008A76A2" w:rsidP="008A76A2">
      <w:pPr>
        <w:autoSpaceDE w:val="0"/>
        <w:autoSpaceDN w:val="0"/>
        <w:adjustRightInd w:val="0"/>
        <w:ind w:firstLine="36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8A76A2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1.2. в Паспорте подпрограммы 1 Муниципальной программы строку «Объемы бюджетных ассигнований подпрограммы» изложить в следующей редакции:</w:t>
      </w:r>
    </w:p>
    <w:p w:rsidR="008A76A2" w:rsidRPr="008A76A2" w:rsidRDefault="008A76A2" w:rsidP="008A76A2">
      <w:pPr>
        <w:tabs>
          <w:tab w:val="left" w:pos="7530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8A76A2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  <w:r w:rsidRPr="008A76A2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946"/>
      </w:tblGrid>
      <w:tr w:rsidR="008A76A2" w:rsidRPr="008A76A2" w:rsidTr="00C91129">
        <w:tc>
          <w:tcPr>
            <w:tcW w:w="3227" w:type="dxa"/>
          </w:tcPr>
          <w:p w:rsidR="008A76A2" w:rsidRPr="008A76A2" w:rsidRDefault="008A76A2" w:rsidP="008A76A2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Объемы бюджетных ассигнований подпрограммы</w:t>
            </w:r>
          </w:p>
          <w:p w:rsidR="008A76A2" w:rsidRPr="008A76A2" w:rsidRDefault="008A76A2" w:rsidP="008A76A2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946" w:type="dxa"/>
          </w:tcPr>
          <w:p w:rsidR="008A76A2" w:rsidRPr="008A76A2" w:rsidRDefault="008A76A2" w:rsidP="008A76A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объем финансирования подпрограммы – 4797768,4 тыс. руб., в том числе:</w:t>
            </w:r>
          </w:p>
          <w:p w:rsidR="008A76A2" w:rsidRPr="008A76A2" w:rsidRDefault="008A76A2" w:rsidP="008A76A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год - 235 614,2 тыс. руб.,</w:t>
            </w:r>
          </w:p>
          <w:p w:rsidR="008A76A2" w:rsidRPr="008A76A2" w:rsidRDefault="008A76A2" w:rsidP="008A76A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год - 227 913,7 тыс. руб.,</w:t>
            </w:r>
          </w:p>
          <w:p w:rsidR="008A76A2" w:rsidRPr="008A76A2" w:rsidRDefault="008A76A2" w:rsidP="008A76A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год - 260 471,8 тыс. руб.,</w:t>
            </w:r>
          </w:p>
          <w:p w:rsidR="008A76A2" w:rsidRPr="008A76A2" w:rsidRDefault="008A76A2" w:rsidP="008A76A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год - 277 573,5 тыс. руб.,</w:t>
            </w:r>
          </w:p>
          <w:p w:rsidR="008A76A2" w:rsidRPr="008A76A2" w:rsidRDefault="008A76A2" w:rsidP="008A76A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– 321 228,9 тыс. руб.,</w:t>
            </w:r>
          </w:p>
          <w:p w:rsidR="008A76A2" w:rsidRPr="008A76A2" w:rsidRDefault="008A76A2" w:rsidP="008A76A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– 292 218,0 тыс. руб.,</w:t>
            </w:r>
          </w:p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 – 300 159,3 тыс. руб.,</w:t>
            </w:r>
          </w:p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 – 329 960,7 тыс. руб.,</w:t>
            </w:r>
          </w:p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– 343 186,6 тыс. руб.,</w:t>
            </w:r>
          </w:p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2023 год – </w:t>
            </w: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395 387,8 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руб.,</w:t>
            </w:r>
          </w:p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2024 год – </w:t>
            </w: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422 406,8 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руб.,</w:t>
            </w:r>
          </w:p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 – 470 450,8 тыс. руб.,</w:t>
            </w:r>
          </w:p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 – 453 220,2 тыс. руб.,</w:t>
            </w:r>
          </w:p>
          <w:p w:rsidR="008A76A2" w:rsidRPr="008A76A2" w:rsidRDefault="008A76A2" w:rsidP="008A76A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 – 467 975,3 тыс. руб.</w:t>
            </w:r>
          </w:p>
        </w:tc>
      </w:tr>
    </w:tbl>
    <w:p w:rsidR="008A76A2" w:rsidRPr="008A76A2" w:rsidRDefault="008A76A2" w:rsidP="008A76A2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8A76A2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»;</w:t>
      </w:r>
    </w:p>
    <w:p w:rsidR="008A76A2" w:rsidRPr="008A76A2" w:rsidRDefault="008A76A2" w:rsidP="008A76A2">
      <w:pPr>
        <w:widowControl w:val="0"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>1.3. В Паспорте подпрограммы 3 Муниципальной программы строку «</w:t>
      </w:r>
      <w:r w:rsidRPr="008A76A2">
        <w:rPr>
          <w:rFonts w:ascii="Times New Roman" w:eastAsia="Times New Roman" w:hAnsi="Times New Roman" w:cs="Arial"/>
          <w:sz w:val="16"/>
          <w:szCs w:val="16"/>
          <w:lang w:eastAsia="ru-RU"/>
        </w:rPr>
        <w:t>Объемы бюджетных ассигнований подпрограммы</w:t>
      </w:r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>» изложить в следующей редакции:</w:t>
      </w:r>
    </w:p>
    <w:p w:rsidR="008A76A2" w:rsidRPr="008A76A2" w:rsidRDefault="008A76A2" w:rsidP="008A76A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8A76A2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7087"/>
      </w:tblGrid>
      <w:tr w:rsidR="008A76A2" w:rsidRPr="008A76A2" w:rsidTr="00C91129">
        <w:tc>
          <w:tcPr>
            <w:tcW w:w="3227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Объемы бюджетных ассигнований подпрограммы</w:t>
            </w:r>
          </w:p>
        </w:tc>
        <w:tc>
          <w:tcPr>
            <w:tcW w:w="7087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Общий объем финансирования подпрограммы – 11230,2 тыс. руб., в том числе: </w:t>
            </w:r>
          </w:p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– 528,1 тыс. руб.,</w:t>
            </w:r>
          </w:p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 – 1 671,4 тыс. руб.,</w:t>
            </w:r>
          </w:p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 – 1882,2 тыс. руб.,</w:t>
            </w:r>
          </w:p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 – 2 356,0 тыс. руб.,</w:t>
            </w:r>
          </w:p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 – 2 381,1 тыс. руб.,</w:t>
            </w:r>
          </w:p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 – 2 411,4 тыс. руб.</w:t>
            </w:r>
          </w:p>
        </w:tc>
      </w:tr>
    </w:tbl>
    <w:p w:rsidR="008A76A2" w:rsidRPr="008A76A2" w:rsidRDefault="008A76A2" w:rsidP="008A76A2">
      <w:pPr>
        <w:widowControl w:val="0"/>
        <w:autoSpaceDE w:val="0"/>
        <w:autoSpaceDN w:val="0"/>
        <w:adjustRightInd w:val="0"/>
        <w:ind w:firstLine="42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A76A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</w:t>
      </w:r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». </w:t>
      </w:r>
    </w:p>
    <w:p w:rsidR="008A76A2" w:rsidRPr="008A76A2" w:rsidRDefault="008A76A2" w:rsidP="008A76A2">
      <w:pPr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8A76A2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2. Внести в приложение 9 к Муниципальной программе изменения, изложив его в новой редакции (прилагается).</w:t>
      </w:r>
    </w:p>
    <w:p w:rsidR="008A76A2" w:rsidRPr="008A76A2" w:rsidRDefault="008A76A2" w:rsidP="008A76A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8A76A2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3. Внести в приложение 12 к Муниципальной программе изменения, изложив его в новой редакции (прилагается).</w:t>
      </w:r>
    </w:p>
    <w:p w:rsidR="008A76A2" w:rsidRPr="008A76A2" w:rsidRDefault="008A76A2" w:rsidP="008A76A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8A76A2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      </w:t>
      </w:r>
      <w:r w:rsidRPr="008A76A2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4. Внести в приложение 15 к Муниципальной программе изменения, изложив его в новой редакции (прилагается).</w:t>
      </w:r>
    </w:p>
    <w:p w:rsidR="008A76A2" w:rsidRPr="008A76A2" w:rsidRDefault="008A76A2" w:rsidP="008A76A2">
      <w:pPr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5. Настоящее постановление опубликовать в информационном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8A76A2" w:rsidRPr="008A76A2" w:rsidRDefault="008A76A2" w:rsidP="008A76A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8A76A2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6. Настоящее постановление вступает в силу на следующий день после его официального опубликования.</w:t>
      </w:r>
    </w:p>
    <w:p w:rsidR="008A76A2" w:rsidRPr="008A76A2" w:rsidRDefault="008A76A2" w:rsidP="008A76A2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7. </w:t>
      </w:r>
      <w:proofErr w:type="gramStart"/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начальника Управления образованием администрации Мокшанского района Пензенской области Т.Е. </w:t>
      </w:r>
      <w:proofErr w:type="spellStart"/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>Калитурину</w:t>
      </w:r>
      <w:proofErr w:type="spellEnd"/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r w:rsidRPr="008A76A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</w:t>
      </w:r>
    </w:p>
    <w:p w:rsidR="008A76A2" w:rsidRPr="008A76A2" w:rsidRDefault="008A76A2" w:rsidP="008A76A2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A76A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</w:p>
    <w:p w:rsidR="008A76A2" w:rsidRDefault="00C91129" w:rsidP="00C91129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  <w:sectPr w:rsidR="008A76A2" w:rsidSect="008A76A2">
          <w:pgSz w:w="11906" w:h="16838"/>
          <w:pgMar w:top="851" w:right="680" w:bottom="0" w:left="1247" w:header="624" w:footer="454" w:gutter="0"/>
          <w:pgNumType w:start="24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Глава Мокшанского района </w:t>
      </w:r>
      <w:r w:rsidR="008A76A2" w:rsidRPr="008A76A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8A76A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Пензенской области                                     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</w:t>
      </w:r>
      <w:r w:rsidR="008A76A2" w:rsidRPr="008A76A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А.В. </w:t>
      </w:r>
      <w:proofErr w:type="spellStart"/>
      <w:r w:rsidR="008A76A2" w:rsidRPr="008A76A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Решетченко</w:t>
      </w:r>
      <w:proofErr w:type="spellEnd"/>
    </w:p>
    <w:p w:rsidR="008A76A2" w:rsidRPr="008A76A2" w:rsidRDefault="008A76A2" w:rsidP="00C91129">
      <w:pPr>
        <w:ind w:right="30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 Приложение к постановлению </w:t>
      </w:r>
    </w:p>
    <w:p w:rsidR="008A76A2" w:rsidRPr="008A76A2" w:rsidRDefault="008A76A2" w:rsidP="00C91129">
      <w:pPr>
        <w:ind w:right="30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Мокшанского района </w:t>
      </w:r>
    </w:p>
    <w:p w:rsidR="008A76A2" w:rsidRPr="008A76A2" w:rsidRDefault="008A76A2" w:rsidP="00C91129">
      <w:pPr>
        <w:ind w:right="30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17.02.2024 №144</w:t>
      </w:r>
    </w:p>
    <w:p w:rsidR="008A76A2" w:rsidRPr="008A76A2" w:rsidRDefault="008A76A2" w:rsidP="00C91129">
      <w:pPr>
        <w:ind w:right="30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«Приложение 9 </w:t>
      </w:r>
      <w:r w:rsidR="00C9112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муниципальной программе Мокшанского района </w:t>
      </w:r>
    </w:p>
    <w:p w:rsidR="008A76A2" w:rsidRPr="008A76A2" w:rsidRDefault="008A76A2" w:rsidP="00C91129">
      <w:pPr>
        <w:ind w:right="30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Пензенской области «Развитие образования </w:t>
      </w:r>
      <w:proofErr w:type="gramStart"/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8A76A2" w:rsidRPr="008A76A2" w:rsidRDefault="008A76A2" w:rsidP="00C91129">
      <w:pPr>
        <w:ind w:right="30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</w:t>
      </w:r>
      <w:proofErr w:type="spellStart"/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>районе</w:t>
      </w:r>
      <w:proofErr w:type="gramEnd"/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>» на 2014-2027 годы</w:t>
      </w:r>
    </w:p>
    <w:p w:rsidR="008A76A2" w:rsidRPr="008A76A2" w:rsidRDefault="008A76A2" w:rsidP="00C91129">
      <w:pPr>
        <w:ind w:right="30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>(новая редакция)</w:t>
      </w:r>
    </w:p>
    <w:tbl>
      <w:tblPr>
        <w:tblW w:w="15593" w:type="dxa"/>
        <w:tblInd w:w="-176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560"/>
        <w:gridCol w:w="1567"/>
        <w:gridCol w:w="3118"/>
        <w:gridCol w:w="3544"/>
        <w:gridCol w:w="992"/>
        <w:gridCol w:w="1276"/>
        <w:gridCol w:w="1134"/>
        <w:gridCol w:w="1134"/>
        <w:gridCol w:w="1134"/>
        <w:gridCol w:w="1134"/>
      </w:tblGrid>
      <w:tr w:rsidR="00C91129" w:rsidRPr="008A76A2" w:rsidTr="00C91129">
        <w:trPr>
          <w:trHeight w:val="789"/>
        </w:trPr>
        <w:tc>
          <w:tcPr>
            <w:tcW w:w="15593" w:type="dxa"/>
            <w:gridSpan w:val="10"/>
            <w:tcBorders>
              <w:top w:val="nil"/>
            </w:tcBorders>
          </w:tcPr>
          <w:p w:rsidR="00C91129" w:rsidRPr="008A76A2" w:rsidRDefault="00C91129" w:rsidP="00C91129">
            <w:pPr>
              <w:ind w:hanging="95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РЕСУРСНОЕ ОБЕСПЕЧЕНИЕ</w:t>
            </w:r>
          </w:p>
          <w:p w:rsidR="00C91129" w:rsidRPr="008A76A2" w:rsidRDefault="00C91129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реализации муниципальной программы Мокшанского района «Развитие образования в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районе» на 2014-2027 годы</w:t>
            </w:r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счет всех источников финансирования на 2022 - 2027 годы</w:t>
            </w:r>
          </w:p>
        </w:tc>
      </w:tr>
      <w:tr w:rsidR="008A76A2" w:rsidRPr="008A76A2" w:rsidTr="00C91129">
        <w:trPr>
          <w:trHeight w:val="259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ind w:right="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Управление образованием  администрации Мокшанского района</w:t>
            </w:r>
          </w:p>
        </w:tc>
      </w:tr>
      <w:tr w:rsidR="008A76A2" w:rsidRPr="008A76A2" w:rsidTr="00C91129">
        <w:trPr>
          <w:trHeight w:val="134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Оценка расходов, тыс. рублей</w:t>
            </w:r>
          </w:p>
        </w:tc>
      </w:tr>
      <w:tr w:rsidR="008A76A2" w:rsidRPr="008A76A2" w:rsidTr="00C91129">
        <w:trPr>
          <w:trHeight w:val="30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</w:tr>
      <w:tr w:rsidR="008A76A2" w:rsidRPr="008A76A2" w:rsidTr="00C91129">
        <w:trPr>
          <w:trHeight w:val="9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</w:tr>
      <w:tr w:rsidR="008A76A2" w:rsidRPr="008A76A2" w:rsidTr="00C91129">
        <w:trPr>
          <w:trHeight w:val="31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«Развитие образования в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 на 2014-2027 годы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363 490,6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419 456,3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446 538,0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487 075,5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469 671,5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484 456,9</w:t>
            </w:r>
          </w:p>
        </w:tc>
      </w:tr>
      <w:tr w:rsidR="008A76A2" w:rsidRPr="008A76A2" w:rsidTr="00C91129">
        <w:trPr>
          <w:trHeight w:val="33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96 915,6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122 399,8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113 745,4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125 177,4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105 434,0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108 714,4</w:t>
            </w:r>
          </w:p>
        </w:tc>
      </w:tr>
      <w:tr w:rsidR="008A76A2" w:rsidRPr="008A76A2" w:rsidTr="00C91129">
        <w:trPr>
          <w:trHeight w:val="6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20 991,8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20 317,6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27 767,3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69 252,9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29 506,1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28 644,9</w:t>
            </w:r>
          </w:p>
        </w:tc>
      </w:tr>
      <w:tr w:rsidR="008A76A2" w:rsidRPr="008A76A2" w:rsidTr="00C91129">
        <w:trPr>
          <w:trHeight w:val="106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224 248,0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tabs>
                <w:tab w:val="center" w:pos="529"/>
              </w:tabs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259 399,1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288 491,8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284 476,2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326 562,4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338 928,6</w:t>
            </w:r>
          </w:p>
        </w:tc>
      </w:tr>
      <w:tr w:rsidR="008A76A2" w:rsidRPr="008A76A2" w:rsidTr="00C91129">
        <w:trPr>
          <w:trHeight w:val="5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бюджета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5 153,6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tabs>
                <w:tab w:val="center" w:pos="529"/>
              </w:tabs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8A76A2" w:rsidRPr="008A76A2" w:rsidTr="00C91129">
        <w:trPr>
          <w:trHeight w:val="57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16 181,6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17 339,8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16 533,5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8 169,0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8 169,0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8 169,0</w:t>
            </w:r>
          </w:p>
        </w:tc>
      </w:tr>
      <w:tr w:rsidR="008A76A2" w:rsidRPr="008A76A2" w:rsidTr="00C91129">
        <w:trPr>
          <w:trHeight w:val="42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1</w:t>
            </w:r>
          </w:p>
          <w:p w:rsidR="008A76A2" w:rsidRPr="008A76A2" w:rsidRDefault="008A76A2" w:rsidP="008A76A2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A76A2" w:rsidRPr="008A76A2" w:rsidRDefault="008A76A2" w:rsidP="008A76A2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A76A2" w:rsidRPr="008A76A2" w:rsidRDefault="008A76A2" w:rsidP="008A76A2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A76A2" w:rsidRPr="008A76A2" w:rsidRDefault="008A76A2" w:rsidP="008A76A2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Развитие дошкольного, общего и дополнительного образования в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358 977,1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411 649,0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437 685,1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478 619,8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461 389,2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476 144,3</w:t>
            </w:r>
          </w:p>
        </w:tc>
      </w:tr>
      <w:tr w:rsidR="008A76A2" w:rsidRPr="008A76A2" w:rsidTr="00C91129">
        <w:trPr>
          <w:trHeight w:val="26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tabs>
                <w:tab w:val="left" w:pos="465"/>
                <w:tab w:val="center" w:pos="1788"/>
              </w:tabs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96 844,0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tabs>
                <w:tab w:val="left" w:pos="465"/>
                <w:tab w:val="center" w:pos="1788"/>
              </w:tabs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122 245,2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tabs>
                <w:tab w:val="left" w:pos="465"/>
                <w:tab w:val="center" w:pos="1788"/>
              </w:tabs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113 570,2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tabs>
                <w:tab w:val="left" w:pos="465"/>
                <w:tab w:val="center" w:pos="1788"/>
              </w:tabs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124 970,6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tabs>
                <w:tab w:val="left" w:pos="465"/>
                <w:tab w:val="center" w:pos="1788"/>
              </w:tabs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105 425,6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tabs>
                <w:tab w:val="left" w:pos="465"/>
                <w:tab w:val="center" w:pos="1788"/>
              </w:tabs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108 697,3</w:t>
            </w:r>
          </w:p>
        </w:tc>
      </w:tr>
      <w:tr w:rsidR="008A76A2" w:rsidRPr="008A76A2" w:rsidTr="00C91129">
        <w:trPr>
          <w:trHeight w:val="6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20 469,0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18 662,9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25 901,5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66 913,5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27 141,8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26 267,7</w:t>
            </w:r>
          </w:p>
        </w:tc>
      </w:tr>
      <w:tr w:rsidR="008A76A2" w:rsidRPr="008A76A2" w:rsidTr="00C91129">
        <w:trPr>
          <w:trHeight w:val="42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220 720,0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254 479,7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282 935,1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278 566,7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320 652,8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333 010,3</w:t>
            </w:r>
          </w:p>
        </w:tc>
      </w:tr>
      <w:tr w:rsidR="008A76A2" w:rsidRPr="008A76A2" w:rsidTr="00C91129">
        <w:trPr>
          <w:trHeight w:val="42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бюджета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5 153,6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91129">
        <w:trPr>
          <w:trHeight w:val="172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15 790,5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16 261,2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15 278,3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8 169,0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8 169,0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8 169,0</w:t>
            </w:r>
          </w:p>
        </w:tc>
      </w:tr>
      <w:tr w:rsidR="008A76A2" w:rsidRPr="008A76A2" w:rsidTr="00C91129">
        <w:trPr>
          <w:trHeight w:val="8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муниципальной системы дошкольного образования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66 060,2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71 034,7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77 332,3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72 506,6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80 315,3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84 399,7</w:t>
            </w:r>
          </w:p>
        </w:tc>
      </w:tr>
      <w:tr w:rsidR="008A76A2" w:rsidRPr="008A76A2" w:rsidTr="00C91129">
        <w:trPr>
          <w:trHeight w:val="25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7 527,6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7 915,8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8 914,3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8 376,2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6 467,5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6 805,9</w:t>
            </w:r>
          </w:p>
        </w:tc>
      </w:tr>
      <w:tr w:rsidR="008A76A2" w:rsidRPr="008A76A2" w:rsidTr="00C91129">
        <w:trPr>
          <w:trHeight w:val="42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C91129">
        <w:trPr>
          <w:trHeight w:val="52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50 355,5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54 656,3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59 628,0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59 561,4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69 278,8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73 024,8</w:t>
            </w:r>
          </w:p>
        </w:tc>
      </w:tr>
      <w:tr w:rsidR="008A76A2" w:rsidRPr="008A76A2" w:rsidTr="00C91129">
        <w:trPr>
          <w:trHeight w:val="54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8 177,1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8 462,6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8 790,0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4 569,0</w:t>
            </w:r>
          </w:p>
        </w:tc>
      </w:tr>
      <w:tr w:rsidR="008A76A2" w:rsidRPr="008A76A2" w:rsidTr="00C91129">
        <w:trPr>
          <w:trHeight w:val="233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Модернизация системы общего образования, создание условий для равного доступа к качественному образованию детей с ограниченными возможностями, создание единой информационной системы сферы образования района, переход на новые 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образовательные стандарты, изменение школьной инфраструктуры, формирование здорового образа жизни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181 089,2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221 993,3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238 882,4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216 446,9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220 658,0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228 147,1</w:t>
            </w:r>
          </w:p>
        </w:tc>
      </w:tr>
      <w:tr w:rsidR="008A76A2" w:rsidRPr="008A76A2" w:rsidTr="00C91129">
        <w:trPr>
          <w:trHeight w:val="208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31 399,5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54 716,5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39 490,3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44 968,0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29 008,9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29 869,5</w:t>
            </w:r>
          </w:p>
        </w:tc>
      </w:tr>
      <w:tr w:rsidR="008A76A2" w:rsidRPr="008A76A2" w:rsidTr="00C91129"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18 840,0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18 662,9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25 901,5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9 032,9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8 080,5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7 206,4</w:t>
            </w:r>
          </w:p>
        </w:tc>
      </w:tr>
      <w:tr w:rsidR="008A76A2" w:rsidRPr="008A76A2" w:rsidTr="00C91129">
        <w:trPr>
          <w:trHeight w:val="40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125 048,0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142 341,7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167 002,3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159 446,0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180 568,6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188 071,2</w:t>
            </w:r>
          </w:p>
        </w:tc>
      </w:tr>
      <w:tr w:rsidR="008A76A2" w:rsidRPr="008A76A2" w:rsidTr="00C91129">
        <w:trPr>
          <w:trHeight w:val="30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5 801,7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6 272,2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6 488,3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3 000,0</w:t>
            </w:r>
          </w:p>
        </w:tc>
      </w:tr>
      <w:tr w:rsidR="008A76A2" w:rsidRPr="008A76A2" w:rsidTr="00C91129">
        <w:trPr>
          <w:trHeight w:val="42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1.3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3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муниципальной системы дополнительного образования, развитие системы поддержки талантливых детей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28 240,3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32 378,1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35 608,0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38 840,1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39 808,6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41 483,6</w:t>
            </w:r>
          </w:p>
        </w:tc>
      </w:tr>
      <w:tr w:rsidR="008A76A2" w:rsidRPr="008A76A2" w:rsidTr="00C91129">
        <w:trPr>
          <w:trHeight w:val="17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20 761,7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23 993,1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27 158,7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29 039,5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29 261,5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30 606,5</w:t>
            </w:r>
          </w:p>
        </w:tc>
      </w:tr>
      <w:tr w:rsidR="008A76A2" w:rsidRPr="008A76A2" w:rsidTr="00C91129">
        <w:trPr>
          <w:trHeight w:val="19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C91129">
        <w:trPr>
          <w:trHeight w:val="54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4 134,9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6 858,6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8 193,3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9 200,6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10 277,1</w:t>
            </w:r>
          </w:p>
        </w:tc>
      </w:tr>
      <w:tr w:rsidR="008A76A2" w:rsidRPr="008A76A2" w:rsidTr="00C91129">
        <w:trPr>
          <w:trHeight w:val="10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бюджета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91129">
        <w:trPr>
          <w:trHeight w:val="42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1 811,7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1 526,4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</w:tr>
      <w:tr w:rsidR="008A76A2" w:rsidRPr="008A76A2" w:rsidTr="00C91129">
        <w:trPr>
          <w:trHeight w:val="42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4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поддержка работников системы образования</w:t>
            </w:r>
          </w:p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15 862,2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16 792,2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18 443,5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23 472,4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24 555,5</w:t>
            </w:r>
          </w:p>
        </w:tc>
      </w:tr>
      <w:tr w:rsidR="008A76A2" w:rsidRPr="008A76A2" w:rsidTr="00C91129">
        <w:trPr>
          <w:trHeight w:val="322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C91129">
        <w:trPr>
          <w:trHeight w:val="42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C91129">
        <w:trPr>
          <w:trHeight w:val="20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15 862,2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16 792,2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18 443,5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23 472,4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24 555,5</w:t>
            </w:r>
          </w:p>
        </w:tc>
      </w:tr>
      <w:tr w:rsidR="008A76A2" w:rsidRPr="008A76A2" w:rsidTr="00C91129">
        <w:trPr>
          <w:trHeight w:val="6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C91129">
        <w:trPr>
          <w:trHeight w:val="42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5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государственной политики в сфере защиты детей-сирот и детей, оставшихся без попечения родителей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10 306,4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11 643,6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C91129">
        <w:trPr>
          <w:trHeight w:val="2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C91129">
        <w:trPr>
          <w:trHeight w:val="42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C91129">
        <w:trPr>
          <w:trHeight w:val="18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10 306,4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11 643,6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C91129">
        <w:trPr>
          <w:trHeight w:val="42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C91129">
        <w:trPr>
          <w:trHeight w:val="9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6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муниципальных функций по управлению системой образования Мокшанского района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55 644,5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57 807,1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67 674,9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74 179,9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78 073,6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78 497,1</w:t>
            </w:r>
          </w:p>
        </w:tc>
      </w:tr>
      <w:tr w:rsidR="008A76A2" w:rsidRPr="008A76A2" w:rsidTr="00C91129">
        <w:trPr>
          <w:trHeight w:val="264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37 018,1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35 619,8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38 006,9</w:t>
            </w:r>
          </w:p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39 904,1</w:t>
            </w:r>
          </w:p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40 687,7</w:t>
            </w:r>
          </w:p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41 415,4</w:t>
            </w:r>
          </w:p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91129">
        <w:trPr>
          <w:trHeight w:val="42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C91129">
        <w:trPr>
          <w:trHeight w:val="14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22 187,3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29 668,0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34 275,8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37 385,9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37 081,7</w:t>
            </w:r>
          </w:p>
        </w:tc>
      </w:tr>
      <w:tr w:rsidR="008A76A2" w:rsidRPr="008A76A2" w:rsidTr="00C91129">
        <w:trPr>
          <w:trHeight w:val="42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бюджета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3 621,6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C91129">
        <w:trPr>
          <w:trHeight w:val="6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C91129">
        <w:trPr>
          <w:trHeight w:val="10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7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Антитеррористическая защищенность объектов муниципальных образовательных организаций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C91129">
        <w:trPr>
          <w:trHeight w:val="288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C91129">
        <w:trPr>
          <w:trHeight w:val="138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0A7A84">
        <w:trPr>
          <w:trHeight w:val="15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0A7A84">
        <w:trPr>
          <w:trHeight w:val="42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0A7A84">
        <w:trPr>
          <w:trHeight w:val="93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8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«Учитель будущего»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0A7A84">
        <w:trPr>
          <w:trHeight w:val="26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0A7A84">
        <w:trPr>
          <w:trHeight w:val="258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0A7A84">
        <w:trPr>
          <w:trHeight w:val="6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0A7A84">
        <w:trPr>
          <w:trHeight w:val="6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0A7A84">
        <w:trPr>
          <w:trHeight w:val="77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1.9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9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1 774,3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0A7A84">
        <w:trPr>
          <w:trHeight w:val="25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0A7A84">
        <w:trPr>
          <w:trHeight w:val="42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0A7A84">
        <w:trPr>
          <w:trHeight w:val="42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0A7A84">
        <w:trPr>
          <w:trHeight w:val="17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0A7A84">
        <w:trPr>
          <w:trHeight w:val="5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1.10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«Всё лучшее детям»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42445,2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0A7A84">
        <w:trPr>
          <w:trHeight w:val="24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0A7A84">
        <w:trPr>
          <w:trHeight w:val="42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38506,8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0A7A84">
        <w:trPr>
          <w:trHeight w:val="42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0A7A84">
        <w:trPr>
          <w:trHeight w:val="156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0A7A84">
        <w:trPr>
          <w:trHeight w:val="47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1.11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11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19373,8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19061,3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19061,3</w:t>
            </w:r>
          </w:p>
        </w:tc>
      </w:tr>
      <w:tr w:rsidR="008A76A2" w:rsidRPr="008A76A2" w:rsidTr="000A7A84">
        <w:trPr>
          <w:trHeight w:val="362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0A7A84">
        <w:trPr>
          <w:trHeight w:val="71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19373,8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19061,3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19061,3</w:t>
            </w:r>
          </w:p>
        </w:tc>
      </w:tr>
      <w:tr w:rsidR="008A76A2" w:rsidRPr="008A76A2" w:rsidTr="000A7A84">
        <w:trPr>
          <w:trHeight w:val="42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0A7A84">
        <w:trPr>
          <w:trHeight w:val="42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0A7A84">
        <w:trPr>
          <w:trHeight w:val="42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2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отдыха, оздоровления и занятости детей и подростков в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3 985,4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6 135,9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6 970,7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6 099,7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5 901,2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5 901,2</w:t>
            </w:r>
          </w:p>
        </w:tc>
      </w:tr>
      <w:tr w:rsidR="008A76A2" w:rsidRPr="008A76A2" w:rsidTr="00C91129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0A7A84">
        <w:trPr>
          <w:trHeight w:val="42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0A7A84">
        <w:trPr>
          <w:trHeight w:val="42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3 525,4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4 911,1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5 548,5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5 901,2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5 901,2</w:t>
            </w:r>
          </w:p>
        </w:tc>
      </w:tr>
      <w:tr w:rsidR="008A76A2" w:rsidRPr="008A76A2" w:rsidTr="000A7A84">
        <w:trPr>
          <w:trHeight w:val="42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1 255,2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0A7A84">
        <w:trPr>
          <w:trHeight w:val="189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  <w:p w:rsidR="008A76A2" w:rsidRPr="008A76A2" w:rsidRDefault="008A76A2" w:rsidP="008A76A2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масштабов и повышение качества услуг по организации отдыха и оздоровления детей и подростков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3 985,4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6 135,9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6 970,7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6 099,7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5 901,2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5 901,2</w:t>
            </w:r>
          </w:p>
        </w:tc>
      </w:tr>
      <w:tr w:rsidR="008A76A2" w:rsidRPr="008A76A2" w:rsidTr="000A7A84">
        <w:trPr>
          <w:trHeight w:val="362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0A7A84">
        <w:trPr>
          <w:trHeight w:val="5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0A7A84">
        <w:trPr>
          <w:trHeight w:val="8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3 525,4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4 911,1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5 548,5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5 901,2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5 901,2</w:t>
            </w:r>
          </w:p>
        </w:tc>
      </w:tr>
      <w:tr w:rsidR="008A76A2" w:rsidRPr="008A76A2" w:rsidTr="000A7A84">
        <w:trPr>
          <w:trHeight w:val="42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  <w:p w:rsidR="000A7A84" w:rsidRPr="008A76A2" w:rsidRDefault="000A7A84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0A7A84">
        <w:trPr>
          <w:trHeight w:val="166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Расширение системы круглогодичного оздоровления, отдыха и занятости детей и подростков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0A7A84">
        <w:trPr>
          <w:trHeight w:val="34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0A7A84">
        <w:trPr>
          <w:trHeight w:val="42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C91129">
        <w:trPr>
          <w:trHeight w:val="24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C91129">
        <w:trPr>
          <w:trHeight w:val="34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C91129">
        <w:trPr>
          <w:trHeight w:val="341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3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Совершенствование системы гражданского и патриотического воспитания, допризывной подготовки молодежи к военной службе, развитие военно-прикладных и военно-технических видов спорта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1 671,4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1 882,2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2411,4</w:t>
            </w:r>
          </w:p>
        </w:tc>
      </w:tr>
      <w:tr w:rsidR="008A76A2" w:rsidRPr="008A76A2" w:rsidTr="00C91129">
        <w:trPr>
          <w:trHeight w:val="341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17,1</w:t>
            </w:r>
          </w:p>
        </w:tc>
      </w:tr>
      <w:tr w:rsidR="008A76A2" w:rsidRPr="008A76A2" w:rsidTr="000A7A84">
        <w:trPr>
          <w:trHeight w:val="71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1 654,7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1 865,8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2377,2</w:t>
            </w:r>
          </w:p>
        </w:tc>
      </w:tr>
      <w:tr w:rsidR="008A76A2" w:rsidRPr="008A76A2" w:rsidTr="00C91129">
        <w:trPr>
          <w:trHeight w:val="341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17,1</w:t>
            </w:r>
          </w:p>
        </w:tc>
      </w:tr>
      <w:tr w:rsidR="008A76A2" w:rsidRPr="008A76A2" w:rsidTr="00C91129">
        <w:trPr>
          <w:trHeight w:val="341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0A7A84">
        <w:trPr>
          <w:trHeight w:val="42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  <w:p w:rsidR="008A76A2" w:rsidRPr="008A76A2" w:rsidRDefault="008A76A2" w:rsidP="008A76A2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</w:t>
            </w: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Патриотическое воспитание граждан Российской Федерации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1 671,4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1 647,8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C91129">
        <w:trPr>
          <w:trHeight w:val="341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0A7A84">
        <w:trPr>
          <w:trHeight w:val="42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1 654,7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1 631,4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0A7A84">
        <w:trPr>
          <w:trHeight w:val="184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0A7A84">
        <w:trPr>
          <w:trHeight w:val="89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0A7A84">
        <w:trPr>
          <w:trHeight w:val="42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</w:t>
            </w:r>
          </w:p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  <w:p w:rsidR="008A76A2" w:rsidRPr="008A76A2" w:rsidRDefault="008A76A2" w:rsidP="008A76A2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C91129">
        <w:trPr>
          <w:trHeight w:val="341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0A7A84">
        <w:trPr>
          <w:trHeight w:val="42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0A7A84">
        <w:trPr>
          <w:trHeight w:val="42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0A7A84">
        <w:trPr>
          <w:trHeight w:val="67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A76A2" w:rsidRPr="008A76A2" w:rsidTr="000A7A84">
        <w:trPr>
          <w:trHeight w:val="42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</w:t>
            </w:r>
          </w:p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3</w:t>
            </w:r>
          </w:p>
          <w:p w:rsidR="008A76A2" w:rsidRPr="008A76A2" w:rsidRDefault="008A76A2" w:rsidP="008A76A2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</w:t>
            </w: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Педагоги и наставники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2411,4</w:t>
            </w:r>
          </w:p>
        </w:tc>
      </w:tr>
      <w:tr w:rsidR="008A76A2" w:rsidRPr="008A76A2" w:rsidTr="00C91129">
        <w:trPr>
          <w:trHeight w:val="341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17,1</w:t>
            </w:r>
          </w:p>
        </w:tc>
      </w:tr>
      <w:tr w:rsidR="008A76A2" w:rsidRPr="008A76A2" w:rsidTr="000A7A84">
        <w:trPr>
          <w:trHeight w:val="42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2377,2</w:t>
            </w:r>
          </w:p>
        </w:tc>
      </w:tr>
      <w:tr w:rsidR="008A76A2" w:rsidRPr="008A76A2" w:rsidTr="000A7A84">
        <w:trPr>
          <w:trHeight w:val="154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17,1</w:t>
            </w:r>
          </w:p>
        </w:tc>
      </w:tr>
      <w:tr w:rsidR="008A76A2" w:rsidRPr="008A76A2" w:rsidTr="00C91129">
        <w:trPr>
          <w:trHeight w:val="341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8A76A2" w:rsidRPr="008A76A2" w:rsidRDefault="000A7A84" w:rsidP="000A7A84">
      <w:pPr>
        <w:ind w:right="72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0A7A84" w:rsidRDefault="000A7A84" w:rsidP="008A76A2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A7A84" w:rsidRDefault="000A7A84" w:rsidP="008A76A2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A7A84" w:rsidRDefault="000A7A84" w:rsidP="008A76A2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A7A84" w:rsidRDefault="000A7A84" w:rsidP="008A76A2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A7A84" w:rsidRDefault="000A7A84" w:rsidP="008A76A2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A7A84" w:rsidRDefault="000A7A84" w:rsidP="008A76A2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A7A84" w:rsidRDefault="000A7A84" w:rsidP="008A76A2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A7A84" w:rsidRDefault="000A7A84" w:rsidP="008A76A2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A7A84" w:rsidRDefault="000A7A84" w:rsidP="008A76A2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A7A84" w:rsidRDefault="000A7A84" w:rsidP="008A76A2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A7A84" w:rsidRDefault="000A7A84" w:rsidP="008A76A2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A7A84" w:rsidRDefault="000A7A84" w:rsidP="008A76A2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A7A84" w:rsidRDefault="000A7A84" w:rsidP="008A76A2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A7A84" w:rsidRDefault="000A7A84" w:rsidP="008A76A2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A7A84" w:rsidRDefault="000A7A84" w:rsidP="008A76A2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A7A84" w:rsidRDefault="000A7A84" w:rsidP="008A76A2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A7A84" w:rsidRDefault="000A7A84" w:rsidP="008A76A2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A76A2" w:rsidRPr="008A76A2" w:rsidRDefault="008A76A2" w:rsidP="000A7A84">
      <w:pPr>
        <w:ind w:right="58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</w:t>
      </w:r>
    </w:p>
    <w:p w:rsidR="008A76A2" w:rsidRPr="008A76A2" w:rsidRDefault="008A76A2" w:rsidP="000A7A84">
      <w:pPr>
        <w:ind w:right="58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Приложение к постановлению </w:t>
      </w:r>
    </w:p>
    <w:p w:rsidR="008A76A2" w:rsidRPr="008A76A2" w:rsidRDefault="008A76A2" w:rsidP="000A7A84">
      <w:pPr>
        <w:ind w:right="58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Мокшанского района </w:t>
      </w:r>
    </w:p>
    <w:p w:rsidR="008A76A2" w:rsidRPr="008A76A2" w:rsidRDefault="008A76A2" w:rsidP="000A7A84">
      <w:pPr>
        <w:tabs>
          <w:tab w:val="center" w:pos="4153"/>
          <w:tab w:val="right" w:pos="8306"/>
        </w:tabs>
        <w:ind w:left="33" w:right="58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 17.02.2024 №144 </w:t>
      </w:r>
    </w:p>
    <w:p w:rsidR="008A76A2" w:rsidRPr="008A76A2" w:rsidRDefault="008A76A2" w:rsidP="000A7A84">
      <w:pPr>
        <w:tabs>
          <w:tab w:val="center" w:pos="4153"/>
          <w:tab w:val="right" w:pos="8306"/>
        </w:tabs>
        <w:ind w:left="33" w:right="58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>«Приложение 12</w:t>
      </w:r>
      <w:r w:rsidR="000A7A8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муниципальной программе Мокшанского района </w:t>
      </w:r>
    </w:p>
    <w:p w:rsidR="008A76A2" w:rsidRPr="008A76A2" w:rsidRDefault="008A76A2" w:rsidP="000A7A84">
      <w:pPr>
        <w:tabs>
          <w:tab w:val="center" w:pos="4153"/>
          <w:tab w:val="right" w:pos="8306"/>
        </w:tabs>
        <w:ind w:left="33" w:right="58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Пензенской области «Развитие образования </w:t>
      </w:r>
      <w:proofErr w:type="gramStart"/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8A76A2" w:rsidRPr="008A76A2" w:rsidRDefault="008A76A2" w:rsidP="000A7A84">
      <w:pPr>
        <w:ind w:right="58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>районе</w:t>
      </w:r>
      <w:proofErr w:type="gramEnd"/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>» на 2014-2027 годы</w:t>
      </w:r>
    </w:p>
    <w:p w:rsidR="008A76A2" w:rsidRPr="008A76A2" w:rsidRDefault="000A7A84" w:rsidP="000A7A84">
      <w:pPr>
        <w:ind w:right="58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</w:t>
      </w:r>
      <w:r w:rsidR="008A76A2"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>(новая редакция)</w:t>
      </w:r>
    </w:p>
    <w:p w:rsidR="008A76A2" w:rsidRPr="008A76A2" w:rsidRDefault="008A76A2" w:rsidP="008A76A2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A76A2" w:rsidRPr="008A76A2" w:rsidRDefault="008A76A2" w:rsidP="008A76A2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A76A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РЕСУРСНОЕ ОБЕСПЕЧЕНИЕ</w:t>
      </w:r>
    </w:p>
    <w:p w:rsidR="008A76A2" w:rsidRPr="008A76A2" w:rsidRDefault="008A76A2" w:rsidP="000A7A8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A76A2">
        <w:rPr>
          <w:rFonts w:ascii="Times New Roman" w:eastAsia="Times New Roman" w:hAnsi="Times New Roman" w:cs="Arial"/>
          <w:b/>
          <w:bCs/>
          <w:sz w:val="16"/>
          <w:szCs w:val="16"/>
          <w:lang w:eastAsia="ru-RU"/>
        </w:rPr>
        <w:t xml:space="preserve">реализации муниципальной программы Мокшанского района «Развитие образования в </w:t>
      </w:r>
      <w:proofErr w:type="spellStart"/>
      <w:r w:rsidRPr="008A76A2">
        <w:rPr>
          <w:rFonts w:ascii="Times New Roman" w:eastAsia="Times New Roman" w:hAnsi="Times New Roman" w:cs="Arial"/>
          <w:b/>
          <w:bCs/>
          <w:sz w:val="16"/>
          <w:szCs w:val="16"/>
          <w:lang w:eastAsia="ru-RU"/>
        </w:rPr>
        <w:t>Мокшанском</w:t>
      </w:r>
      <w:proofErr w:type="spellEnd"/>
      <w:r w:rsidRPr="008A76A2">
        <w:rPr>
          <w:rFonts w:ascii="Times New Roman" w:eastAsia="Times New Roman" w:hAnsi="Times New Roman" w:cs="Arial"/>
          <w:b/>
          <w:bCs/>
          <w:sz w:val="16"/>
          <w:szCs w:val="16"/>
          <w:lang w:eastAsia="ru-RU"/>
        </w:rPr>
        <w:t xml:space="preserve"> районе» на 2014-2027 годы </w:t>
      </w:r>
      <w:r w:rsidRPr="008A76A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за счет всех источников финансирования на 2022 - 2027 годы</w:t>
      </w:r>
    </w:p>
    <w:p w:rsidR="008A76A2" w:rsidRPr="008A76A2" w:rsidRDefault="008A76A2" w:rsidP="008A76A2">
      <w:pPr>
        <w:ind w:right="-37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577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560"/>
        <w:gridCol w:w="2977"/>
        <w:gridCol w:w="1550"/>
        <w:gridCol w:w="708"/>
        <w:gridCol w:w="9"/>
        <w:gridCol w:w="546"/>
        <w:gridCol w:w="427"/>
        <w:gridCol w:w="1286"/>
        <w:gridCol w:w="576"/>
        <w:gridCol w:w="843"/>
        <w:gridCol w:w="851"/>
        <w:gridCol w:w="850"/>
        <w:gridCol w:w="851"/>
        <w:gridCol w:w="992"/>
        <w:gridCol w:w="984"/>
      </w:tblGrid>
      <w:tr w:rsidR="008A76A2" w:rsidRPr="008A76A2" w:rsidTr="000A7A84">
        <w:trPr>
          <w:trHeight w:val="314"/>
        </w:trPr>
        <w:tc>
          <w:tcPr>
            <w:tcW w:w="6654" w:type="dxa"/>
            <w:gridSpan w:val="4"/>
            <w:vAlign w:val="center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8923" w:type="dxa"/>
            <w:gridSpan w:val="1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Управление образованием администрации Мокшанского района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  <w:vMerge w:val="restart"/>
          </w:tcPr>
          <w:p w:rsidR="000A7A84" w:rsidRDefault="000A7A84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560" w:type="dxa"/>
            <w:vMerge w:val="restart"/>
          </w:tcPr>
          <w:p w:rsidR="008A76A2" w:rsidRPr="008A76A2" w:rsidRDefault="008A76A2" w:rsidP="000A7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2977" w:type="dxa"/>
            <w:vMerge w:val="restart"/>
          </w:tcPr>
          <w:p w:rsidR="008A76A2" w:rsidRPr="008A76A2" w:rsidRDefault="008A76A2" w:rsidP="000A7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550" w:type="dxa"/>
            <w:vMerge w:val="restart"/>
          </w:tcPr>
          <w:p w:rsidR="008A76A2" w:rsidRPr="008A76A2" w:rsidRDefault="008A76A2" w:rsidP="000A7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ный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исполнитель, соисполнитель</w:t>
            </w:r>
          </w:p>
          <w:p w:rsidR="008A76A2" w:rsidRPr="008A76A2" w:rsidRDefault="008A76A2" w:rsidP="000A7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2" w:type="dxa"/>
            <w:gridSpan w:val="6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5371" w:type="dxa"/>
            <w:gridSpan w:val="6"/>
          </w:tcPr>
          <w:p w:rsidR="008A76A2" w:rsidRPr="008A76A2" w:rsidRDefault="008A76A2" w:rsidP="000A7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бюджета Мокшанского района,</w:t>
            </w:r>
            <w:r w:rsidR="000A7A8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рублей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427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286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76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84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2022г.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2023г.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2024г.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2025г.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2026г.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2027г.</w:t>
            </w:r>
          </w:p>
        </w:tc>
      </w:tr>
      <w:tr w:rsidR="008A76A2" w:rsidRPr="008A76A2" w:rsidTr="000A7A84">
        <w:trPr>
          <w:trHeight w:val="109"/>
        </w:trPr>
        <w:tc>
          <w:tcPr>
            <w:tcW w:w="567" w:type="dxa"/>
          </w:tcPr>
          <w:p w:rsidR="008A76A2" w:rsidRPr="008A76A2" w:rsidRDefault="008A76A2" w:rsidP="000A7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60" w:type="dxa"/>
          </w:tcPr>
          <w:p w:rsidR="008A76A2" w:rsidRPr="008A76A2" w:rsidRDefault="008A76A2" w:rsidP="000A7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77" w:type="dxa"/>
          </w:tcPr>
          <w:p w:rsidR="008A76A2" w:rsidRPr="008A76A2" w:rsidRDefault="008A76A2" w:rsidP="000A7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50" w:type="dxa"/>
          </w:tcPr>
          <w:p w:rsidR="008A76A2" w:rsidRPr="008A76A2" w:rsidRDefault="008A76A2" w:rsidP="000A7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0A7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46" w:type="dxa"/>
          </w:tcPr>
          <w:p w:rsidR="008A76A2" w:rsidRPr="008A76A2" w:rsidRDefault="008A76A2" w:rsidP="000A7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27" w:type="dxa"/>
          </w:tcPr>
          <w:p w:rsidR="008A76A2" w:rsidRPr="008A76A2" w:rsidRDefault="008A76A2" w:rsidP="000A7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86" w:type="dxa"/>
          </w:tcPr>
          <w:p w:rsidR="008A76A2" w:rsidRPr="008A76A2" w:rsidRDefault="008A76A2" w:rsidP="000A7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</w:tcPr>
          <w:p w:rsidR="008A76A2" w:rsidRPr="008A76A2" w:rsidRDefault="008A76A2" w:rsidP="000A7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43" w:type="dxa"/>
          </w:tcPr>
          <w:p w:rsidR="008A76A2" w:rsidRPr="008A76A2" w:rsidRDefault="008A76A2" w:rsidP="000A7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  <w:tcBorders>
              <w:right w:val="single" w:sz="8" w:space="0" w:color="auto"/>
            </w:tcBorders>
          </w:tcPr>
          <w:p w:rsidR="008A76A2" w:rsidRPr="008A76A2" w:rsidRDefault="008A76A2" w:rsidP="000A7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0A7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0A7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0A7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0A7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8A76A2" w:rsidRPr="008A76A2" w:rsidTr="000A7A84">
        <w:trPr>
          <w:trHeight w:val="284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Муниципаль-ная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программа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«Развитие образования в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 на 2014-2027 годы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347309,0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402116,5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430004,5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478906,5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461502,5</w:t>
            </w:r>
          </w:p>
        </w:tc>
        <w:tc>
          <w:tcPr>
            <w:tcW w:w="98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476287,9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Подпрограмма 1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Развитие дошкольного, общего и дополнительного образования в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343186,6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395387,8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422406,8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470450,8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453220,2</w:t>
            </w:r>
          </w:p>
        </w:tc>
        <w:tc>
          <w:tcPr>
            <w:tcW w:w="98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467975,3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муниципальной системы дошкольного образования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57883,1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62572,1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68542,3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67937,6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75746,3</w:t>
            </w:r>
          </w:p>
        </w:tc>
        <w:tc>
          <w:tcPr>
            <w:tcW w:w="98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79830,7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1.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льгот по оплате за присмотр и уход детям с ограниченными возможностями здоровья, детям из многодетных семей, детям с туберкулезной интоксикацией, детям-сиротам и детям, оставшимся без попечения родителей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0110105120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57,8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200,4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242,1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образовательных организаций, осуществляющих образовательную деятельность по программам дошкольного образования (далее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-д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ошкольные организации)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0110105130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0110105130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2082,5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5387,3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2637,5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5163,3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2445,9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4213,6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1663,8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6470,3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6467,5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6805,9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0110176210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50296,8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54406,0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59251,4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59507,6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69225,0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72971,0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отдельных государственных полномочий Пензенской области в сфере образования по финансированию 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0110176210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1.1.5</w:t>
            </w:r>
          </w:p>
        </w:tc>
        <w:tc>
          <w:tcPr>
            <w:tcW w:w="1560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2977" w:type="dxa"/>
            <w:shd w:val="clear" w:color="auto" w:fill="auto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Капитальный ремонт зданий муниципальных дошкольных образовательных организаций </w:t>
            </w:r>
          </w:p>
        </w:tc>
        <w:tc>
          <w:tcPr>
            <w:tcW w:w="1550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6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01101М3440</w:t>
            </w:r>
          </w:p>
        </w:tc>
        <w:tc>
          <w:tcPr>
            <w:tcW w:w="576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3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1.1.6</w:t>
            </w:r>
          </w:p>
        </w:tc>
        <w:tc>
          <w:tcPr>
            <w:tcW w:w="1560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2977" w:type="dxa"/>
            <w:shd w:val="clear" w:color="auto" w:fill="auto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Расходы, направленные на освобождение от платы, взимаемой за присмотр и уход за детьми участников специальной военной операции, в муниципальных образовательных организациях Мокшанского района Пензенской области, реализующих образовательную программу дошкольного образования, из резервного фонда Правительства Пензенской области</w:t>
            </w:r>
          </w:p>
        </w:tc>
        <w:tc>
          <w:tcPr>
            <w:tcW w:w="1550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6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0110120501</w:t>
            </w:r>
          </w:p>
        </w:tc>
        <w:tc>
          <w:tcPr>
            <w:tcW w:w="576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3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58,7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204,7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322,8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1.1.7</w:t>
            </w:r>
          </w:p>
        </w:tc>
        <w:tc>
          <w:tcPr>
            <w:tcW w:w="1560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2977" w:type="dxa"/>
            <w:shd w:val="clear" w:color="auto" w:fill="auto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общеобразовательных организаций, муниципальных дошкольных образовательных организаций и образовательных организаций дополнительного образования</w:t>
            </w:r>
          </w:p>
        </w:tc>
        <w:tc>
          <w:tcPr>
            <w:tcW w:w="1550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6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0110176240</w:t>
            </w:r>
          </w:p>
        </w:tc>
        <w:tc>
          <w:tcPr>
            <w:tcW w:w="576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3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45,6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53,8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53,8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53,8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53,8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1.1.8</w:t>
            </w:r>
          </w:p>
        </w:tc>
        <w:tc>
          <w:tcPr>
            <w:tcW w:w="1560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8</w:t>
            </w:r>
          </w:p>
        </w:tc>
        <w:tc>
          <w:tcPr>
            <w:tcW w:w="2977" w:type="dxa"/>
            <w:shd w:val="clear" w:color="auto" w:fill="auto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Изготовление проектно-сметной документации на капитальный ремонт МБДОУ детский сад «Родничок»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Мокшан и прохождение её государственной экспертизы</w:t>
            </w:r>
          </w:p>
        </w:tc>
        <w:tc>
          <w:tcPr>
            <w:tcW w:w="1550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6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0110179110</w:t>
            </w:r>
          </w:p>
        </w:tc>
        <w:tc>
          <w:tcPr>
            <w:tcW w:w="576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3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724,0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1.1.9</w:t>
            </w:r>
          </w:p>
        </w:tc>
        <w:tc>
          <w:tcPr>
            <w:tcW w:w="1560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9</w:t>
            </w:r>
          </w:p>
        </w:tc>
        <w:tc>
          <w:tcPr>
            <w:tcW w:w="2977" w:type="dxa"/>
            <w:shd w:val="clear" w:color="auto" w:fill="auto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Антитеррористическая защищенность объектов образовательных организаций Мокшанского района</w:t>
            </w:r>
          </w:p>
        </w:tc>
        <w:tc>
          <w:tcPr>
            <w:tcW w:w="1550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6" w:type="dxa"/>
            <w:shd w:val="clear" w:color="auto" w:fill="auto"/>
            <w:tcMar>
              <w:left w:w="-1" w:type="dxa"/>
              <w:right w:w="-1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0110179120</w:t>
            </w:r>
          </w:p>
        </w:tc>
        <w:tc>
          <w:tcPr>
            <w:tcW w:w="576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3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292,3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  <w:shd w:val="clear" w:color="auto" w:fill="auto"/>
            <w:tcMar>
              <w:left w:w="-1" w:type="dxa"/>
              <w:right w:w="-1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1.1.10</w:t>
            </w:r>
          </w:p>
        </w:tc>
        <w:tc>
          <w:tcPr>
            <w:tcW w:w="1560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10</w:t>
            </w:r>
          </w:p>
        </w:tc>
        <w:tc>
          <w:tcPr>
            <w:tcW w:w="2977" w:type="dxa"/>
            <w:shd w:val="clear" w:color="auto" w:fill="auto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Подготовка к отопительному периоду 2024/2025гг. объектов образовательных организаций Мокшанского района</w:t>
            </w:r>
          </w:p>
        </w:tc>
        <w:tc>
          <w:tcPr>
            <w:tcW w:w="1550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6" w:type="dxa"/>
            <w:shd w:val="clear" w:color="auto" w:fill="auto"/>
            <w:tcMar>
              <w:left w:w="-1" w:type="dxa"/>
              <w:right w:w="-1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0110179130</w:t>
            </w:r>
          </w:p>
        </w:tc>
        <w:tc>
          <w:tcPr>
            <w:tcW w:w="576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3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151,3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  <w:shd w:val="clear" w:color="auto" w:fill="auto"/>
            <w:tcMar>
              <w:left w:w="-1" w:type="dxa"/>
              <w:right w:w="-1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1.1.11</w:t>
            </w:r>
          </w:p>
        </w:tc>
        <w:tc>
          <w:tcPr>
            <w:tcW w:w="1560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10</w:t>
            </w:r>
          </w:p>
        </w:tc>
        <w:tc>
          <w:tcPr>
            <w:tcW w:w="2977" w:type="dxa"/>
            <w:shd w:val="clear" w:color="auto" w:fill="auto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Текущей ремонт кровли, включая текущий ремонт вентиляционных каналов и парапетов объектов образовательных организаций Мокшанского района</w:t>
            </w:r>
          </w:p>
        </w:tc>
        <w:tc>
          <w:tcPr>
            <w:tcW w:w="1550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6" w:type="dxa"/>
            <w:shd w:val="clear" w:color="auto" w:fill="auto"/>
            <w:tcMar>
              <w:left w:w="-1" w:type="dxa"/>
              <w:right w:w="-1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0110179140</w:t>
            </w:r>
          </w:p>
        </w:tc>
        <w:tc>
          <w:tcPr>
            <w:tcW w:w="576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3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  <w:shd w:val="clear" w:color="auto" w:fill="auto"/>
            <w:tcMar>
              <w:left w:w="-1" w:type="dxa"/>
              <w:right w:w="-1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1.1.12</w:t>
            </w:r>
          </w:p>
        </w:tc>
        <w:tc>
          <w:tcPr>
            <w:tcW w:w="1560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12</w:t>
            </w:r>
          </w:p>
        </w:tc>
        <w:tc>
          <w:tcPr>
            <w:tcW w:w="2977" w:type="dxa"/>
            <w:shd w:val="clear" w:color="auto" w:fill="auto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Прохождение предварительных и периодических медицинских осмотров работников дошкольных образовательных учреждений Мокшанского района</w:t>
            </w:r>
          </w:p>
        </w:tc>
        <w:tc>
          <w:tcPr>
            <w:tcW w:w="1550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6" w:type="dxa"/>
            <w:shd w:val="clear" w:color="auto" w:fill="auto"/>
            <w:tcMar>
              <w:left w:w="-1" w:type="dxa"/>
              <w:right w:w="-1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0110179160</w:t>
            </w:r>
          </w:p>
        </w:tc>
        <w:tc>
          <w:tcPr>
            <w:tcW w:w="576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3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186,8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Модернизация системы общего образования, создание условий для равного доступа к качественному образованию детей с ограниченными возможностями, создание единой информационной системы сферы образования района, переход на новые образовательные стандарты, изменение школьной инфраструктуры, формирование здорового образа жизни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175287,5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215721,1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232394,1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213446,9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217658,0</w:t>
            </w:r>
          </w:p>
        </w:tc>
        <w:tc>
          <w:tcPr>
            <w:tcW w:w="98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225147,10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 (общеобразовательных организаций)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Управлению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0110205140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0110205140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13461,5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16005,9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12422,4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20239,8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10978,0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21433,8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10288,4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30311,4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23,6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27526,0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129,5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28323,8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Управлению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0110276210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0110276210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121159,2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1028,4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139193,7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1559,6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154096,4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2194,7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156612,3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2162,7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177646,7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2282,0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184938,5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2439,5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21.10.2016 № 877-84/3 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Управлению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0110205310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798,4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1070,8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998,6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2857,1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1280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1.2.4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муниципальных общеобразовательных организаций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Управлению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0110273410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M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661,4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1149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1.2.5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Управлению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0110253030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10255,0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9853,4</w:t>
            </w:r>
          </w:p>
        </w:tc>
        <w:tc>
          <w:tcPr>
            <w:tcW w:w="85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16885,9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447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1.2.6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оплаты стоимости условного (минимального) набора продуктов питания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Управлению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01102L3042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8585,0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279,9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455,8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8809,5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287,3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493,4</w:t>
            </w:r>
          </w:p>
        </w:tc>
        <w:tc>
          <w:tcPr>
            <w:tcW w:w="85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9015,6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294,0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535,3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9032,9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294,6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490,9</w:t>
            </w:r>
          </w:p>
        </w:tc>
        <w:tc>
          <w:tcPr>
            <w:tcW w:w="992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8080,5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263,5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439,1</w:t>
            </w:r>
          </w:p>
        </w:tc>
        <w:tc>
          <w:tcPr>
            <w:tcW w:w="984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7206,4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316,8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396,1</w:t>
            </w:r>
          </w:p>
        </w:tc>
      </w:tr>
      <w:tr w:rsidR="008A76A2" w:rsidRPr="008A76A2" w:rsidTr="000A7A84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1.2.7.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затрат, связанных с приготовлением горячего питания организациями общественного питания образовательных организаций для обслуживания обучающихся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Управлению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01102S3040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01102S3040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447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1.2.8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8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общеобразовательных организаций и муниципальных дошкольных образовательных организаций, общеобразовательных организаций и образовательных организаций дополнительного образования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0110276240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455,7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364,6</w:t>
            </w:r>
          </w:p>
        </w:tc>
        <w:tc>
          <w:tcPr>
            <w:tcW w:w="85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376,4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376,4</w:t>
            </w:r>
          </w:p>
        </w:tc>
        <w:tc>
          <w:tcPr>
            <w:tcW w:w="992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376,4</w:t>
            </w:r>
          </w:p>
        </w:tc>
        <w:tc>
          <w:tcPr>
            <w:tcW w:w="984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376,4</w:t>
            </w:r>
          </w:p>
        </w:tc>
      </w:tr>
      <w:tr w:rsidR="008A76A2" w:rsidRPr="008A76A2" w:rsidTr="000A7A84">
        <w:trPr>
          <w:trHeight w:val="447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1.2.9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9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Капитальный ремонт кровли здания МБОУ СОШ №1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Мокшан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0110205350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1.2.10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10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здоровья, осваивающих образовательные программы начального </w:t>
            </w: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общего, основного общего и среднего общего образования на дому в соответствии с Законом Пензенской области от 04.07.2013 № 2413-ЗПО «Об образовании в Пензенской области»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Управление образованием, организации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0110277500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417,0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1.2.11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11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Модернизация пищеблоков в муниципальных общеобразовательных организациях, реализующих программы начального общего, основного общего и среднего общего образования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S1080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S1080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1</w:t>
            </w: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634,4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686,1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36,1</w:t>
            </w:r>
          </w:p>
        </w:tc>
        <w:tc>
          <w:tcPr>
            <w:tcW w:w="85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1.2.12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12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Предоставление бесплатного двухразового горячего питания (завтрак, обед) детям участников специальной военной операции, обучающимся в 1-11 классах в муниципальных образовательных организациях Мокшанского района Пензенской области из резервного фонда Правительства Пензенской области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0110220502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73,4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250,4</w:t>
            </w:r>
          </w:p>
        </w:tc>
        <w:tc>
          <w:tcPr>
            <w:tcW w:w="85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464,1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1.2.13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13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Компенсация бесплатного двухразового питания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обучающихся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с ограниченными возможностями здоровья, осваивающих образовательные программы начального общего, основного общего и среднего общего образования на дому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0110205340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665,5</w:t>
            </w:r>
          </w:p>
        </w:tc>
        <w:tc>
          <w:tcPr>
            <w:tcW w:w="85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876,2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1020,2</w:t>
            </w:r>
          </w:p>
        </w:tc>
        <w:tc>
          <w:tcPr>
            <w:tcW w:w="992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1020,2</w:t>
            </w:r>
          </w:p>
        </w:tc>
        <w:tc>
          <w:tcPr>
            <w:tcW w:w="984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1020,2</w:t>
            </w:r>
          </w:p>
        </w:tc>
      </w:tr>
      <w:tr w:rsidR="008A76A2" w:rsidRPr="008A76A2" w:rsidTr="000A7A84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1.2.14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14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Мероприятия по развитию сети общеобразовательных организаций в сельской местности (реконструкция здания МБОУ СОШ им.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М.Н.Загоскина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с. Рамзай)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01102М5677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19788,5</w:t>
            </w:r>
          </w:p>
        </w:tc>
        <w:tc>
          <w:tcPr>
            <w:tcW w:w="85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1.2.15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15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Модернизация школьных систем образования (в муниципальных общеобразовательных организациях)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01102L7501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1.2.16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16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Антитеррористическая защищенность объектов образовательных организаций Мокшанского района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0110279120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74,5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1.2.17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17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Подготовка к отопительному периоду 2024/2025гг. объектов образовательных организаций Мокшанского района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0110279130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1274,4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1.2.18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18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Создание и ввод в эксплуатацию модульной котельной установки, отапливающей здание МБОУ СОШ №1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. Мокшан,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расположенного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по адресу: Пензенская область,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Мокшан, ул. 1-ая Разведка, дом 2" (за счет резервного фонда Правительства Пензенской области).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0110205151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9576,7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1.2.19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19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Создание и ввод в эксплуатацию модульной котельной установки, отапливающей здание МБОУ СОШ №1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. Мокшан,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расположенного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по адресу: Пензенская область,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Мокшан, ул. 1-ая Разведка, дом 2" (за счет резервного фонда Правительства Пензенской области).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0110205152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503,3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1.2.20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20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Организация в общеобразовательных учреждениях охраны объектов и имущества, а также обеспечение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внутриобъектового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и пропускного режимов на объектах, в отношении которых установлены обязательные для выполнения требования к антитеррористической защищенности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0110279150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1214,4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1.2.21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21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Исполнение МБОУ СОШ им. М.Н. Загоскина с. Рамзай обязанности налогоплательщика по уплате налогов, сборов, страховых взносов, пеней, штрафов, процентов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0110279170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1601,8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536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3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муниципальной системы дополнительного образования, развитие системы поддержки талантливых детей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26428,6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30851,7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35352,0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38240,1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39208,6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40883,6</w:t>
            </w:r>
          </w:p>
        </w:tc>
      </w:tr>
      <w:tr w:rsidR="008A76A2" w:rsidRPr="008A76A2" w:rsidTr="000A7A84">
        <w:trPr>
          <w:trHeight w:val="1412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1.3.1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(оказания услуг) муниципальных учреждений (организаций дополнительного образования)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spellStart"/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дополнитель-ного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образования, 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0110305160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0110305160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0110305160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3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316,8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15583,3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righ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584,3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9565,9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6196,3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904,3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16754,0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440,0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18288,2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18208,0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18430,0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8A76A2" w:rsidRPr="008A76A2" w:rsidTr="000A7A84">
        <w:trPr>
          <w:trHeight w:val="602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1.3.2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педагогических работников муниципальных учреждений дополнительного образования детей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1 июня 2012 года № 761 «О Национальной стратегии действий в интересах детей на 2012 - 2017 годы» (организаций дополнительного образования)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spellStart"/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дополнитель-ного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образования, 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0110371052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0110371052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2773,9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2666,5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2346,9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2868,3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1935,7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1688,9</w:t>
            </w:r>
          </w:p>
        </w:tc>
        <w:tc>
          <w:tcPr>
            <w:tcW w:w="85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4611,5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6158,4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4491,8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6687,6</w:t>
            </w:r>
          </w:p>
        </w:tc>
        <w:tc>
          <w:tcPr>
            <w:tcW w:w="992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5238,3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7429,8</w:t>
            </w:r>
          </w:p>
        </w:tc>
        <w:tc>
          <w:tcPr>
            <w:tcW w:w="984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5568,3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8552,8</w:t>
            </w:r>
          </w:p>
        </w:tc>
      </w:tr>
      <w:tr w:rsidR="008A76A2" w:rsidRPr="008A76A2" w:rsidTr="000A7A84">
        <w:trPr>
          <w:trHeight w:val="597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1.3.3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связи с увеличением минимального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(организаций дополнительного образования)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spellStart"/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дополнитель-ного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образования, 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0110371053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0110371053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1361,0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501,6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1932,0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446,8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644,0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195,1</w:t>
            </w:r>
          </w:p>
        </w:tc>
        <w:tc>
          <w:tcPr>
            <w:tcW w:w="85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3581,8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895,5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4708,8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1177,2</w:t>
            </w:r>
          </w:p>
        </w:tc>
        <w:tc>
          <w:tcPr>
            <w:tcW w:w="992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4708,8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1177,2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4708,8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1177,2</w:t>
            </w:r>
          </w:p>
        </w:tc>
      </w:tr>
      <w:tr w:rsidR="008A76A2" w:rsidRPr="008A76A2" w:rsidTr="000A7A84">
        <w:trPr>
          <w:trHeight w:val="597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1.3.4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0110305170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0110305170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1692,0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1224,8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1222,7</w:t>
            </w:r>
          </w:p>
        </w:tc>
        <w:tc>
          <w:tcPr>
            <w:tcW w:w="85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2446,5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2446,5</w:t>
            </w:r>
          </w:p>
        </w:tc>
        <w:tc>
          <w:tcPr>
            <w:tcW w:w="992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2446,5</w:t>
            </w:r>
          </w:p>
        </w:tc>
        <w:tc>
          <w:tcPr>
            <w:tcW w:w="984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2446,5</w:t>
            </w:r>
          </w:p>
        </w:tc>
      </w:tr>
      <w:tr w:rsidR="008A76A2" w:rsidRPr="008A76A2" w:rsidTr="000A7A84">
        <w:trPr>
          <w:trHeight w:val="597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1.3.5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Ремонт здания МБОУ ДО ДЮСШ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Мокшан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spellStart"/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дополнитель-ного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образования, 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0110305370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597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1.3.6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за счет субсидии из бюджета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Пензенской области (организаций дополнительного образования)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spellStart"/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дополнитель-ного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образования, 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0110379031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1532,0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269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1.3.7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целях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которых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предоставляется субсидия из бюджета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Бековоскго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Пензенской области бюджету муниципального образования (организаций дополнительного образования)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spellStart"/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дополнитель-ного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образования, 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0110379032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390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4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поддержка работников системы образования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15862,2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16792,2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18443,5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14827,3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23472,4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24555,5</w:t>
            </w:r>
          </w:p>
        </w:tc>
      </w:tr>
      <w:tr w:rsidR="008A76A2" w:rsidRPr="008A76A2" w:rsidTr="000A7A84">
        <w:trPr>
          <w:trHeight w:val="3603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1.4.1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2977" w:type="dxa"/>
          </w:tcPr>
          <w:p w:rsidR="008A76A2" w:rsidRPr="008A76A2" w:rsidRDefault="008A76A2" w:rsidP="000A7A8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 педагогическим работникам государственных образовательных учреждений Пензенской области и муниципальных образовательных учреждений, работающим и проживающим в сельской местности, рабочих поселках (поселках городского типа) на территории Пензенской области, и педагогическим работникам образовательных учреждений, вышедшим на пенсию и проживающим в сельской местности, рабочих поселках (поселках городского типа) на территории Пензенской области, если общий стаж их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работы в образовательных учреждениях в сельской местности, рабочих поселках (поселках городского типа) составляет не менее 10 лет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0110474240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0110474240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15318,2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68,4</w:t>
            </w:r>
          </w:p>
        </w:tc>
        <w:tc>
          <w:tcPr>
            <w:tcW w:w="851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16291,4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79,6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18024,4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97,3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14482,2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86,9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22936,0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137,6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24011,3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144,0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1.4.2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части родительской платы за присмотр и уход за детьми в государственных и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0110476010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475,6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421,2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321,8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258,2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398,8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400,2</w:t>
            </w:r>
          </w:p>
        </w:tc>
      </w:tr>
      <w:tr w:rsidR="008A76A2" w:rsidRPr="008A76A2" w:rsidTr="000A7A84">
        <w:trPr>
          <w:trHeight w:val="537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5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государственной политики в сфере защиты детей-сирот и детей, оставшихся без попечения родителей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10306,4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11643,6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  <w:vMerge w:val="restart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1.5.1</w:t>
            </w:r>
          </w:p>
        </w:tc>
        <w:tc>
          <w:tcPr>
            <w:tcW w:w="1560" w:type="dxa"/>
            <w:vMerge w:val="restart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2977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1550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586,8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654,3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0110574330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345,1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385,2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0110574330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72,7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87,4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0110574330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123,0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136,3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  <w:tcBorders>
              <w:bottom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  <w:tcBorders>
              <w:bottom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tcBorders>
              <w:bottom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bottom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0110574330</w:t>
            </w: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43" w:type="dxa"/>
            <w:tcBorders>
              <w:left w:val="single" w:sz="8" w:space="0" w:color="auto"/>
              <w:bottom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46,0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45,4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  <w:bottom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36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1.5.2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поддержки, установленных Законом Пензенской области от 12.09.2006 № 1098-ЗПО</w:t>
            </w:r>
          </w:p>
        </w:tc>
        <w:tc>
          <w:tcPr>
            <w:tcW w:w="15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9719,6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10989,3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0110577100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0110577100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43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48,8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0110577100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843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8294,3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9694,6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0110577100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843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1374,9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1245,6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6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муниципальных функций по управлению системой образования Мокшанского района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3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55644,5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57807,1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67674,9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74179,9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78073,6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78497,1</w:t>
            </w:r>
          </w:p>
        </w:tc>
      </w:tr>
      <w:tr w:rsidR="008A76A2" w:rsidRPr="008A76A2" w:rsidTr="000A7A84">
        <w:trPr>
          <w:trHeight w:val="351"/>
        </w:trPr>
        <w:tc>
          <w:tcPr>
            <w:tcW w:w="567" w:type="dxa"/>
            <w:vMerge w:val="restart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</w:t>
            </w:r>
          </w:p>
        </w:tc>
        <w:tc>
          <w:tcPr>
            <w:tcW w:w="1560" w:type="dxa"/>
            <w:vMerge w:val="restart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2977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аппарата 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Управления образованием (выплаты по оплате труда работников органов местного самоуправления; обеспечение функций органов местного самоуправления)</w:t>
            </w:r>
          </w:p>
        </w:tc>
        <w:tc>
          <w:tcPr>
            <w:tcW w:w="1550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Управление 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3472,1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4012,3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4289,3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4153,2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4314,7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4411,4</w:t>
            </w:r>
          </w:p>
        </w:tc>
      </w:tr>
      <w:tr w:rsidR="008A76A2" w:rsidRPr="008A76A2" w:rsidTr="000A7A84">
        <w:trPr>
          <w:trHeight w:val="743"/>
        </w:trPr>
        <w:tc>
          <w:tcPr>
            <w:tcW w:w="567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0110602100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0110602100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0110602100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0110602200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0110602200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0110602200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0110602200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2259,9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359,7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779,6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66,0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2453,0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604,7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918,0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56,2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2343,3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604,7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887,0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107,4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2349,4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749,4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935,8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108,5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2443,5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779,3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973,3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108,5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2541,4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807,1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1011,2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41,6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4,8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  <w:vMerge w:val="restart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1.6.2</w:t>
            </w:r>
          </w:p>
        </w:tc>
        <w:tc>
          <w:tcPr>
            <w:tcW w:w="1560" w:type="dxa"/>
            <w:vMerge w:val="restart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2977" w:type="dxa"/>
            <w:vMerge w:val="restart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 Муниципального казённого учреждения "Центр обслуживания образовательных организаций Мокшанского района Пензенской области" (МКУ ЦО)</w:t>
            </w:r>
          </w:p>
        </w:tc>
        <w:tc>
          <w:tcPr>
            <w:tcW w:w="1550" w:type="dxa"/>
            <w:vMerge w:val="restart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МКУ ЦО 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28576,8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25866,0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26082,0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26183,6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26965,7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27680,3</w:t>
            </w:r>
          </w:p>
        </w:tc>
      </w:tr>
      <w:tr w:rsidR="008A76A2" w:rsidRPr="008A76A2" w:rsidTr="000A7A84">
        <w:trPr>
          <w:trHeight w:val="1097"/>
        </w:trPr>
        <w:tc>
          <w:tcPr>
            <w:tcW w:w="567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21352,1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6330,9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692,9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192,1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19223,7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5805,6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634,0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202,7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21035,1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6352,6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747,1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279,1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19247,6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5812,8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835,9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287,3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19834,6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5990,0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836,2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304,9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20372,0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6152,3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836,5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319,5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  <w:vMerge w:val="restart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1.6.3</w:t>
            </w:r>
          </w:p>
        </w:tc>
        <w:tc>
          <w:tcPr>
            <w:tcW w:w="1560" w:type="dxa"/>
            <w:vMerge w:val="restart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2977" w:type="dxa"/>
            <w:vMerge w:val="restart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связи с увеличением минимального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(Муниципального казённого учреждения "Центр обслуживания образовательных организаций Мокшанского района Пензенской области" (МКУ ЦО))</w:t>
            </w:r>
          </w:p>
        </w:tc>
        <w:tc>
          <w:tcPr>
            <w:tcW w:w="1550" w:type="dxa"/>
            <w:vMerge w:val="restart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15500,4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23213,5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32690,8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39317,5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42787,9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42787,9</w:t>
            </w:r>
          </w:p>
        </w:tc>
      </w:tr>
      <w:tr w:rsidR="008A76A2" w:rsidRPr="008A76A2" w:rsidTr="000A7A84">
        <w:trPr>
          <w:trHeight w:val="1181"/>
        </w:trPr>
        <w:tc>
          <w:tcPr>
            <w:tcW w:w="567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0110671053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0110671053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Z1053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01106Z1053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111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8936,6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2658,1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2999,8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905,9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14292,5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4316,4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3536,6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1068,0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20086,6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6066,1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5021,6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1516,5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23625,0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7135,0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6572,6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1984,9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26290,6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7939,8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6572,6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1984,9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26290,6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7939,8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6572,6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1984,9</w:t>
            </w:r>
          </w:p>
        </w:tc>
      </w:tr>
      <w:tr w:rsidR="008A76A2" w:rsidRPr="008A76A2" w:rsidTr="000A7A84">
        <w:trPr>
          <w:trHeight w:val="222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1.6.4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питания участникам соревнований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0110623120</w:t>
            </w:r>
          </w:p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0110623120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50,7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59,9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59,9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626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1.6.5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Награждение победителей региональных и межрегиональных конкурсов профессионального мастерства, соревнований и иных мероприятий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0110623200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  <w:vMerge w:val="restart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1.6.6</w:t>
            </w:r>
          </w:p>
        </w:tc>
        <w:tc>
          <w:tcPr>
            <w:tcW w:w="1560" w:type="dxa"/>
            <w:vMerge w:val="restart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2977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части родительской платы за присмотр и уход за детьми в государственных и муниципальных образовательных организациях, реализующих образовательную программу дошкольного образования  (на осуществление полномочий)</w:t>
            </w:r>
          </w:p>
        </w:tc>
        <w:tc>
          <w:tcPr>
            <w:tcW w:w="1550" w:type="dxa"/>
            <w:vMerge w:val="restart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86,3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60,9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19,2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12,5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12,5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12,2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0110676010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45,7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35,2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7,8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7,5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0110676010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2,3</w:t>
            </w:r>
          </w:p>
        </w:tc>
      </w:tr>
      <w:tr w:rsidR="008A76A2" w:rsidRPr="008A76A2" w:rsidTr="000A7A84">
        <w:trPr>
          <w:trHeight w:val="330"/>
        </w:trPr>
        <w:tc>
          <w:tcPr>
            <w:tcW w:w="567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0110676010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15,1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2,4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1.6.7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0110676210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31,2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40,4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41,7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1.6.8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8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Поощрение за содействие достижению значений (уровней) показателей для оценки эффективности деятельности высших должностных лиц (руководителей высших исполнительных органов государственной власти) 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01106554900110655490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0110675490</w:t>
            </w:r>
          </w:p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0110675490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843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81,6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24,6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93,8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28,3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68,8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  <w:vMerge w:val="restart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1.6.9</w:t>
            </w:r>
          </w:p>
        </w:tc>
        <w:tc>
          <w:tcPr>
            <w:tcW w:w="1560" w:type="dxa"/>
            <w:vMerge w:val="restart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9</w:t>
            </w:r>
          </w:p>
        </w:tc>
        <w:tc>
          <w:tcPr>
            <w:tcW w:w="2977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затрат, связанных с приготовлением горячего питания организациями общественного питания образовательных организаций</w:t>
            </w:r>
          </w:p>
        </w:tc>
        <w:tc>
          <w:tcPr>
            <w:tcW w:w="1550" w:type="dxa"/>
            <w:vMerge w:val="restart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4199,2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4441,2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4409,8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4418,3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3952,4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3563,6</w:t>
            </w:r>
          </w:p>
        </w:tc>
      </w:tr>
      <w:tr w:rsidR="008A76A2" w:rsidRPr="008A76A2" w:rsidTr="000A7A84">
        <w:trPr>
          <w:trHeight w:val="1305"/>
        </w:trPr>
        <w:tc>
          <w:tcPr>
            <w:tcW w:w="567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0A7A84" w:rsidP="000A7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55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0A7A8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01106S3040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01106S3040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01106S3040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01106S3040</w:t>
            </w:r>
          </w:p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01106А3042</w:t>
            </w:r>
          </w:p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01106А3042</w:t>
            </w:r>
          </w:p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01106А3042</w:t>
            </w:r>
          </w:p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01106А3042</w:t>
            </w:r>
          </w:p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2531,8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764,6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693,4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209,4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2677,6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808,7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733,4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221,5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2658,8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802,9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728,2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219,9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2663,9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804,5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729,6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220,3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2383,0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719,6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652,7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197,1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2148,5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648,9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588,5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177,7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1.6.10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10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здоровья, осваивающих образовательные программы начального общего, основного общего и среднего общего образования на дому в соответствии с Законом Пензенской области от 04.07.2013 № 2413-ЗПО «Об образовании в Пензенской области»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08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55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0110677500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1.6.11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11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за счет субсидии из бюджета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(Муниципального казённого учреждения "Центр обслуживания образовательных организаций Мокшанского района Пензенской области" (МКУ ЦО))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МКУ ЦО</w:t>
            </w:r>
          </w:p>
        </w:tc>
        <w:tc>
          <w:tcPr>
            <w:tcW w:w="708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55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0110679031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0110679031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2750,2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871,4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1.6.12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12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целях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которых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предоставляется субсидия из бюджета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Бековоскго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бюджету муниципального образования (Муниципального казённого учреждения "Центр обслуживания образовательных организаций Мокшанского района Пензенской области" (МКУ ЦО))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МКУ ЦО</w:t>
            </w:r>
          </w:p>
        </w:tc>
        <w:tc>
          <w:tcPr>
            <w:tcW w:w="708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55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0110679032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0110679032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2,8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C110B8">
        <w:trPr>
          <w:trHeight w:val="532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7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Антитеррористическая защищенность объектов муниципальных образовательных организаций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3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1.7.1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антитеррористической защищенности объектов муниципальных образовательных организаций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Управлению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974</w:t>
            </w:r>
          </w:p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01107S1070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01107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3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1.8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8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«Учитель будущего»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1.8.1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общеобразовательных организаций и муниципальных дошкольных образовательных организаций, общеобразовательных организаций и образовательных организаций дополнительного образования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011Е576240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1.9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9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1774,3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1.9.1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в общеобразовательных организациях, расположенных в сельской местности, условий для занятия физической культурой и спортом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011Е250970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011Е250970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011Е250970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011Е2М0970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1629,0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128,9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1.10</w:t>
            </w:r>
          </w:p>
        </w:tc>
        <w:tc>
          <w:tcPr>
            <w:tcW w:w="1560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10</w:t>
            </w:r>
          </w:p>
        </w:tc>
        <w:tc>
          <w:tcPr>
            <w:tcW w:w="2977" w:type="dxa"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«Всё лучшее детям»</w:t>
            </w:r>
          </w:p>
        </w:tc>
        <w:tc>
          <w:tcPr>
            <w:tcW w:w="1550" w:type="dxa"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42445,2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1.10.1</w:t>
            </w:r>
          </w:p>
        </w:tc>
        <w:tc>
          <w:tcPr>
            <w:tcW w:w="1560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2977" w:type="dxa"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Модернизация школьных систем образования (в муниципальных общеобразовательных организациях)</w:t>
            </w:r>
          </w:p>
        </w:tc>
        <w:tc>
          <w:tcPr>
            <w:tcW w:w="1550" w:type="dxa"/>
            <w:shd w:val="clear" w:color="auto" w:fill="auto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011Ю457501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011Ю4М7501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41855,2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590,0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1.11</w:t>
            </w:r>
          </w:p>
        </w:tc>
        <w:tc>
          <w:tcPr>
            <w:tcW w:w="1560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11</w:t>
            </w:r>
          </w:p>
        </w:tc>
        <w:tc>
          <w:tcPr>
            <w:tcW w:w="2977" w:type="dxa"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1550" w:type="dxa"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19373,8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19061,3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19061,3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1.11.1</w:t>
            </w:r>
          </w:p>
        </w:tc>
        <w:tc>
          <w:tcPr>
            <w:tcW w:w="1560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2977" w:type="dxa"/>
            <w:shd w:val="clear" w:color="auto" w:fill="auto"/>
          </w:tcPr>
          <w:p w:rsidR="008A76A2" w:rsidRPr="008A76A2" w:rsidRDefault="008A76A2" w:rsidP="00C110B8">
            <w:pPr>
              <w:tabs>
                <w:tab w:val="center" w:pos="4153"/>
                <w:tab w:val="right" w:pos="8306"/>
              </w:tabs>
              <w:ind w:right="-6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образования.</w:t>
            </w:r>
          </w:p>
        </w:tc>
        <w:tc>
          <w:tcPr>
            <w:tcW w:w="1550" w:type="dxa"/>
            <w:shd w:val="clear" w:color="auto" w:fill="auto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011Ю653030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19373,8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19061,3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19061,3</w:t>
            </w: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Подпрограмма 2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«Организация отдыха, оздоровления и занятости детей и подростков в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районе»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3594,3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5057,3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5715,5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6099,7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5901,2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5901,2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8A76A2" w:rsidRPr="008A76A2" w:rsidTr="000A7A84">
        <w:trPr>
          <w:trHeight w:val="20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Увеличение масштабов и повышение качества услуг по организации отдыха и оздоровления детей и подростков 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3652,0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5057,3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5715,5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6099,7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5901,2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5901,2</w:t>
            </w:r>
          </w:p>
        </w:tc>
      </w:tr>
      <w:tr w:rsidR="008A76A2" w:rsidRPr="008A76A2" w:rsidTr="00C110B8">
        <w:trPr>
          <w:trHeight w:val="1052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2.1.1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2977" w:type="dxa"/>
          </w:tcPr>
          <w:p w:rsidR="008A76A2" w:rsidRPr="008A76A2" w:rsidRDefault="008A76A2" w:rsidP="00C110B8">
            <w:pPr>
              <w:ind w:right="22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отдыха детей в оздоровительных лагерях с дневным пребыванием в каникулярное время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образователь-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0120174342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2609,2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40,8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52,9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3228,9</w:t>
            </w:r>
          </w:p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3329,3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3348,2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3348,2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3348,2</w:t>
            </w:r>
          </w:p>
        </w:tc>
      </w:tr>
      <w:tr w:rsidR="008A76A2" w:rsidRPr="008A76A2" w:rsidTr="00C110B8">
        <w:trPr>
          <w:trHeight w:val="1099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2977" w:type="dxa"/>
          </w:tcPr>
          <w:p w:rsidR="008A76A2" w:rsidRPr="008A76A2" w:rsidRDefault="008A76A2" w:rsidP="00C110B8">
            <w:pPr>
              <w:ind w:right="22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отдыха детей в лагерях труда и отдыха круглосуточного пребывания на базе муниципальных образовательных организаций Пензенской области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образователь-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0120174343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290,6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613,1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640,8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640,7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640,7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640,7</w:t>
            </w:r>
          </w:p>
        </w:tc>
      </w:tr>
      <w:tr w:rsidR="008A76A2" w:rsidRPr="008A76A2" w:rsidTr="00C110B8">
        <w:trPr>
          <w:trHeight w:val="1161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2.1.3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2977" w:type="dxa"/>
          </w:tcPr>
          <w:p w:rsidR="008A76A2" w:rsidRPr="008A76A2" w:rsidRDefault="008A76A2" w:rsidP="00C110B8">
            <w:pPr>
              <w:ind w:right="22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образователь-</w:t>
            </w:r>
          </w:p>
          <w:p w:rsidR="008A76A2" w:rsidRPr="008A76A2" w:rsidRDefault="008A76A2" w:rsidP="008A76A2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0120105220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68,9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146,2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167,0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198,5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236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2977" w:type="dxa"/>
          </w:tcPr>
          <w:p w:rsidR="008A76A2" w:rsidRPr="008A76A2" w:rsidRDefault="008A76A2" w:rsidP="00C110B8">
            <w:pPr>
              <w:ind w:right="22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обеспечению отдыха,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образователь-</w:t>
            </w:r>
          </w:p>
          <w:p w:rsidR="008A76A2" w:rsidRPr="008A76A2" w:rsidRDefault="008A76A2" w:rsidP="008A76A2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0120174341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0120174341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0120174341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0120174341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584,8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5,5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672,5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333,2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9,9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1485,1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9,9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1826,8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9,9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1826,8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9,9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1826,8</w:t>
            </w:r>
          </w:p>
        </w:tc>
      </w:tr>
      <w:tr w:rsidR="008A76A2" w:rsidRPr="008A76A2" w:rsidTr="00C110B8">
        <w:trPr>
          <w:trHeight w:val="1157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2.1.5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2977" w:type="dxa"/>
          </w:tcPr>
          <w:p w:rsidR="008A76A2" w:rsidRPr="008A76A2" w:rsidRDefault="008A76A2" w:rsidP="00C110B8">
            <w:pPr>
              <w:ind w:right="22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отдыха детей в каникулярное время в загородных стационарных детских оздоровительных лагерях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образователь-</w:t>
            </w:r>
          </w:p>
          <w:p w:rsidR="008A76A2" w:rsidRPr="008A76A2" w:rsidRDefault="008A76A2" w:rsidP="008A76A2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0120174351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0120174351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0120174351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1115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2.1.6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отдыха детей в каникулярное время в оздоровительных лагерях с дневным пребыванием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образователь-</w:t>
            </w:r>
          </w:p>
          <w:p w:rsidR="008A76A2" w:rsidRPr="008A76A2" w:rsidRDefault="008A76A2" w:rsidP="008A76A2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</w:t>
            </w:r>
            <w:proofErr w:type="gramEnd"/>
          </w:p>
          <w:p w:rsidR="008A76A2" w:rsidRPr="008A76A2" w:rsidRDefault="008A76A2" w:rsidP="008A76A2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0120174352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274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2.1.7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Администрирование расходов в сфере организации отдыха и оздоровления детей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0120174344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83,4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75,6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75,6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75,6</w:t>
            </w:r>
          </w:p>
        </w:tc>
      </w:tr>
      <w:tr w:rsidR="008A76A2" w:rsidRPr="008A76A2" w:rsidTr="000A7A84">
        <w:trPr>
          <w:trHeight w:val="440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Расширение системы круглогодичного оздоровления, отдыха и занятости детей и подростков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141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2.2.1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Подготовка материально-технической базы лагеря труда и отдыха к функционированию в летний период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организации,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0120305230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141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Подпрограмма 3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«</w:t>
            </w: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Совершенствование системы гражданского и патриотического воспитания, допризывной подготовки молодежи к военной службе, развитие военно-прикладных и военно-технических видов спорта</w:t>
            </w: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528,1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1671,4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1882,2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2356,0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2381,1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2411,4</w:t>
            </w:r>
          </w:p>
        </w:tc>
      </w:tr>
      <w:tr w:rsidR="008A76A2" w:rsidRPr="008A76A2" w:rsidTr="000A7A84">
        <w:trPr>
          <w:trHeight w:val="141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</w:t>
            </w: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Патриотическое воспитание граждан Российской Федерации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3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528,1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1671,4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1647,8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141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 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организации,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013EВ5179F013ЕВ5179</w:t>
            </w: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F</w:t>
            </w:r>
          </w:p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013ЕВ5179</w:t>
            </w: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F</w:t>
            </w:r>
          </w:p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013EВ51790</w:t>
            </w:r>
          </w:p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013EВ51790</w:t>
            </w:r>
          </w:p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013EВ51790</w:t>
            </w:r>
          </w:p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013EВ51791</w:t>
            </w:r>
          </w:p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013EВ51791</w:t>
            </w:r>
          </w:p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013EВ51791</w:t>
            </w:r>
          </w:p>
        </w:tc>
        <w:tc>
          <w:tcPr>
            <w:tcW w:w="576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522,8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2,6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1654,7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8,3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1631,4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8,2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1108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234,4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141"/>
        </w:trPr>
        <w:tc>
          <w:tcPr>
            <w:tcW w:w="567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</w:t>
            </w:r>
          </w:p>
        </w:tc>
        <w:tc>
          <w:tcPr>
            <w:tcW w:w="156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2977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55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организации,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0130250500</w:t>
            </w:r>
          </w:p>
        </w:tc>
        <w:tc>
          <w:tcPr>
            <w:tcW w:w="576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234,4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0A7A84">
        <w:trPr>
          <w:trHeight w:val="219"/>
        </w:trPr>
        <w:tc>
          <w:tcPr>
            <w:tcW w:w="567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1560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3</w:t>
            </w:r>
          </w:p>
        </w:tc>
        <w:tc>
          <w:tcPr>
            <w:tcW w:w="2977" w:type="dxa"/>
            <w:shd w:val="clear" w:color="auto" w:fill="auto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</w:t>
            </w: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Педагоги и наставники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550" w:type="dxa"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2356,0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2381,1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2411,4</w:t>
            </w:r>
          </w:p>
        </w:tc>
      </w:tr>
      <w:tr w:rsidR="008A76A2" w:rsidRPr="008A76A2" w:rsidTr="000A7A84">
        <w:trPr>
          <w:trHeight w:val="141"/>
        </w:trPr>
        <w:tc>
          <w:tcPr>
            <w:tcW w:w="567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3.3.1</w:t>
            </w:r>
          </w:p>
        </w:tc>
        <w:tc>
          <w:tcPr>
            <w:tcW w:w="1560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2977" w:type="dxa"/>
            <w:shd w:val="clear" w:color="auto" w:fill="auto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 деятельности советников директора по воспитанию и взаимодействию с детскими общественными объединениями в муниципальных общеобразовательных 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организациях  </w:t>
            </w:r>
          </w:p>
        </w:tc>
        <w:tc>
          <w:tcPr>
            <w:tcW w:w="1550" w:type="dxa"/>
            <w:shd w:val="clear" w:color="auto" w:fill="auto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Управление образованием, организации,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образованием</w:t>
            </w:r>
          </w:p>
        </w:tc>
        <w:tc>
          <w:tcPr>
            <w:tcW w:w="717" w:type="dxa"/>
            <w:gridSpan w:val="2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974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013Ю651791</w:t>
            </w:r>
          </w:p>
        </w:tc>
        <w:tc>
          <w:tcPr>
            <w:tcW w:w="576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1652,9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1678,0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1708,3</w:t>
            </w:r>
          </w:p>
        </w:tc>
      </w:tr>
      <w:tr w:rsidR="008A76A2" w:rsidRPr="008A76A2" w:rsidTr="000A7A84">
        <w:trPr>
          <w:trHeight w:val="141"/>
        </w:trPr>
        <w:tc>
          <w:tcPr>
            <w:tcW w:w="567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3.3.2</w:t>
            </w:r>
          </w:p>
        </w:tc>
        <w:tc>
          <w:tcPr>
            <w:tcW w:w="1560" w:type="dxa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2977" w:type="dxa"/>
            <w:shd w:val="clear" w:color="auto" w:fill="auto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550" w:type="dxa"/>
            <w:shd w:val="clear" w:color="auto" w:fill="auto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организации,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013Ю650500</w:t>
            </w:r>
          </w:p>
        </w:tc>
        <w:tc>
          <w:tcPr>
            <w:tcW w:w="576" w:type="dxa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703,1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703,1</w:t>
            </w:r>
          </w:p>
        </w:tc>
        <w:tc>
          <w:tcPr>
            <w:tcW w:w="984" w:type="dxa"/>
            <w:tcBorders>
              <w:left w:val="single" w:sz="8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703,1</w:t>
            </w:r>
          </w:p>
        </w:tc>
      </w:tr>
    </w:tbl>
    <w:p w:rsidR="008A76A2" w:rsidRPr="008A76A2" w:rsidRDefault="00C110B8" w:rsidP="008A76A2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».</w:t>
      </w:r>
    </w:p>
    <w:p w:rsidR="008A76A2" w:rsidRPr="008A76A2" w:rsidRDefault="008A76A2" w:rsidP="008A76A2">
      <w:pPr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».</w:t>
      </w:r>
    </w:p>
    <w:p w:rsidR="008A76A2" w:rsidRPr="008A76A2" w:rsidRDefault="008A76A2" w:rsidP="008A76A2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A76A2" w:rsidRPr="008A76A2" w:rsidRDefault="008A76A2" w:rsidP="008A76A2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A76A2" w:rsidRPr="008A76A2" w:rsidRDefault="008A76A2" w:rsidP="008A76A2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A76A2" w:rsidRPr="008A76A2" w:rsidRDefault="008A76A2" w:rsidP="008A76A2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A76A2" w:rsidRPr="008A76A2" w:rsidRDefault="008A76A2" w:rsidP="008A76A2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A76A2" w:rsidRPr="008A76A2" w:rsidRDefault="008A76A2" w:rsidP="008A76A2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A76A2" w:rsidRPr="008A76A2" w:rsidRDefault="008A76A2" w:rsidP="008A76A2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A76A2" w:rsidRPr="008A76A2" w:rsidRDefault="008A76A2" w:rsidP="008A76A2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A76A2" w:rsidRPr="008A76A2" w:rsidRDefault="008A76A2" w:rsidP="008A76A2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A76A2" w:rsidRPr="008A76A2" w:rsidRDefault="008A76A2" w:rsidP="008A76A2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A76A2" w:rsidRPr="008A76A2" w:rsidRDefault="008A76A2" w:rsidP="008A76A2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A76A2" w:rsidRPr="008A76A2" w:rsidRDefault="008A76A2" w:rsidP="008A76A2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A76A2" w:rsidRPr="008A76A2" w:rsidRDefault="008A76A2" w:rsidP="008A76A2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A76A2" w:rsidRPr="008A76A2" w:rsidRDefault="008A76A2" w:rsidP="008A76A2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A76A2" w:rsidRPr="008A76A2" w:rsidRDefault="008A76A2" w:rsidP="008A76A2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A76A2" w:rsidRDefault="008A76A2" w:rsidP="008A76A2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0B8" w:rsidRDefault="00C110B8" w:rsidP="008A76A2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0B8" w:rsidRDefault="00C110B8" w:rsidP="008A76A2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0B8" w:rsidRDefault="00C110B8" w:rsidP="008A76A2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0B8" w:rsidRDefault="00C110B8" w:rsidP="008A76A2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0B8" w:rsidRDefault="00C110B8" w:rsidP="008A76A2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0B8" w:rsidRDefault="00C110B8" w:rsidP="008A76A2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0B8" w:rsidRDefault="00C110B8" w:rsidP="008A76A2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0B8" w:rsidRDefault="00C110B8" w:rsidP="008A76A2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0B8" w:rsidRDefault="00C110B8" w:rsidP="008A76A2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0B8" w:rsidRDefault="00C110B8" w:rsidP="008A76A2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0B8" w:rsidRDefault="00C110B8" w:rsidP="008A76A2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0B8" w:rsidRDefault="00C110B8" w:rsidP="008A76A2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0B8" w:rsidRDefault="00C110B8" w:rsidP="008A76A2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0B8" w:rsidRDefault="00C110B8" w:rsidP="008A76A2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0B8" w:rsidRPr="008A76A2" w:rsidRDefault="00C110B8" w:rsidP="008A76A2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A76A2" w:rsidRPr="008A76A2" w:rsidRDefault="008A76A2" w:rsidP="008A76A2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A76A2" w:rsidRPr="008A76A2" w:rsidRDefault="008A76A2" w:rsidP="008A76A2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A76A2" w:rsidRPr="008A76A2" w:rsidRDefault="008A76A2" w:rsidP="008A76A2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A76A2" w:rsidRPr="008A76A2" w:rsidRDefault="008A76A2" w:rsidP="008A76A2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A76A2" w:rsidRPr="008A76A2" w:rsidRDefault="008A76A2" w:rsidP="008A76A2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A76A2" w:rsidRPr="008A76A2" w:rsidRDefault="008A76A2" w:rsidP="008A76A2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A76A2" w:rsidRPr="008A76A2" w:rsidRDefault="008A76A2" w:rsidP="00C110B8">
      <w:pPr>
        <w:ind w:right="30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к постановлению </w:t>
      </w:r>
    </w:p>
    <w:p w:rsidR="008A76A2" w:rsidRPr="008A76A2" w:rsidRDefault="008A76A2" w:rsidP="00C110B8">
      <w:pPr>
        <w:ind w:right="30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Мокшанского района </w:t>
      </w:r>
    </w:p>
    <w:p w:rsidR="008A76A2" w:rsidRPr="008A76A2" w:rsidRDefault="008A76A2" w:rsidP="00C110B8">
      <w:pPr>
        <w:ind w:right="30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17.02.2024 №144</w:t>
      </w:r>
    </w:p>
    <w:p w:rsidR="008A76A2" w:rsidRPr="008A76A2" w:rsidRDefault="008A76A2" w:rsidP="00C110B8">
      <w:pPr>
        <w:widowControl w:val="0"/>
        <w:autoSpaceDE w:val="0"/>
        <w:autoSpaceDN w:val="0"/>
        <w:adjustRightInd w:val="0"/>
        <w:ind w:right="30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«Приложение 15</w:t>
      </w:r>
    </w:p>
    <w:p w:rsidR="008A76A2" w:rsidRPr="008A76A2" w:rsidRDefault="008A76A2" w:rsidP="00C110B8">
      <w:pPr>
        <w:ind w:left="9498" w:right="304"/>
        <w:jc w:val="right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муниципальной программе Мокшанского района Пензенской области «Развитие образования в </w:t>
      </w:r>
      <w:proofErr w:type="spellStart"/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районе» на 2014-2027 годы</w:t>
      </w:r>
    </w:p>
    <w:p w:rsidR="008A76A2" w:rsidRPr="008A76A2" w:rsidRDefault="008A76A2" w:rsidP="00C110B8">
      <w:pPr>
        <w:ind w:right="30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>(новая редакция)</w:t>
      </w:r>
    </w:p>
    <w:p w:rsidR="008A76A2" w:rsidRPr="008A76A2" w:rsidRDefault="008A76A2" w:rsidP="00C110B8">
      <w:pPr>
        <w:widowControl w:val="0"/>
        <w:autoSpaceDE w:val="0"/>
        <w:autoSpaceDN w:val="0"/>
        <w:adjustRightInd w:val="0"/>
        <w:ind w:right="304" w:firstLine="72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A76A2" w:rsidRPr="008A76A2" w:rsidRDefault="008A76A2" w:rsidP="008A76A2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A76A2">
        <w:rPr>
          <w:rFonts w:ascii="Times New Roman" w:eastAsia="Times New Roman" w:hAnsi="Times New Roman" w:cs="Arial"/>
          <w:sz w:val="16"/>
          <w:szCs w:val="16"/>
          <w:lang w:eastAsia="ru-RU"/>
        </w:rPr>
        <w:t xml:space="preserve"> </w:t>
      </w:r>
      <w:r w:rsidRPr="008A76A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ПЕРЕЧЕНЬ ОСНОВНЫХ МЕРОПРИЯТИЙ, МЕРОПРИЯТИЙ</w:t>
      </w:r>
    </w:p>
    <w:p w:rsidR="008A76A2" w:rsidRPr="008A76A2" w:rsidRDefault="008A76A2" w:rsidP="008A76A2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Arial"/>
          <w:b/>
          <w:bCs/>
          <w:sz w:val="16"/>
          <w:szCs w:val="16"/>
          <w:lang w:eastAsia="ru-RU"/>
        </w:rPr>
      </w:pPr>
      <w:r w:rsidRPr="008A76A2">
        <w:rPr>
          <w:rFonts w:ascii="Times New Roman" w:eastAsia="Times New Roman" w:hAnsi="Times New Roman" w:cs="Arial"/>
          <w:b/>
          <w:bCs/>
          <w:sz w:val="16"/>
          <w:szCs w:val="16"/>
          <w:lang w:eastAsia="ru-RU"/>
        </w:rPr>
        <w:t xml:space="preserve">муниципальной программы Мокшанского района «Развитие образования в </w:t>
      </w:r>
      <w:proofErr w:type="spellStart"/>
      <w:r w:rsidRPr="008A76A2">
        <w:rPr>
          <w:rFonts w:ascii="Times New Roman" w:eastAsia="Times New Roman" w:hAnsi="Times New Roman" w:cs="Arial"/>
          <w:b/>
          <w:bCs/>
          <w:sz w:val="16"/>
          <w:szCs w:val="16"/>
          <w:lang w:eastAsia="ru-RU"/>
        </w:rPr>
        <w:t>Мокшанском</w:t>
      </w:r>
      <w:proofErr w:type="spellEnd"/>
      <w:r w:rsidRPr="008A76A2">
        <w:rPr>
          <w:rFonts w:ascii="Times New Roman" w:eastAsia="Times New Roman" w:hAnsi="Times New Roman" w:cs="Arial"/>
          <w:b/>
          <w:bCs/>
          <w:sz w:val="16"/>
          <w:szCs w:val="16"/>
          <w:lang w:eastAsia="ru-RU"/>
        </w:rPr>
        <w:t xml:space="preserve"> районе» на 2014-2027 годы </w:t>
      </w:r>
    </w:p>
    <w:p w:rsidR="008A76A2" w:rsidRPr="008A76A2" w:rsidRDefault="008A76A2" w:rsidP="008A76A2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A76A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на 2022 - 2027 годы</w:t>
      </w:r>
    </w:p>
    <w:p w:rsidR="008A76A2" w:rsidRPr="008A76A2" w:rsidRDefault="008A76A2" w:rsidP="008A76A2">
      <w:pPr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6018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688"/>
        <w:gridCol w:w="194"/>
        <w:gridCol w:w="2799"/>
        <w:gridCol w:w="145"/>
        <w:gridCol w:w="1696"/>
        <w:gridCol w:w="148"/>
        <w:gridCol w:w="393"/>
        <w:gridCol w:w="316"/>
        <w:gridCol w:w="6"/>
        <w:gridCol w:w="381"/>
        <w:gridCol w:w="611"/>
        <w:gridCol w:w="6"/>
        <w:gridCol w:w="12"/>
        <w:gridCol w:w="347"/>
        <w:gridCol w:w="911"/>
        <w:gridCol w:w="6"/>
        <w:gridCol w:w="6"/>
        <w:gridCol w:w="125"/>
        <w:gridCol w:w="644"/>
        <w:gridCol w:w="6"/>
        <w:gridCol w:w="6"/>
        <w:gridCol w:w="229"/>
        <w:gridCol w:w="752"/>
        <w:gridCol w:w="6"/>
        <w:gridCol w:w="6"/>
        <w:gridCol w:w="233"/>
        <w:gridCol w:w="680"/>
        <w:gridCol w:w="6"/>
        <w:gridCol w:w="6"/>
        <w:gridCol w:w="478"/>
        <w:gridCol w:w="2477"/>
        <w:gridCol w:w="1699"/>
      </w:tblGrid>
      <w:tr w:rsidR="008A76A2" w:rsidRPr="008A76A2" w:rsidTr="00C110B8">
        <w:tc>
          <w:tcPr>
            <w:tcW w:w="883" w:type="dxa"/>
            <w:gridSpan w:val="2"/>
            <w:vMerge w:val="restart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945" w:type="dxa"/>
            <w:gridSpan w:val="2"/>
            <w:vMerge w:val="restart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основного мероприятия, мероприятия</w:t>
            </w:r>
          </w:p>
        </w:tc>
        <w:tc>
          <w:tcPr>
            <w:tcW w:w="2238" w:type="dxa"/>
            <w:gridSpan w:val="3"/>
            <w:vMerge w:val="restart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Исполнители</w:t>
            </w:r>
          </w:p>
        </w:tc>
        <w:tc>
          <w:tcPr>
            <w:tcW w:w="703" w:type="dxa"/>
            <w:gridSpan w:val="3"/>
            <w:vMerge w:val="restart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-нения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(год)</w:t>
            </w:r>
          </w:p>
        </w:tc>
        <w:tc>
          <w:tcPr>
            <w:tcW w:w="5076" w:type="dxa"/>
            <w:gridSpan w:val="20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финансирования, тыс. рублей</w:t>
            </w:r>
          </w:p>
        </w:tc>
        <w:tc>
          <w:tcPr>
            <w:tcW w:w="2473" w:type="dxa"/>
            <w:vMerge w:val="restart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 результата мероприятия по годам (ожидаемый непосредственный результат)</w:t>
            </w:r>
          </w:p>
        </w:tc>
        <w:tc>
          <w:tcPr>
            <w:tcW w:w="1700" w:type="dxa"/>
            <w:vMerge w:val="restart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Связь с показателем муниципальной программы (подпрограммы) </w:t>
            </w:r>
          </w:p>
        </w:tc>
      </w:tr>
      <w:tr w:rsidR="008A76A2" w:rsidRPr="008A76A2" w:rsidTr="00C110B8">
        <w:tc>
          <w:tcPr>
            <w:tcW w:w="883" w:type="dxa"/>
            <w:gridSpan w:val="2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5" w:type="dxa"/>
            <w:gridSpan w:val="2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38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3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04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</w:t>
            </w:r>
          </w:p>
        </w:tc>
        <w:tc>
          <w:tcPr>
            <w:tcW w:w="88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right="-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ральные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средства</w:t>
            </w:r>
          </w:p>
        </w:tc>
        <w:tc>
          <w:tcPr>
            <w:tcW w:w="997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right="-6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внебюджет-ные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средства </w:t>
            </w:r>
          </w:p>
        </w:tc>
        <w:tc>
          <w:tcPr>
            <w:tcW w:w="2473" w:type="dxa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8"/>
        </w:trPr>
        <w:tc>
          <w:tcPr>
            <w:tcW w:w="883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45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3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3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76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4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8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7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473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8A76A2" w:rsidRPr="008A76A2" w:rsidTr="00C110B8">
        <w:trPr>
          <w:trHeight w:val="28"/>
        </w:trPr>
        <w:tc>
          <w:tcPr>
            <w:tcW w:w="16018" w:type="dxa"/>
            <w:gridSpan w:val="32"/>
            <w:vAlign w:val="bottom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Подпрограмма 1. «Развитие дошкольного, общего и дополнительного образования  в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районе»</w:t>
            </w:r>
          </w:p>
        </w:tc>
      </w:tr>
      <w:tr w:rsidR="008A76A2" w:rsidRPr="008A76A2" w:rsidTr="00C110B8">
        <w:tc>
          <w:tcPr>
            <w:tcW w:w="16018" w:type="dxa"/>
            <w:gridSpan w:val="32"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Цель подпрограммы: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в системе дошкольного, общего и дополнительного образования равных возможностей для качественного образования и позитивной социализации детей</w:t>
            </w:r>
          </w:p>
        </w:tc>
      </w:tr>
      <w:tr w:rsidR="008A76A2" w:rsidRPr="008A76A2" w:rsidTr="00C110B8">
        <w:tc>
          <w:tcPr>
            <w:tcW w:w="16018" w:type="dxa"/>
            <w:gridSpan w:val="32"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Задачи подпрограммы:</w:t>
            </w:r>
          </w:p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 развитие муниципальной системы дошкольного образования;</w:t>
            </w:r>
          </w:p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  модернизация системы общего образования, создание условий для равного доступа к качественному образованию детей с ограниченными возможностями, создание единой информационной системы сферы образования района, переход на новые образовательные стандарты, изменение школьной инфраструктуры, формирование здорового образа жизни;</w:t>
            </w:r>
          </w:p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 развитие системы дополнительного образования, развитие системы поддержки талантливых детей;</w:t>
            </w:r>
          </w:p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1.4. социальная поддержка работников системы образования </w:t>
            </w:r>
          </w:p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 реализация государственной политики в сфере защиты детей-сирот и детей, оставшихся без попечения родителей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 реализация муниципальных функций по управлению системой образования Мокшанского района</w:t>
            </w:r>
          </w:p>
        </w:tc>
      </w:tr>
      <w:tr w:rsidR="008A76A2" w:rsidRPr="008A76A2" w:rsidTr="00C110B8">
        <w:tc>
          <w:tcPr>
            <w:tcW w:w="16018" w:type="dxa"/>
            <w:gridSpan w:val="3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1. Развитие муниципальной системы дошкольного образования</w:t>
            </w:r>
          </w:p>
        </w:tc>
      </w:tr>
      <w:tr w:rsidR="008A76A2" w:rsidRPr="008A76A2" w:rsidTr="00C110B8">
        <w:trPr>
          <w:trHeight w:val="32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1.1.1.</w:t>
            </w:r>
          </w:p>
        </w:tc>
        <w:tc>
          <w:tcPr>
            <w:tcW w:w="3134" w:type="dxa"/>
            <w:gridSpan w:val="3"/>
            <w:vMerge w:val="restart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льгот по оплате за присмотр и уход детям с ограниченными возможностями здоровья, детям из многодетных семей, детям с туберкулезной интоксикацией, детям-сиротам и детям, оставшимся без попечения родителей</w:t>
            </w:r>
          </w:p>
        </w:tc>
        <w:tc>
          <w:tcPr>
            <w:tcW w:w="1845" w:type="dxa"/>
            <w:gridSpan w:val="2"/>
            <w:vMerge w:val="restart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57,8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57,8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лиц, которым предоставлены льготы, в общей численности имеющих право на льготы, -100 %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1</w:t>
            </w:r>
          </w:p>
        </w:tc>
      </w:tr>
      <w:tr w:rsidR="008A76A2" w:rsidRPr="008A76A2" w:rsidTr="00C110B8">
        <w:tc>
          <w:tcPr>
            <w:tcW w:w="689" w:type="dxa"/>
            <w:vMerge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детей льготной категории – 5 человек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подпрограммы 1</w:t>
            </w:r>
          </w:p>
        </w:tc>
      </w:tr>
      <w:tr w:rsidR="008A76A2" w:rsidRPr="008A76A2" w:rsidTr="00C110B8">
        <w:trPr>
          <w:trHeight w:val="5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200,4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200,4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детей льготной категории – 8 человек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подпрограммы 1</w:t>
            </w:r>
          </w:p>
        </w:tc>
      </w:tr>
      <w:tr w:rsidR="008A76A2" w:rsidRPr="008A76A2" w:rsidTr="00C110B8">
        <w:tc>
          <w:tcPr>
            <w:tcW w:w="689" w:type="dxa"/>
            <w:vMerge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242,1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242,1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детей льготной категории – 7 человек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подпрограммы 1</w:t>
            </w:r>
          </w:p>
        </w:tc>
      </w:tr>
      <w:tr w:rsidR="008A76A2" w:rsidRPr="008A76A2" w:rsidTr="00C110B8">
        <w:trPr>
          <w:trHeight w:val="170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4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424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1.1.2.</w:t>
            </w:r>
          </w:p>
        </w:tc>
        <w:tc>
          <w:tcPr>
            <w:tcW w:w="3134" w:type="dxa"/>
            <w:gridSpan w:val="3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образовательных организаций, осуществляющих образовательную деятельность по программам дошкольного образования (далее дошкольные</w:t>
            </w:r>
            <w:proofErr w:type="gramEnd"/>
          </w:p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организации)</w:t>
            </w:r>
          </w:p>
        </w:tc>
        <w:tc>
          <w:tcPr>
            <w:tcW w:w="1845" w:type="dxa"/>
            <w:gridSpan w:val="2"/>
            <w:vMerge w:val="restart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15646,9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7469,8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8177,1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7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</w:t>
            </w:r>
          </w:p>
        </w:tc>
      </w:tr>
      <w:tr w:rsidR="008A76A2" w:rsidRPr="008A76A2" w:rsidTr="00C110B8"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16263,4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7800,8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8462,6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- 7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Программы,</w:t>
            </w:r>
          </w:p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4 подпрограммы 1</w:t>
            </w:r>
          </w:p>
        </w:tc>
      </w:tr>
      <w:tr w:rsidR="008A76A2" w:rsidRPr="008A76A2" w:rsidTr="00C110B8"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15449,5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6659,5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8790,0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7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Программы,</w:t>
            </w:r>
          </w:p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4 подпрограммы 1</w:t>
            </w:r>
          </w:p>
        </w:tc>
      </w:tr>
      <w:tr w:rsidR="008A76A2" w:rsidRPr="008A76A2" w:rsidTr="00C110B8"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12703,1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8134,1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4569,0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5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Программы,</w:t>
            </w:r>
          </w:p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4 подпрограммы 1</w:t>
            </w:r>
          </w:p>
        </w:tc>
      </w:tr>
      <w:tr w:rsidR="008A76A2" w:rsidRPr="008A76A2" w:rsidTr="00C110B8">
        <w:trPr>
          <w:trHeight w:val="45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11036,5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6467,5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4569,0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5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Программы,</w:t>
            </w:r>
          </w:p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4 подпрограммы 1</w:t>
            </w:r>
          </w:p>
        </w:tc>
      </w:tr>
      <w:tr w:rsidR="008A76A2" w:rsidRPr="008A76A2" w:rsidTr="00C110B8">
        <w:trPr>
          <w:trHeight w:val="45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11374,9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6805,9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4569,0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5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Программы,</w:t>
            </w:r>
          </w:p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4 подпрограммы 1</w:t>
            </w:r>
          </w:p>
        </w:tc>
      </w:tr>
      <w:tr w:rsidR="008A76A2" w:rsidRPr="008A76A2" w:rsidTr="00C110B8">
        <w:trPr>
          <w:trHeight w:val="316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1.1.3.</w:t>
            </w:r>
          </w:p>
        </w:tc>
        <w:tc>
          <w:tcPr>
            <w:tcW w:w="3134" w:type="dxa"/>
            <w:gridSpan w:val="3"/>
            <w:vMerge w:val="restart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1845" w:type="dxa"/>
            <w:gridSpan w:val="2"/>
            <w:vMerge w:val="restart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50296,8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50296,8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7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</w:t>
            </w:r>
          </w:p>
        </w:tc>
      </w:tr>
      <w:tr w:rsidR="008A76A2" w:rsidRPr="008A76A2" w:rsidTr="00C110B8">
        <w:trPr>
          <w:trHeight w:val="380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54406,0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54406,0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7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1,2 Подпрограммы 1</w:t>
            </w:r>
          </w:p>
        </w:tc>
      </w:tr>
      <w:tr w:rsidR="008A76A2" w:rsidRPr="008A76A2" w:rsidTr="00C110B8">
        <w:trPr>
          <w:trHeight w:val="42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59251,4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59251,4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7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1,2 Подпрограммы 1</w:t>
            </w:r>
          </w:p>
        </w:tc>
      </w:tr>
      <w:tr w:rsidR="008A76A2" w:rsidRPr="008A76A2" w:rsidTr="00C110B8">
        <w:trPr>
          <w:trHeight w:val="39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59507,6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59507,6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5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1,2 Подпрограммы 1</w:t>
            </w:r>
          </w:p>
        </w:tc>
      </w:tr>
      <w:tr w:rsidR="008A76A2" w:rsidRPr="008A76A2" w:rsidTr="00C110B8">
        <w:trPr>
          <w:trHeight w:val="277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69225,0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69225,0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5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1,2 Подпрограммы 1</w:t>
            </w:r>
          </w:p>
        </w:tc>
      </w:tr>
      <w:tr w:rsidR="008A76A2" w:rsidRPr="008A76A2" w:rsidTr="00C110B8">
        <w:trPr>
          <w:trHeight w:val="314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72971,0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72971,0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5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1,2 Подпрограммы 1</w:t>
            </w:r>
          </w:p>
        </w:tc>
      </w:tr>
      <w:tr w:rsidR="008A76A2" w:rsidRPr="008A76A2" w:rsidTr="00C110B8">
        <w:trPr>
          <w:trHeight w:val="174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1.1.4.</w:t>
            </w:r>
          </w:p>
        </w:tc>
        <w:tc>
          <w:tcPr>
            <w:tcW w:w="3134" w:type="dxa"/>
            <w:gridSpan w:val="3"/>
            <w:vMerge w:val="restart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1845" w:type="dxa"/>
            <w:gridSpan w:val="2"/>
            <w:vMerge w:val="restart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314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26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02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15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42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53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1.1.5.</w:t>
            </w:r>
          </w:p>
        </w:tc>
        <w:tc>
          <w:tcPr>
            <w:tcW w:w="3134" w:type="dxa"/>
            <w:gridSpan w:val="3"/>
            <w:vMerge w:val="restart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зданий муниципальных дошкольных образовательных организаций</w:t>
            </w:r>
          </w:p>
        </w:tc>
        <w:tc>
          <w:tcPr>
            <w:tcW w:w="1845" w:type="dxa"/>
            <w:gridSpan w:val="2"/>
            <w:vMerge w:val="restart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81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0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54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31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47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479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1.1.6.</w:t>
            </w:r>
          </w:p>
        </w:tc>
        <w:tc>
          <w:tcPr>
            <w:tcW w:w="3134" w:type="dxa"/>
            <w:gridSpan w:val="3"/>
            <w:vMerge w:val="restart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Расходы, направленные на освобождение от платы, взимаемой за присмотр и уход за детьми участников специальной военной операции, в муниципальных образовательных организациях Мокшанского района Пензенской области, реализующих образовательную программу дошкольного образования, из резервного фонда Правительства Пензенской области</w:t>
            </w:r>
          </w:p>
        </w:tc>
        <w:tc>
          <w:tcPr>
            <w:tcW w:w="1845" w:type="dxa"/>
            <w:gridSpan w:val="2"/>
            <w:vMerge w:val="restart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58,7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58,7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3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</w:t>
            </w:r>
          </w:p>
        </w:tc>
      </w:tr>
      <w:tr w:rsidR="008A76A2" w:rsidRPr="008A76A2" w:rsidTr="00C110B8">
        <w:trPr>
          <w:trHeight w:val="47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204,7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204,7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4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Подпрограммы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proofErr w:type="gramEnd"/>
          </w:p>
        </w:tc>
      </w:tr>
      <w:tr w:rsidR="008A76A2" w:rsidRPr="008A76A2" w:rsidTr="00C110B8">
        <w:trPr>
          <w:trHeight w:val="47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322,8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322,8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4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Подпрограммы 1</w:t>
            </w:r>
          </w:p>
        </w:tc>
      </w:tr>
      <w:tr w:rsidR="008A76A2" w:rsidRPr="008A76A2" w:rsidTr="00C110B8">
        <w:trPr>
          <w:trHeight w:val="47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47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47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30"/>
        </w:trPr>
        <w:tc>
          <w:tcPr>
            <w:tcW w:w="68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1.1.7.</w:t>
            </w:r>
          </w:p>
        </w:tc>
        <w:tc>
          <w:tcPr>
            <w:tcW w:w="3134" w:type="dxa"/>
            <w:gridSpan w:val="3"/>
            <w:vMerge w:val="restart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общеобразовательных организаций, муниципальных дошкольных образовательных организаций и образовательных организаций дополнительного образования</w:t>
            </w:r>
          </w:p>
        </w:tc>
        <w:tc>
          <w:tcPr>
            <w:tcW w:w="1845" w:type="dxa"/>
            <w:gridSpan w:val="2"/>
            <w:vMerge w:val="restart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22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45,6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45,6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1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12 Подпрограммы 1</w:t>
            </w:r>
          </w:p>
        </w:tc>
      </w:tr>
      <w:tr w:rsidR="008A76A2" w:rsidRPr="008A76A2" w:rsidTr="00C110B8">
        <w:trPr>
          <w:trHeight w:val="118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53,8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53,8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1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12 Подпрограммы 1</w:t>
            </w:r>
          </w:p>
        </w:tc>
      </w:tr>
      <w:tr w:rsidR="008A76A2" w:rsidRPr="008A76A2" w:rsidTr="00C110B8">
        <w:trPr>
          <w:trHeight w:val="285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53,8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53,8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1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12 Подпрограммы 1</w:t>
            </w:r>
          </w:p>
        </w:tc>
      </w:tr>
      <w:tr w:rsidR="008A76A2" w:rsidRPr="008A76A2" w:rsidTr="00C110B8">
        <w:trPr>
          <w:trHeight w:val="322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53,8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53,8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1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12 Подпрограммы 1</w:t>
            </w:r>
          </w:p>
        </w:tc>
      </w:tr>
      <w:tr w:rsidR="008A76A2" w:rsidRPr="008A76A2" w:rsidTr="00C110B8">
        <w:trPr>
          <w:trHeight w:val="210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53,8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53,8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1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12 Подпрограммы 1</w:t>
            </w:r>
          </w:p>
        </w:tc>
      </w:tr>
      <w:tr w:rsidR="008A76A2" w:rsidRPr="008A76A2" w:rsidTr="00C110B8">
        <w:trPr>
          <w:trHeight w:val="210"/>
        </w:trPr>
        <w:tc>
          <w:tcPr>
            <w:tcW w:w="68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1.1.8.</w:t>
            </w:r>
          </w:p>
        </w:tc>
        <w:tc>
          <w:tcPr>
            <w:tcW w:w="3134" w:type="dxa"/>
            <w:gridSpan w:val="3"/>
            <w:vMerge w:val="restart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Изготовление проектно-сметной документации на капитальный ремонт МБДОУ детский сад «Родничок»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Мокшан и прохождение её государственной экспертизы</w:t>
            </w:r>
          </w:p>
        </w:tc>
        <w:tc>
          <w:tcPr>
            <w:tcW w:w="1845" w:type="dxa"/>
            <w:gridSpan w:val="2"/>
            <w:vMerge w:val="restart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10"/>
        </w:trPr>
        <w:tc>
          <w:tcPr>
            <w:tcW w:w="68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10"/>
        </w:trPr>
        <w:tc>
          <w:tcPr>
            <w:tcW w:w="68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724,0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724,0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1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5 Программы</w:t>
            </w:r>
          </w:p>
        </w:tc>
      </w:tr>
      <w:tr w:rsidR="008A76A2" w:rsidRPr="008A76A2" w:rsidTr="00C110B8">
        <w:trPr>
          <w:trHeight w:val="210"/>
        </w:trPr>
        <w:tc>
          <w:tcPr>
            <w:tcW w:w="68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10"/>
        </w:trPr>
        <w:tc>
          <w:tcPr>
            <w:tcW w:w="68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10"/>
        </w:trPr>
        <w:tc>
          <w:tcPr>
            <w:tcW w:w="68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10"/>
        </w:trPr>
        <w:tc>
          <w:tcPr>
            <w:tcW w:w="68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1.1.9.</w:t>
            </w:r>
          </w:p>
        </w:tc>
        <w:tc>
          <w:tcPr>
            <w:tcW w:w="3134" w:type="dxa"/>
            <w:gridSpan w:val="3"/>
            <w:vMerge w:val="restart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Антитеррористическая защищенность объектов образовательных организаций Мокшанского района</w:t>
            </w:r>
          </w:p>
        </w:tc>
        <w:tc>
          <w:tcPr>
            <w:tcW w:w="1845" w:type="dxa"/>
            <w:gridSpan w:val="2"/>
            <w:vMerge w:val="restart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10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10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292,3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292,3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7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Программы,</w:t>
            </w:r>
          </w:p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4 подпрограммы 1</w:t>
            </w:r>
          </w:p>
        </w:tc>
      </w:tr>
      <w:tr w:rsidR="008A76A2" w:rsidRPr="008A76A2" w:rsidTr="00C110B8">
        <w:trPr>
          <w:trHeight w:val="210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10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10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10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1.1.10.</w:t>
            </w:r>
          </w:p>
        </w:tc>
        <w:tc>
          <w:tcPr>
            <w:tcW w:w="3134" w:type="dxa"/>
            <w:gridSpan w:val="3"/>
            <w:vMerge w:val="restart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Подготовка к отопительному периоду 2024/2025гг. объектов образовательных организаций Мокшанского района</w:t>
            </w:r>
          </w:p>
        </w:tc>
        <w:tc>
          <w:tcPr>
            <w:tcW w:w="1845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10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10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151,3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151,3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7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Программы,</w:t>
            </w:r>
          </w:p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4 подпрограммы 1</w:t>
            </w:r>
          </w:p>
        </w:tc>
      </w:tr>
      <w:tr w:rsidR="008A76A2" w:rsidRPr="008A76A2" w:rsidTr="00C110B8">
        <w:trPr>
          <w:trHeight w:val="210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10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10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10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1.1.11.</w:t>
            </w:r>
          </w:p>
        </w:tc>
        <w:tc>
          <w:tcPr>
            <w:tcW w:w="3134" w:type="dxa"/>
            <w:gridSpan w:val="3"/>
            <w:vMerge w:val="restart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Текущей ремонт кровли, включая текущий ремонт вентиляционных каналов и парапетов объектов образовательных организаций Мокшанского района</w:t>
            </w:r>
          </w:p>
        </w:tc>
        <w:tc>
          <w:tcPr>
            <w:tcW w:w="1845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10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10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1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Программы,</w:t>
            </w:r>
          </w:p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  <w:tr w:rsidR="008A76A2" w:rsidRPr="008A76A2" w:rsidTr="00C110B8">
        <w:trPr>
          <w:trHeight w:val="210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10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10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10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1.1.12.</w:t>
            </w:r>
          </w:p>
        </w:tc>
        <w:tc>
          <w:tcPr>
            <w:tcW w:w="3134" w:type="dxa"/>
            <w:gridSpan w:val="3"/>
            <w:vMerge w:val="restart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Прохождение предварительных и периодических медицинских осмотров работников дошкольных образовательных учреждений Мокшанского района</w:t>
            </w:r>
          </w:p>
        </w:tc>
        <w:tc>
          <w:tcPr>
            <w:tcW w:w="1845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10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10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186,8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186,8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4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Программы,</w:t>
            </w:r>
          </w:p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4 подпрограммы 1</w:t>
            </w:r>
          </w:p>
        </w:tc>
      </w:tr>
      <w:tr w:rsidR="008A76A2" w:rsidRPr="008A76A2" w:rsidTr="00C110B8">
        <w:trPr>
          <w:trHeight w:val="210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10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10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c>
          <w:tcPr>
            <w:tcW w:w="16018" w:type="dxa"/>
            <w:gridSpan w:val="3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2.   Модернизация системы общего образования, создание условий для равного доступа к качественному образованию детей с ограниченными возможностями, создание единой информационной системы сферы образования района, переход на новые образовательные стандарты, изменение школьной инфраструктуры, формирование здорового образа жизни</w:t>
            </w:r>
          </w:p>
        </w:tc>
      </w:tr>
      <w:tr w:rsidR="008A76A2" w:rsidRPr="008A76A2" w:rsidTr="00C110B8">
        <w:trPr>
          <w:trHeight w:val="553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1.2.1.</w:t>
            </w:r>
          </w:p>
        </w:tc>
        <w:tc>
          <w:tcPr>
            <w:tcW w:w="2994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общеобразовательных организаций</w:t>
            </w:r>
          </w:p>
        </w:tc>
        <w:tc>
          <w:tcPr>
            <w:tcW w:w="1842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общеобразователь-ные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подведомственные  Управлению образованием</w:t>
            </w: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35269,1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29467,4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5801,7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- 9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 Программы, </w:t>
            </w:r>
          </w:p>
        </w:tc>
      </w:tr>
      <w:tr w:rsidR="008A76A2" w:rsidRPr="008A76A2" w:rsidTr="00C110B8">
        <w:trPr>
          <w:trHeight w:val="52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38934,4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32662,2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6272,2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- 9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  <w:tr w:rsidR="008A76A2" w:rsidRPr="008A76A2" w:rsidTr="00C110B8">
        <w:trPr>
          <w:trHeight w:val="544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38900,1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32411,8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6488,3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- 9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  <w:tr w:rsidR="008A76A2" w:rsidRPr="008A76A2" w:rsidTr="00C110B8">
        <w:trPr>
          <w:trHeight w:val="505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43599,8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40599,8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- 9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  <w:tr w:rsidR="008A76A2" w:rsidRPr="008A76A2" w:rsidTr="00C110B8">
        <w:trPr>
          <w:trHeight w:val="114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30549,6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27549,6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- 9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  <w:tr w:rsidR="008A76A2" w:rsidRPr="008A76A2" w:rsidTr="00C110B8">
        <w:trPr>
          <w:trHeight w:val="114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31453,3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28453,3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- 9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  <w:tr w:rsidR="008A76A2" w:rsidRPr="008A76A2" w:rsidTr="00C110B8">
        <w:trPr>
          <w:trHeight w:val="460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1.2.2.</w:t>
            </w:r>
          </w:p>
        </w:tc>
        <w:tc>
          <w:tcPr>
            <w:tcW w:w="2994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Пензенской области в сфере образования по финансированию муниципальных общеобразовательных организаций</w:t>
            </w:r>
          </w:p>
        </w:tc>
        <w:tc>
          <w:tcPr>
            <w:tcW w:w="1842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общеобразователь-ные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подведомственные  Управлению образованием</w:t>
            </w: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122187,6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122187,6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- 9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8A76A2" w:rsidRPr="008A76A2" w:rsidTr="00C110B8">
        <w:trPr>
          <w:trHeight w:val="506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140753,3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140753,3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- 9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 показатель 5,6,7 Подпрограммы 1</w:t>
            </w:r>
          </w:p>
        </w:tc>
      </w:tr>
      <w:tr w:rsidR="008A76A2" w:rsidRPr="008A76A2" w:rsidTr="00C110B8">
        <w:trPr>
          <w:trHeight w:val="502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156291,1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156291,1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- 9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 показатель 5,6,7 Подпрограммы 1</w:t>
            </w:r>
          </w:p>
        </w:tc>
      </w:tr>
      <w:tr w:rsidR="008A76A2" w:rsidRPr="008A76A2" w:rsidTr="00C110B8">
        <w:trPr>
          <w:trHeight w:val="345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158775,0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158775,0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- 9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 показатель 5,6,7 Подпрограммы 1</w:t>
            </w:r>
          </w:p>
        </w:tc>
      </w:tr>
      <w:tr w:rsidR="008A76A2" w:rsidRPr="008A76A2" w:rsidTr="00C110B8">
        <w:trPr>
          <w:trHeight w:val="491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179928,7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179928,7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- 9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 показатель 5,6,7 Подпрограммы 1</w:t>
            </w:r>
          </w:p>
        </w:tc>
      </w:tr>
      <w:tr w:rsidR="008A76A2" w:rsidRPr="008A76A2" w:rsidTr="00C110B8">
        <w:trPr>
          <w:trHeight w:val="491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187378,0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187378,0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- 9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 показатель 5,6,7 Подпрограммы 1</w:t>
            </w: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1.2.3.</w:t>
            </w:r>
          </w:p>
        </w:tc>
        <w:tc>
          <w:tcPr>
            <w:tcW w:w="2994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21.10.2016 № 877-84/3</w:t>
            </w:r>
          </w:p>
        </w:tc>
        <w:tc>
          <w:tcPr>
            <w:tcW w:w="1842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общеобразователь-ные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подведомственные  Управлению образованием</w:t>
            </w: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798,4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798,4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- 9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1070,8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1070,8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детей льготной категории - 192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8 Подпрограммы 1</w:t>
            </w: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998,6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998,6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детей льготной категории - 205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8 Подпрограммы 1</w:t>
            </w: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2857,1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2857,1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детей льготной категории - 222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8 Подпрограммы 1</w:t>
            </w:r>
          </w:p>
        </w:tc>
      </w:tr>
      <w:tr w:rsidR="008A76A2" w:rsidRPr="008A76A2" w:rsidTr="00C110B8">
        <w:trPr>
          <w:trHeight w:val="161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61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1.2.4.</w:t>
            </w:r>
          </w:p>
        </w:tc>
        <w:tc>
          <w:tcPr>
            <w:tcW w:w="2994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капитальному ремонту зданий общеобразовательных 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организаций</w:t>
            </w:r>
          </w:p>
        </w:tc>
        <w:tc>
          <w:tcPr>
            <w:tcW w:w="1842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Управление образованием, </w:t>
            </w:r>
            <w:proofErr w:type="spellStart"/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общеобразова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-тельные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подведомственные  Управлению образованием</w:t>
            </w: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2022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661,4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661,4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организаций – участников мероприятий -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Показатель 5 Программы</w:t>
            </w:r>
          </w:p>
        </w:tc>
      </w:tr>
      <w:tr w:rsidR="008A76A2" w:rsidRPr="008A76A2" w:rsidTr="00C110B8">
        <w:trPr>
          <w:trHeight w:val="227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1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33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05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33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1.2.5.</w:t>
            </w:r>
          </w:p>
        </w:tc>
        <w:tc>
          <w:tcPr>
            <w:tcW w:w="2994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2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-тельные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подведомственные  Управлению образованием</w:t>
            </w: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10255,0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10255,0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организаций – участников мероприятий -10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9853,4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9853,4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педагогических работников, получающих вознаграждение за классное руководство – 126 человек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10 Подпрограммы 1</w:t>
            </w: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16885,9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16885,9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педагогических работников, получающих вознаграждение за классное руководство – 123 человека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10 Подпрограммы 1</w:t>
            </w:r>
          </w:p>
        </w:tc>
      </w:tr>
      <w:tr w:rsidR="008A76A2" w:rsidRPr="008A76A2" w:rsidTr="00C110B8">
        <w:trPr>
          <w:trHeight w:val="251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14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92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1.2.6</w:t>
            </w:r>
          </w:p>
        </w:tc>
        <w:tc>
          <w:tcPr>
            <w:tcW w:w="2994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842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-тельные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подведомственные  Управлению образованием</w:t>
            </w: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9320,7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455,8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8585,0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279,9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общеобразовательных организаций - 10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9590,2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493,4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8809,5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287,3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обучающихся, получающих начальное общее образование – 947 человек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11 Подпрограммы 1</w:t>
            </w: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9844,9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535,3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9015,6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294,0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обучающихся, получающих начальное общее образование – 944 человек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11 Подпрограммы 1</w:t>
            </w: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9818,4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490,9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9032,9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294,6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обучающихся, получающих начальное общее образование – 830 человек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11 Подпрограммы 1</w:t>
            </w: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8783,1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439,1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8080,5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263,5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обучающихся, получающих начальное общее образование – 780 человек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11 Подпрограммы 1</w:t>
            </w: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7919,2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396,0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7206,4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316,8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обучающихся, получающих начальное общее образование – 739 человек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11 Подпрограммы 1</w:t>
            </w:r>
          </w:p>
        </w:tc>
      </w:tr>
      <w:tr w:rsidR="008A76A2" w:rsidRPr="008A76A2" w:rsidTr="00C110B8">
        <w:trPr>
          <w:trHeight w:val="215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1.2.7</w:t>
            </w:r>
          </w:p>
        </w:tc>
        <w:tc>
          <w:tcPr>
            <w:tcW w:w="2994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затрат, связанных с 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приготовлением горячего питания организациями общественного питания образовательных организаций для обслуживания обучающихся</w:t>
            </w:r>
          </w:p>
        </w:tc>
        <w:tc>
          <w:tcPr>
            <w:tcW w:w="1842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Управление образованием, </w:t>
            </w:r>
            <w:proofErr w:type="spellStart"/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-тельные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подведомственные  Управлению 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образованием</w:t>
            </w: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2022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2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17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305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355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1.2.8</w:t>
            </w:r>
          </w:p>
        </w:tc>
        <w:tc>
          <w:tcPr>
            <w:tcW w:w="2994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дошкольных образовательных организаций, общеобразовательных организаций и образовательных организаций дополнительного образования</w:t>
            </w:r>
          </w:p>
        </w:tc>
        <w:tc>
          <w:tcPr>
            <w:tcW w:w="1842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-тельные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подведомственные  Управлению образованием</w:t>
            </w: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455,7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455,7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общеобразовательных организаций -5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364,6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364,6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молодых специалистов (педагогических работников) – 8 человек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12 Подпрограммы 1</w:t>
            </w: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376,4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376,4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молодых специалистов (педагогических работников) – 7 человек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12 Подпрограммы 1</w:t>
            </w: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376,4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376,4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молодых специалистов (педагогических работников) – 7 человек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12 Подпрограммы 1</w:t>
            </w: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376,4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376,4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молодых специалистов (педагогических работников) – 7 человек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12 Подпрограммы 1</w:t>
            </w: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376,4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376,4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молодых специалистов (педагогических работников) – 7 человек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12 Подпрограммы 1</w:t>
            </w:r>
          </w:p>
        </w:tc>
      </w:tr>
      <w:tr w:rsidR="008A76A2" w:rsidRPr="008A76A2" w:rsidTr="00C110B8">
        <w:trPr>
          <w:trHeight w:val="42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1.2.9</w:t>
            </w:r>
          </w:p>
        </w:tc>
        <w:tc>
          <w:tcPr>
            <w:tcW w:w="2994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Капитальный ремонт кровли здания МБОУ СОШ №1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  <w:tc>
          <w:tcPr>
            <w:tcW w:w="1842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-тельные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подведомственные  Управлению образованием</w:t>
            </w: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8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72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42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42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42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1.2.10</w:t>
            </w:r>
          </w:p>
        </w:tc>
        <w:tc>
          <w:tcPr>
            <w:tcW w:w="2994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здоровья, осваивающих образовательные программы начального общего, основного общего и среднего общего образования на дому в соответствии с Законом Пензенской области от 04.07.2013 № 2413-ЗПО «Об образовании в Пензенской области»</w:t>
            </w:r>
          </w:p>
        </w:tc>
        <w:tc>
          <w:tcPr>
            <w:tcW w:w="1842" w:type="dxa"/>
            <w:gridSpan w:val="2"/>
            <w:vMerge w:val="restart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подведомственные Управлению образованием</w:t>
            </w: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417,0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417,0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общеобразовательных организаций -5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515,3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515,3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общеобразовательных организаций -5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01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1.2.11</w:t>
            </w:r>
          </w:p>
        </w:tc>
        <w:tc>
          <w:tcPr>
            <w:tcW w:w="2994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Модернизация пищеблоков в муниципальных общеобразовательных организациях, реализующих программы начального общего, основного общего и среднего общего образования</w:t>
            </w:r>
          </w:p>
        </w:tc>
        <w:tc>
          <w:tcPr>
            <w:tcW w:w="1842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подведомственные Управлению образованием</w:t>
            </w: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1650,9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1634,4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общеобразовательных организаций -5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722,2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36,1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686,1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общеобразовательных организаций -2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65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42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15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1.2.12</w:t>
            </w:r>
          </w:p>
        </w:tc>
        <w:tc>
          <w:tcPr>
            <w:tcW w:w="2994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Предоставление бесплатного двухразового горячего питания (завтрак, обед) детям участников специальной военной операции, обучающимся в 1-11 классах в муниципальных образовательных организациях Мокшанского района Пензенской области из резервного фонда Правительства Пензенской области</w:t>
            </w:r>
          </w:p>
        </w:tc>
        <w:tc>
          <w:tcPr>
            <w:tcW w:w="1842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подведомственные Управлению образованием</w:t>
            </w: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73,4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73,4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общеобразовательных организаций -5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250,4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250,4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общеобразовательных организаций -5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8 Подпрограммы 1</w:t>
            </w: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464,1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464,1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общеобразовательных организаций -5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8 Подпрограммы 1</w:t>
            </w:r>
          </w:p>
        </w:tc>
      </w:tr>
      <w:tr w:rsidR="008A76A2" w:rsidRPr="008A76A2" w:rsidTr="00C110B8">
        <w:trPr>
          <w:trHeight w:val="44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77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22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41"/>
        </w:trPr>
        <w:tc>
          <w:tcPr>
            <w:tcW w:w="689" w:type="dxa"/>
            <w:vMerge w:val="restart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1.2.13</w:t>
            </w:r>
          </w:p>
        </w:tc>
        <w:tc>
          <w:tcPr>
            <w:tcW w:w="2994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Компенсация бесплатного двухразового питания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обучающихся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с ограниченными возможностями здоровья, осваивающих образовательные программы начального общего, основного общего и среднего общего образования на дому</w:t>
            </w:r>
          </w:p>
        </w:tc>
        <w:tc>
          <w:tcPr>
            <w:tcW w:w="1842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подведомственные Управлению образованием</w:t>
            </w: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665,5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665,5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обучающихся льготной категории - 26 человек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13 Подпрограммы 1</w:t>
            </w: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tabs>
                <w:tab w:val="left" w:pos="870"/>
              </w:tabs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876,2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876,2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обучающихся льготной категории - 26 человек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13 Подпрограммы 1</w:t>
            </w: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1020,2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1020,2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обучающихся льготной категории - 26 человек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13 Подпрограммы 1</w:t>
            </w: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1020,2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1020,2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обучающихся льготной категории - 26 человек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13 Подпрограммы 1</w:t>
            </w: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1020,2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1020,2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обучающихся льготной категории - 26 человек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13 Подпрограммы 1</w:t>
            </w: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 w:val="restart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1.2.14</w:t>
            </w:r>
          </w:p>
        </w:tc>
        <w:tc>
          <w:tcPr>
            <w:tcW w:w="2994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Мероприятия по развитию сети общеобразовательных организаций в сельской местности (реконструкция здания МБОУ СОШ им.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М.Н.Загоскина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с. Рамзай)</w:t>
            </w:r>
          </w:p>
        </w:tc>
        <w:tc>
          <w:tcPr>
            <w:tcW w:w="1842" w:type="dxa"/>
            <w:gridSpan w:val="2"/>
            <w:vMerge w:val="restart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подведомственные Управлению образованием</w:t>
            </w: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19788,5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19788,5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общеобразовательных организаций -1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58"/>
        </w:trPr>
        <w:tc>
          <w:tcPr>
            <w:tcW w:w="689" w:type="dxa"/>
            <w:vMerge w:val="restart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1.2.15</w:t>
            </w:r>
          </w:p>
        </w:tc>
        <w:tc>
          <w:tcPr>
            <w:tcW w:w="2994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Модернизация школьных систем образования (в муниципальных общеобразовательных организациях)</w:t>
            </w:r>
          </w:p>
        </w:tc>
        <w:tc>
          <w:tcPr>
            <w:tcW w:w="1842" w:type="dxa"/>
            <w:gridSpan w:val="2"/>
            <w:vMerge w:val="restart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подведомственные Управлению образованием</w:t>
            </w: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52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60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2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18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97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84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1.2.16</w:t>
            </w:r>
          </w:p>
        </w:tc>
        <w:tc>
          <w:tcPr>
            <w:tcW w:w="2994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Антитеррористическая защищенность объектов образовательных организаций Мокшанского района</w:t>
            </w:r>
          </w:p>
        </w:tc>
        <w:tc>
          <w:tcPr>
            <w:tcW w:w="1842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подведомственные 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Управлению образованием</w:t>
            </w: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2022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9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74,5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74,5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общеобразовательных организаций -1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показатель 9 Подпрограммы 1</w:t>
            </w:r>
          </w:p>
        </w:tc>
      </w:tr>
      <w:tr w:rsidR="008A76A2" w:rsidRPr="008A76A2" w:rsidTr="00C110B8">
        <w:trPr>
          <w:trHeight w:val="20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67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0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1.2.17</w:t>
            </w:r>
          </w:p>
        </w:tc>
        <w:tc>
          <w:tcPr>
            <w:tcW w:w="2994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Подготовка к отопительному периоду 2024/2025гг. объектов образовательных организаций Мокшанского района</w:t>
            </w:r>
          </w:p>
        </w:tc>
        <w:tc>
          <w:tcPr>
            <w:tcW w:w="1842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подведомственные Управлению образованием</w:t>
            </w: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1274,4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1274,4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общеобразовательных организаций -9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  <w:tr w:rsidR="008A76A2" w:rsidRPr="008A76A2" w:rsidTr="00C110B8">
        <w:trPr>
          <w:trHeight w:val="172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50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4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21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1.2.18</w:t>
            </w:r>
          </w:p>
        </w:tc>
        <w:tc>
          <w:tcPr>
            <w:tcW w:w="2994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Создание и ввод в эксплуатацию модульной котельной установки, отапливающей здание МБОУ СОШ №1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. Мокшан,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расположенного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по адресу: Пензенская область,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Мокшан, ул. 1-ая Разведка, дом 2" (за счет резервного фонда Правительства Пензенской области).</w:t>
            </w:r>
          </w:p>
        </w:tc>
        <w:tc>
          <w:tcPr>
            <w:tcW w:w="1842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подведомственные Управлению образованием</w:t>
            </w: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27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9576,7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9576,7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общеобразовательных организаций -1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  <w:tr w:rsidR="008A76A2" w:rsidRPr="008A76A2" w:rsidTr="00C110B8">
        <w:trPr>
          <w:trHeight w:val="220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12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76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96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1.2.19</w:t>
            </w:r>
          </w:p>
        </w:tc>
        <w:tc>
          <w:tcPr>
            <w:tcW w:w="2994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Создание и ввод в эксплуатацию модульной котельной установки, отапливающей здание МБОУ СОШ №1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. Мокшан,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расположенного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по адресу: Пензенская область,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Мокшан, ул. 1-ая Разведка, дом 2" (дополнительные расходы).</w:t>
            </w:r>
          </w:p>
        </w:tc>
        <w:tc>
          <w:tcPr>
            <w:tcW w:w="1842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подведомственные Управлению образованием</w:t>
            </w: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1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503,3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503,3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общеобразовательных организаций -1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  <w:tr w:rsidR="008A76A2" w:rsidRPr="008A76A2" w:rsidTr="00C110B8">
        <w:trPr>
          <w:trHeight w:val="198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90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68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89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1.2.20</w:t>
            </w:r>
          </w:p>
        </w:tc>
        <w:tc>
          <w:tcPr>
            <w:tcW w:w="2994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Организация в </w:t>
            </w:r>
            <w:proofErr w:type="spellStart"/>
            <w:proofErr w:type="gramStart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-тельных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учреждениях охраны объектов и имущества, а также обеспечение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внутриобъектового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и пропускного режимов на объектах, в отношении которых установлены обязательные для выполнения требования к антитеррористической защищенности</w:t>
            </w:r>
          </w:p>
        </w:tc>
        <w:tc>
          <w:tcPr>
            <w:tcW w:w="1842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11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1214,4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1214,4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-тельных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 -5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  <w:tr w:rsidR="008A76A2" w:rsidRPr="008A76A2" w:rsidTr="00C110B8">
        <w:trPr>
          <w:trHeight w:val="178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56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76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1.2.21</w:t>
            </w:r>
          </w:p>
        </w:tc>
        <w:tc>
          <w:tcPr>
            <w:tcW w:w="2994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Исполнение МБОУ СОШ им. М.Н. Загоскина с. Рамзай обязанности </w:t>
            </w:r>
            <w:proofErr w:type="spellStart"/>
            <w:proofErr w:type="gramStart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налогоплатель-щика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по уплате налогов, сборов, страховых взносов, пеней, штрафов, процентов</w:t>
            </w:r>
          </w:p>
        </w:tc>
        <w:tc>
          <w:tcPr>
            <w:tcW w:w="1842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3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1601,8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1601,8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-тельных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 -1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  <w:tr w:rsidR="008A76A2" w:rsidRPr="008A76A2" w:rsidTr="00C110B8">
        <w:trPr>
          <w:trHeight w:val="182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40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1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4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01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0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37"/>
        </w:trPr>
        <w:tc>
          <w:tcPr>
            <w:tcW w:w="16018" w:type="dxa"/>
            <w:gridSpan w:val="3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3. Развитие муниципальной системы дополнительного образования, развитие системы поддержки талантливых детей</w:t>
            </w:r>
          </w:p>
        </w:tc>
      </w:tr>
      <w:tr w:rsidR="008A76A2" w:rsidRPr="008A76A2" w:rsidTr="00C110B8">
        <w:trPr>
          <w:trHeight w:val="459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1.3.1.</w:t>
            </w:r>
          </w:p>
        </w:tc>
        <w:tc>
          <w:tcPr>
            <w:tcW w:w="3134" w:type="dxa"/>
            <w:gridSpan w:val="3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(оказания услуг) организаций дополнительного образования</w:t>
            </w:r>
          </w:p>
        </w:tc>
        <w:tc>
          <w:tcPr>
            <w:tcW w:w="1845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дополнительного образования, подведомственные Управлению образованием</w:t>
            </w: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17711,8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15900,1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1811,7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8A76A2" w:rsidRPr="008A76A2" w:rsidTr="00C110B8">
        <w:trPr>
          <w:trHeight w:val="642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17872,9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16346,5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1526,4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8A76A2" w:rsidRPr="008A76A2" w:rsidTr="00C110B8">
        <w:trPr>
          <w:trHeight w:val="457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17914,3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17658,3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256,0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8A76A2" w:rsidRPr="008A76A2" w:rsidTr="00C110B8">
        <w:trPr>
          <w:trHeight w:val="501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19328,2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18728,2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8A76A2" w:rsidRPr="008A76A2" w:rsidTr="00C110B8">
        <w:trPr>
          <w:trHeight w:val="281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18808,0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18208,0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8A76A2" w:rsidRPr="008A76A2" w:rsidTr="00C110B8">
        <w:trPr>
          <w:trHeight w:val="441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19030,0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18430,0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8A76A2" w:rsidRPr="008A76A2" w:rsidTr="00C110B8">
        <w:trPr>
          <w:trHeight w:val="491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1.3.2.</w:t>
            </w:r>
          </w:p>
        </w:tc>
        <w:tc>
          <w:tcPr>
            <w:tcW w:w="3134" w:type="dxa"/>
            <w:gridSpan w:val="3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педагогических работников муниципальных учреждений дополнительного образования детей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1 июня 2012 года № 761 «О Национальной стратегии действий в интересах детей на 2012 - 2017 годы» (организаций дополнительного образования)</w:t>
            </w:r>
          </w:p>
        </w:tc>
        <w:tc>
          <w:tcPr>
            <w:tcW w:w="1845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дополнительного образования, подведомственные Управлению образованием</w:t>
            </w: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5440,4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2666,5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2773,9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8A76A2" w:rsidRPr="008A76A2" w:rsidTr="00C110B8">
        <w:trPr>
          <w:trHeight w:val="491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8839,8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4557,2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4282,6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8A76A2" w:rsidRPr="008A76A2" w:rsidTr="00C110B8">
        <w:trPr>
          <w:trHeight w:val="491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10769,9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6158,4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4611,5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8A76A2" w:rsidRPr="008A76A2" w:rsidTr="00C110B8">
        <w:trPr>
          <w:trHeight w:val="491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11179,4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6687,6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4491,8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8A76A2" w:rsidRPr="008A76A2" w:rsidTr="00C110B8">
        <w:trPr>
          <w:trHeight w:val="491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12668,0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7429,8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5238,2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8A76A2" w:rsidRPr="008A76A2" w:rsidTr="00C110B8">
        <w:trPr>
          <w:trHeight w:val="491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14121,1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8552,8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5568,3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8A76A2" w:rsidRPr="008A76A2" w:rsidTr="00C110B8">
        <w:trPr>
          <w:trHeight w:val="491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1.3.3.</w:t>
            </w:r>
          </w:p>
        </w:tc>
        <w:tc>
          <w:tcPr>
            <w:tcW w:w="3134" w:type="dxa"/>
            <w:gridSpan w:val="3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связи с увеличением минимального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(организаций дополнительного образования)</w:t>
            </w:r>
          </w:p>
        </w:tc>
        <w:tc>
          <w:tcPr>
            <w:tcW w:w="1845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дополнительного образования, подведомственные Управлению образованием</w:t>
            </w: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1862,6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501,6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1361,0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8A76A2" w:rsidRPr="008A76A2" w:rsidTr="00C110B8">
        <w:trPr>
          <w:trHeight w:val="491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3217,9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641,9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2576,0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8A76A2" w:rsidRPr="008A76A2" w:rsidTr="00C110B8">
        <w:trPr>
          <w:trHeight w:val="491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4477,3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895,5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3581,8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8A76A2" w:rsidRPr="008A76A2" w:rsidTr="00C110B8">
        <w:trPr>
          <w:trHeight w:val="491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5886,0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1177,2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4708,8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8A76A2" w:rsidRPr="008A76A2" w:rsidTr="00C110B8">
        <w:trPr>
          <w:trHeight w:val="491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5886,0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1177,2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4708,8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8A76A2" w:rsidRPr="008A76A2" w:rsidTr="00C110B8">
        <w:trPr>
          <w:trHeight w:val="491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5886,0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1177,2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4708,8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8A76A2" w:rsidRPr="008A76A2" w:rsidTr="00C110B8">
        <w:trPr>
          <w:trHeight w:val="491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1.3.4</w:t>
            </w:r>
          </w:p>
        </w:tc>
        <w:tc>
          <w:tcPr>
            <w:tcW w:w="3134" w:type="dxa"/>
            <w:gridSpan w:val="3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1845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дополнительного образования, подведомственные Управлению образованием</w:t>
            </w: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1692,0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1692,0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 (за исключением обучающихся в детских школах искусств по видам искусств)100%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6, 7 Программы</w:t>
            </w:r>
          </w:p>
        </w:tc>
      </w:tr>
      <w:tr w:rsidR="008A76A2" w:rsidRPr="008A76A2" w:rsidTr="00C110B8">
        <w:trPr>
          <w:trHeight w:val="491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2446,5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2446,5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 (</w:t>
            </w: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за исключением обучающихся в образовательных организациях дополнительного образования детей со специальными наименованиями "детская школа искусств", "детская музыкальная школа", "детская хоровая школа", "детская художественная школа", "детская хореографическая школа", "детская театральная школа", "детская цирковая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школа", "детская школа художественных ремесел" (далее - детские школы искусств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 100%</w:t>
            </w:r>
          </w:p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6, 7 Программы</w:t>
            </w:r>
          </w:p>
        </w:tc>
      </w:tr>
      <w:tr w:rsidR="008A76A2" w:rsidRPr="008A76A2" w:rsidTr="00C110B8">
        <w:trPr>
          <w:trHeight w:val="28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2446,5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2446,5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 (</w:t>
            </w: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за исключением обучающихся в образовательных организациях дополнительного образования детей со специальными наименованиями "детская школа искусств", "детская музыкальная школа", "детская хоровая школа", "детская художественная школа", "детская хореографическая школа", "детская театральная школа", "детская цирковая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школа", "детская школа художественных ремесел" (далее - детские школы искусств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 100%</w:t>
            </w:r>
          </w:p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6, 7 Программы</w:t>
            </w:r>
          </w:p>
        </w:tc>
      </w:tr>
      <w:tr w:rsidR="008A76A2" w:rsidRPr="008A76A2" w:rsidTr="00C110B8">
        <w:trPr>
          <w:trHeight w:val="211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2446,5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2446,5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 (</w:t>
            </w: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за исключением обучающихся в образовательных организациях дополнительного образования детей со специальными наименованиями "детская школа искусств", "детская музыкальная школа", "детская хоровая школа", "детская художественная школа", "детская хореографическая школа", "детская театральная школа", "детская цирковая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школа", "детская школа художественных ремесел" (далее - детские школы искусств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 100%</w:t>
            </w:r>
          </w:p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6, 7 Программы</w:t>
            </w:r>
          </w:p>
        </w:tc>
      </w:tr>
      <w:tr w:rsidR="008A76A2" w:rsidRPr="008A76A2" w:rsidTr="00C110B8">
        <w:trPr>
          <w:trHeight w:val="18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2446,5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2446,5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 (</w:t>
            </w: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за исключением обучающихся в образовательных организациях дополнительного образования детей со специальными наименованиями "детская </w:t>
            </w: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школа искусств", "детская музыкальная школа", "детская хоровая школа", "детская художественная школа", "детская хореографическая школа", "детская театральная школа", "детская цирковая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школа", "детская школа художественных ремесел" (далее - детские школы искусств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 100%</w:t>
            </w:r>
          </w:p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Показатель 6, 7 Программы</w:t>
            </w:r>
          </w:p>
        </w:tc>
      </w:tr>
      <w:tr w:rsidR="008A76A2" w:rsidRPr="008A76A2" w:rsidTr="00C110B8">
        <w:trPr>
          <w:trHeight w:val="30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2446,5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2446,5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 (</w:t>
            </w: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за исключением обучающихся в образовательных организациях дополнительного образования детей со специальными наименованиями "детская школа искусств", "детская музыкальная школа", "детская хоровая школа", "детская художественная школа", "детская хореографическая школа", "детская театральная школа", "детская цирковая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школа", "детская школа художественных ремесел" (далее - детские школы искусств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 100%</w:t>
            </w:r>
          </w:p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6, 7 Программы</w:t>
            </w:r>
          </w:p>
        </w:tc>
      </w:tr>
      <w:tr w:rsidR="008A76A2" w:rsidRPr="008A76A2" w:rsidTr="00C110B8">
        <w:trPr>
          <w:trHeight w:val="318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1.3.5</w:t>
            </w:r>
          </w:p>
        </w:tc>
        <w:tc>
          <w:tcPr>
            <w:tcW w:w="3134" w:type="dxa"/>
            <w:gridSpan w:val="3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Ремонт здания МБОУ ДО ДЮСШ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  <w:tc>
          <w:tcPr>
            <w:tcW w:w="1845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дополнительного образования, подведомственные Управлению образованием</w:t>
            </w: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95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315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351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42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98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98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1.3.6</w:t>
            </w:r>
          </w:p>
        </w:tc>
        <w:tc>
          <w:tcPr>
            <w:tcW w:w="3134" w:type="dxa"/>
            <w:gridSpan w:val="3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за счет субсидии из бюджета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Пензенской области (организаций дополнительного образования)</w:t>
            </w:r>
          </w:p>
        </w:tc>
        <w:tc>
          <w:tcPr>
            <w:tcW w:w="1845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дополнительного образования, подведомственные Управлению образованием</w:t>
            </w: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1532,0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1532,0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8A76A2" w:rsidRPr="008A76A2" w:rsidTr="00C110B8">
        <w:trPr>
          <w:trHeight w:val="198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98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98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98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98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98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1.3.7</w:t>
            </w:r>
          </w:p>
        </w:tc>
        <w:tc>
          <w:tcPr>
            <w:tcW w:w="3134" w:type="dxa"/>
            <w:gridSpan w:val="3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целях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софинансирования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которых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предоставляется субсидия из бюджета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Бековоскго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Пензенской области бюджету муниципального образования (организаций дополнительного образования)</w:t>
            </w:r>
          </w:p>
        </w:tc>
        <w:tc>
          <w:tcPr>
            <w:tcW w:w="1845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Управление образованием, 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организации дополнительного образования, подведомственные Управлению образованием</w:t>
            </w: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8A76A2" w:rsidRPr="008A76A2" w:rsidTr="00C110B8">
        <w:trPr>
          <w:trHeight w:val="198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98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98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98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98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370"/>
        </w:trPr>
        <w:tc>
          <w:tcPr>
            <w:tcW w:w="16018" w:type="dxa"/>
            <w:gridSpan w:val="3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4.  Социальная поддержка работников системы образования</w:t>
            </w:r>
          </w:p>
        </w:tc>
      </w:tr>
      <w:tr w:rsidR="008A76A2" w:rsidRPr="008A76A2" w:rsidTr="00C110B8">
        <w:trPr>
          <w:trHeight w:val="20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1.4.1.</w:t>
            </w:r>
          </w:p>
        </w:tc>
        <w:tc>
          <w:tcPr>
            <w:tcW w:w="3134" w:type="dxa"/>
            <w:gridSpan w:val="3"/>
            <w:vMerge w:val="restart"/>
          </w:tcPr>
          <w:p w:rsidR="008A76A2" w:rsidRPr="008A76A2" w:rsidRDefault="008A76A2" w:rsidP="008A76A2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государственных полномочий по предоставлению мер социальной поддержки педагогическим работникам Пензенской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работающим и проживающим в сельской местности, рабочих поселках (поселках городского типа) на территории Пензенской области, а также педагогическим работникам образовательных организаций, вышедшим на пенсию и проживающим в сельской местности, рабочих поселках (поселках городского типа), если общий стаж их работы в сельской местности, рабочих поселках (поселках городского типа) составляет не менее 10 лет</w:t>
            </w:r>
          </w:p>
        </w:tc>
        <w:tc>
          <w:tcPr>
            <w:tcW w:w="1845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15386,6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15386,6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работников, получивших социальную поддержку, из числа обратившихся - 100%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8A76A2" w:rsidRPr="008A76A2" w:rsidTr="00C110B8">
        <w:trPr>
          <w:trHeight w:val="774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16371,0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16371,0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работников, получивших социальную поддержку, из числа обратившихся - 100%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Показатель 14 Подпрограммы 1</w:t>
            </w:r>
          </w:p>
        </w:tc>
      </w:tr>
      <w:tr w:rsidR="008A76A2" w:rsidRPr="008A76A2" w:rsidTr="00C110B8">
        <w:trPr>
          <w:trHeight w:val="604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18121,7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18121,7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работников, получивших социальную поддержку, из числа обратившихся - 100%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Показатель 14 Подпрограммы 1</w:t>
            </w:r>
          </w:p>
        </w:tc>
      </w:tr>
      <w:tr w:rsidR="008A76A2" w:rsidRPr="008A76A2" w:rsidTr="00C110B8">
        <w:trPr>
          <w:trHeight w:val="596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14569,1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14569,1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работников, получивших социальную поддержку, из числа обратившихся - 100%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Показатель 14 Подпрограммы 1</w:t>
            </w:r>
          </w:p>
        </w:tc>
      </w:tr>
      <w:tr w:rsidR="008A76A2" w:rsidRPr="008A76A2" w:rsidTr="00C110B8">
        <w:trPr>
          <w:trHeight w:val="704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23073,6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23073,6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работников, получивших социальную поддержку, из числа обратившихся - 100%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Показатель 14 Подпрограммы 1</w:t>
            </w:r>
          </w:p>
        </w:tc>
      </w:tr>
      <w:tr w:rsidR="008A76A2" w:rsidRPr="008A76A2" w:rsidTr="00C110B8">
        <w:trPr>
          <w:trHeight w:val="504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24155,3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24155,3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работников, получивших социальную поддержку, из числа обратившихся - 100%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Показатель 14 Подпрограммы 1</w:t>
            </w:r>
          </w:p>
        </w:tc>
      </w:tr>
      <w:tr w:rsidR="008A76A2" w:rsidRPr="008A76A2" w:rsidTr="00C110B8">
        <w:trPr>
          <w:trHeight w:val="316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1.4.2.</w:t>
            </w:r>
          </w:p>
        </w:tc>
        <w:tc>
          <w:tcPr>
            <w:tcW w:w="3134" w:type="dxa"/>
            <w:gridSpan w:val="3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Выплата  компенсации части родительской платы за присмотр и уход за ребенком в  муниципальных образовательных организациях, реализующих общеобразовательную программу дошкольного образования</w:t>
            </w:r>
          </w:p>
        </w:tc>
        <w:tc>
          <w:tcPr>
            <w:tcW w:w="1845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475,6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475,6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воспитанников дошкольных организаций - 990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Показатель 1 Подпрограммы 1</w:t>
            </w:r>
          </w:p>
        </w:tc>
      </w:tr>
      <w:tr w:rsidR="008A76A2" w:rsidRPr="008A76A2" w:rsidTr="00C110B8">
        <w:trPr>
          <w:trHeight w:val="360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vAlign w:val="center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421,2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421,2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воспитанников дошкольных организаций - 795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Показатель 15 Подпрограммы 1</w:t>
            </w:r>
          </w:p>
        </w:tc>
      </w:tr>
      <w:tr w:rsidR="008A76A2" w:rsidRPr="008A76A2" w:rsidTr="00C110B8">
        <w:trPr>
          <w:trHeight w:val="398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vAlign w:val="center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321,8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321,8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воспитанников дошкольных организаций - 795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Показатель 15 Подпрограммы 1</w:t>
            </w:r>
          </w:p>
        </w:tc>
      </w:tr>
      <w:tr w:rsidR="008A76A2" w:rsidRPr="008A76A2" w:rsidTr="00C110B8">
        <w:trPr>
          <w:trHeight w:val="307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vAlign w:val="center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258,2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258,2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воспитанников дошкольных организаций - 990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Показатель 15 Подпрограммы 1</w:t>
            </w:r>
          </w:p>
        </w:tc>
      </w:tr>
      <w:tr w:rsidR="008A76A2" w:rsidRPr="008A76A2" w:rsidTr="00C110B8">
        <w:trPr>
          <w:trHeight w:val="47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398,8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398,8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воспитанников дошкольных организаций - 990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Показатель 15 Подпрограммы 1</w:t>
            </w:r>
          </w:p>
        </w:tc>
      </w:tr>
      <w:tr w:rsidR="008A76A2" w:rsidRPr="008A76A2" w:rsidTr="00C110B8">
        <w:trPr>
          <w:trHeight w:val="305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400,2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400,2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воспитанников дошкольных организаций - 990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Показатель 15 Подпрограммы 1</w:t>
            </w:r>
          </w:p>
        </w:tc>
      </w:tr>
      <w:tr w:rsidR="008A76A2" w:rsidRPr="008A76A2" w:rsidTr="00C110B8">
        <w:trPr>
          <w:trHeight w:val="199"/>
        </w:trPr>
        <w:tc>
          <w:tcPr>
            <w:tcW w:w="16018" w:type="dxa"/>
            <w:gridSpan w:val="3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5. Реализация государственной политики в сфере защиты детей-сирот и детей, оставшихся без попечения родителей</w:t>
            </w:r>
          </w:p>
        </w:tc>
      </w:tr>
      <w:tr w:rsidR="008A76A2" w:rsidRPr="008A76A2" w:rsidTr="00C110B8">
        <w:trPr>
          <w:trHeight w:val="318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1.5.1.</w:t>
            </w:r>
          </w:p>
        </w:tc>
        <w:tc>
          <w:tcPr>
            <w:tcW w:w="3134" w:type="dxa"/>
            <w:gridSpan w:val="3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1845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586,8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586,8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Доля детей, оставшихся без попечения родителей, находящихся на воспитании в семьях граждан, в общей численности таких детей в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– 0,99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Подпрограммы 1</w:t>
            </w:r>
          </w:p>
        </w:tc>
      </w:tr>
      <w:tr w:rsidR="008A76A2" w:rsidRPr="008A76A2" w:rsidTr="00C110B8">
        <w:trPr>
          <w:trHeight w:val="306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654,3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654,3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Доля детей, оставшихся без попечения родителей, находящихся на воспитании в семьях граждан, в общей численности таких детей в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– 0,99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16 Подпрограммы 1</w:t>
            </w:r>
          </w:p>
        </w:tc>
      </w:tr>
      <w:tr w:rsidR="008A76A2" w:rsidRPr="008A76A2" w:rsidTr="00C110B8">
        <w:trPr>
          <w:trHeight w:val="22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27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04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54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449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1.5.2.</w:t>
            </w:r>
          </w:p>
        </w:tc>
        <w:tc>
          <w:tcPr>
            <w:tcW w:w="3134" w:type="dxa"/>
            <w:gridSpan w:val="3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поддержки, установленных Законом Пензенской области от 12.09.2006 № 1098-ЗПО</w:t>
            </w:r>
          </w:p>
        </w:tc>
        <w:tc>
          <w:tcPr>
            <w:tcW w:w="1845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9719,6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9719,6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опекунов и приемных родителей - 63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Подпрограммы 1</w:t>
            </w:r>
          </w:p>
        </w:tc>
      </w:tr>
      <w:tr w:rsidR="008A76A2" w:rsidRPr="008A76A2" w:rsidTr="00C110B8">
        <w:trPr>
          <w:trHeight w:val="300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10989,3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10989,3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опекунов и приемных родителей - 63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16 Подпрограммы 1</w:t>
            </w:r>
          </w:p>
        </w:tc>
      </w:tr>
      <w:tr w:rsidR="008A76A2" w:rsidRPr="008A76A2" w:rsidTr="00C110B8">
        <w:trPr>
          <w:trHeight w:val="275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11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07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70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6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76A2" w:rsidRPr="008A76A2" w:rsidTr="00C110B8">
        <w:trPr>
          <w:trHeight w:val="251"/>
        </w:trPr>
        <w:tc>
          <w:tcPr>
            <w:tcW w:w="16018" w:type="dxa"/>
            <w:gridSpan w:val="32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6. Реализация муниципальных функций по управлению системой образования Мокшанского района</w:t>
            </w:r>
          </w:p>
        </w:tc>
      </w:tr>
      <w:tr w:rsidR="008A76A2" w:rsidRPr="008A76A2" w:rsidTr="00C110B8">
        <w:trPr>
          <w:trHeight w:val="304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1.6.1.</w:t>
            </w:r>
          </w:p>
        </w:tc>
        <w:tc>
          <w:tcPr>
            <w:tcW w:w="3134" w:type="dxa"/>
            <w:gridSpan w:val="3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аппарата Управления </w:t>
            </w:r>
          </w:p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образованием</w:t>
            </w:r>
          </w:p>
        </w:tc>
        <w:tc>
          <w:tcPr>
            <w:tcW w:w="1845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3472,1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3472,1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C110B8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плана деятельности Управления образованием</w:t>
            </w:r>
            <w:r w:rsidR="00C110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- 100 %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96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4012,3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4012,3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C110B8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Выполнение плана деятельности Управления образованием, </w:t>
            </w:r>
            <w:r w:rsidR="00C110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- 100 %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465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4289,3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4289,3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плана деятельности Управления образованием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- 100 %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585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4153,2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4153,2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плана деятельности Управления образованием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- 100 %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31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vAlign w:val="center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4314,7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4314,7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плана деятельности Управления образованием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- 100 %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31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vAlign w:val="center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4411,4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4411,4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плана деятельности Управления образованием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- 100 %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53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1.6.2.</w:t>
            </w:r>
          </w:p>
        </w:tc>
        <w:tc>
          <w:tcPr>
            <w:tcW w:w="3134" w:type="dxa"/>
            <w:gridSpan w:val="3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 муниципального казённого учреждения «Центр обслуживания образовательных организаций Мокшанского района Пензенской области» (МКУ ЦО)</w:t>
            </w:r>
          </w:p>
        </w:tc>
        <w:tc>
          <w:tcPr>
            <w:tcW w:w="1845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МКУ ЦО</w:t>
            </w: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28576,8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28576,8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- 26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  <w:tr w:rsidR="008A76A2" w:rsidRPr="008A76A2" w:rsidTr="00C110B8">
        <w:trPr>
          <w:trHeight w:val="2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25866,0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25866,0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- 20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  <w:tr w:rsidR="008A76A2" w:rsidRPr="008A76A2" w:rsidTr="00C110B8">
        <w:trPr>
          <w:trHeight w:val="2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26082,0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26082,0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- 18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  <w:tr w:rsidR="008A76A2" w:rsidRPr="008A76A2" w:rsidTr="00C110B8">
        <w:trPr>
          <w:trHeight w:val="2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26183,6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26183,6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- 18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  <w:tr w:rsidR="008A76A2" w:rsidRPr="008A76A2" w:rsidTr="00C110B8">
        <w:trPr>
          <w:trHeight w:val="176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vAlign w:val="center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26965,7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26965,7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- 18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  <w:tr w:rsidR="008A76A2" w:rsidRPr="008A76A2" w:rsidTr="00C110B8">
        <w:trPr>
          <w:trHeight w:val="176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vAlign w:val="center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27680,3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27680,3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- 18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  <w:tr w:rsidR="008A76A2" w:rsidRPr="008A76A2" w:rsidTr="00C110B8">
        <w:trPr>
          <w:trHeight w:val="253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1.6.3.</w:t>
            </w:r>
          </w:p>
        </w:tc>
        <w:tc>
          <w:tcPr>
            <w:tcW w:w="3134" w:type="dxa"/>
            <w:gridSpan w:val="3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связи с увеличением минимального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(Муниципального казённого учреждения "Центр обслуживания образовательных организаций Мокшанского района Пензенской области" (МКУ ЦО))</w:t>
            </w:r>
          </w:p>
        </w:tc>
        <w:tc>
          <w:tcPr>
            <w:tcW w:w="1845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МКУ ЦО</w:t>
            </w: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15500,4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3905,7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11594,7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- 26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  <w:tr w:rsidR="008A76A2" w:rsidRPr="008A76A2" w:rsidTr="00C110B8">
        <w:trPr>
          <w:trHeight w:val="2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vAlign w:val="center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23213,5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4604,6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18608,9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- 20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  <w:tr w:rsidR="008A76A2" w:rsidRPr="008A76A2" w:rsidTr="00C110B8">
        <w:trPr>
          <w:trHeight w:val="2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vAlign w:val="center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32690,8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6538,1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26152,7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- 18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  <w:tr w:rsidR="008A76A2" w:rsidRPr="008A76A2" w:rsidTr="00C110B8">
        <w:trPr>
          <w:trHeight w:val="2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vAlign w:val="center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39317,5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8557,5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30760,0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- 18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  <w:tr w:rsidR="008A76A2" w:rsidRPr="008A76A2" w:rsidTr="00C110B8">
        <w:trPr>
          <w:trHeight w:val="2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vAlign w:val="center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42787,9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8557,5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34230,4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- 18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  <w:tr w:rsidR="008A76A2" w:rsidRPr="008A76A2" w:rsidTr="00C110B8">
        <w:trPr>
          <w:trHeight w:val="25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vAlign w:val="center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42787,9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8557,5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34230,4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- 18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  <w:tr w:rsidR="008A76A2" w:rsidRPr="008A76A2" w:rsidTr="00C110B8">
        <w:trPr>
          <w:trHeight w:val="537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1.6.4.</w:t>
            </w:r>
          </w:p>
        </w:tc>
        <w:tc>
          <w:tcPr>
            <w:tcW w:w="3134" w:type="dxa"/>
            <w:gridSpan w:val="3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питания участникам соревнований</w:t>
            </w:r>
          </w:p>
        </w:tc>
        <w:tc>
          <w:tcPr>
            <w:tcW w:w="1845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50,7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50,7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участников соревнований – 136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8A76A2" w:rsidRPr="008A76A2" w:rsidTr="00C110B8">
        <w:trPr>
          <w:trHeight w:val="300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59,9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59,9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участников соревнований – 136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8A76A2" w:rsidRPr="008A76A2" w:rsidTr="00C110B8">
        <w:trPr>
          <w:trHeight w:val="300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59,9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59,9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участников соревнований – 136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8A76A2" w:rsidRPr="008A76A2" w:rsidTr="00C110B8">
        <w:trPr>
          <w:trHeight w:val="300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59,9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59,9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участников соревнований – 136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8A76A2" w:rsidRPr="008A76A2" w:rsidTr="00C110B8">
        <w:trPr>
          <w:trHeight w:val="24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vAlign w:val="center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21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vAlign w:val="center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378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1.6.5.</w:t>
            </w:r>
          </w:p>
        </w:tc>
        <w:tc>
          <w:tcPr>
            <w:tcW w:w="3134" w:type="dxa"/>
            <w:gridSpan w:val="3"/>
            <w:vMerge w:val="restart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Награждение победителей региональных и межрегиональных конкурсов профессионального мастерства, соревнований и иных мероприятий</w:t>
            </w:r>
          </w:p>
        </w:tc>
        <w:tc>
          <w:tcPr>
            <w:tcW w:w="1845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победителей 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Программы</w:t>
            </w:r>
          </w:p>
        </w:tc>
      </w:tr>
      <w:tr w:rsidR="008A76A2" w:rsidRPr="008A76A2" w:rsidTr="00C110B8">
        <w:trPr>
          <w:trHeight w:val="194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38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16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96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vAlign w:val="center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85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vAlign w:val="center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589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1.6.6.</w:t>
            </w:r>
          </w:p>
        </w:tc>
        <w:tc>
          <w:tcPr>
            <w:tcW w:w="3134" w:type="dxa"/>
            <w:gridSpan w:val="3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части родительской платы за присмотр и уход за детьми в государственных и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5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86,3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86,3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образовательных организаций – 10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8A76A2" w:rsidRPr="008A76A2" w:rsidTr="00C110B8">
        <w:trPr>
          <w:trHeight w:val="56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60,9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60,9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образовательных организаций – 5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458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19,2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19,2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образовательных организаций – 5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444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12,5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12,5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образовательных организаций – 5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1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12,5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12,5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образовательных организаций – 5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1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12,2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12,2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образовательных организаций – 5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463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1.6.7.</w:t>
            </w:r>
          </w:p>
        </w:tc>
        <w:tc>
          <w:tcPr>
            <w:tcW w:w="3134" w:type="dxa"/>
            <w:gridSpan w:val="3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1845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27,4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27,4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– 10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06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vAlign w:val="center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31,2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31,2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– 18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504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vAlign w:val="center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34,4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34,4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– 18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06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vAlign w:val="center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34,9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34,9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– 18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45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40,4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40,4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– 18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45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41,7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41,7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– 19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697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.6.8.</w:t>
            </w:r>
          </w:p>
        </w:tc>
        <w:tc>
          <w:tcPr>
            <w:tcW w:w="3134" w:type="dxa"/>
            <w:gridSpan w:val="3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за содействие достижению значений (уровней)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1845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106,2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106,2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Выполнение плана деятельности Управления образованием, 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- 100 %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6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122,1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122,1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Выполнение плана деятельности Управления образованием, </w:t>
            </w:r>
          </w:p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- 100 %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6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89,6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89,6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Выполнение плана деятельности Управления образованием, </w:t>
            </w:r>
          </w:p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- 100 %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6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6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6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69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1.6.9.</w:t>
            </w:r>
          </w:p>
        </w:tc>
        <w:tc>
          <w:tcPr>
            <w:tcW w:w="3134" w:type="dxa"/>
            <w:gridSpan w:val="3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затрат, связанных с приготовлением горячего питания организациями общественного питания образовательных организаций</w:t>
            </w:r>
          </w:p>
        </w:tc>
        <w:tc>
          <w:tcPr>
            <w:tcW w:w="1845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4199,2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902,8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3296,4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организаций – участников мероприятий -10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8A76A2" w:rsidRPr="008A76A2" w:rsidTr="00C110B8">
        <w:trPr>
          <w:trHeight w:val="26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4441,2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954,9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3486,3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организаций – участников мероприятий -9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6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4409,8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948,1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3461,7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организаций – участников мероприятий -9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6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4418,3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949,9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3468,4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организаций – участников мероприятий -9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6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3952,4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849,8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3102,6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организаций – участников мероприятий -9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69"/>
        </w:trPr>
        <w:tc>
          <w:tcPr>
            <w:tcW w:w="689" w:type="dxa"/>
            <w:vMerge/>
            <w:tcBorders>
              <w:bottom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tcBorders>
              <w:bottom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bottom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  <w:tcBorders>
              <w:bottom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3563,6</w:t>
            </w:r>
          </w:p>
        </w:tc>
        <w:tc>
          <w:tcPr>
            <w:tcW w:w="1282" w:type="dxa"/>
            <w:gridSpan w:val="5"/>
            <w:tcBorders>
              <w:bottom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766,2</w:t>
            </w:r>
          </w:p>
        </w:tc>
        <w:tc>
          <w:tcPr>
            <w:tcW w:w="781" w:type="dxa"/>
            <w:gridSpan w:val="4"/>
            <w:tcBorders>
              <w:bottom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  <w:tcBorders>
              <w:bottom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2797,4</w:t>
            </w:r>
          </w:p>
        </w:tc>
        <w:tc>
          <w:tcPr>
            <w:tcW w:w="925" w:type="dxa"/>
            <w:gridSpan w:val="4"/>
            <w:tcBorders>
              <w:bottom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  <w:tcBorders>
              <w:bottom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организаций – участников мероприятий -9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69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1.6.10</w:t>
            </w:r>
          </w:p>
        </w:tc>
        <w:tc>
          <w:tcPr>
            <w:tcW w:w="3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здоровья, осваивающих образовательные программы начального общего, основного общего и среднего общего образования на дому в соответствии с Законом Пензенской области от 04.07.2013 № 2413-ЗПО «Об образовании в Пензенской области»</w:t>
            </w: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Количество общеобразовательных организаций -5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8A76A2" w:rsidRPr="008A76A2" w:rsidTr="00C110B8">
        <w:trPr>
          <w:trHeight w:val="26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6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6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6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6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69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1.6.11</w:t>
            </w:r>
          </w:p>
        </w:tc>
        <w:tc>
          <w:tcPr>
            <w:tcW w:w="3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за счет субсидии из бюджета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(Муниципального казённого учреждения "Центр обслуживания образовательных организаций Мокшанского района Пензенской области" (МКУ ЦО))</w:t>
            </w: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МКУ ЦО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3621,6</w:t>
            </w:r>
          </w:p>
        </w:tc>
        <w:tc>
          <w:tcPr>
            <w:tcW w:w="1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3621,6</w:t>
            </w: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  <w:tr w:rsidR="008A76A2" w:rsidRPr="008A76A2" w:rsidTr="00C110B8">
        <w:trPr>
          <w:trHeight w:val="269"/>
        </w:trPr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69"/>
        </w:trPr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69"/>
        </w:trPr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69"/>
        </w:trPr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69"/>
        </w:trPr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69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1.6.12</w:t>
            </w:r>
          </w:p>
        </w:tc>
        <w:tc>
          <w:tcPr>
            <w:tcW w:w="3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целях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которых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предоставляется субсидия из бюджета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Бековоскго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бюджету муниципального образования 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(Муниципального казённого учреждения "Центр обслуживания образовательных организаций Мокшанского района Пензенской области" (МКУ ЦО))</w:t>
            </w: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1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  <w:tr w:rsidR="008A76A2" w:rsidRPr="008A76A2" w:rsidTr="00C110B8">
        <w:trPr>
          <w:trHeight w:val="269"/>
        </w:trPr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69"/>
        </w:trPr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69"/>
        </w:trPr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69"/>
        </w:trPr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69"/>
        </w:trPr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411"/>
        </w:trPr>
        <w:tc>
          <w:tcPr>
            <w:tcW w:w="16018" w:type="dxa"/>
            <w:gridSpan w:val="32"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7. Антитеррористическая защищенность объектов муниципальных образовательных организаций</w:t>
            </w:r>
          </w:p>
        </w:tc>
      </w:tr>
      <w:tr w:rsidR="008A76A2" w:rsidRPr="008A76A2" w:rsidTr="00C110B8">
        <w:trPr>
          <w:trHeight w:val="1849"/>
        </w:trPr>
        <w:tc>
          <w:tcPr>
            <w:tcW w:w="689" w:type="dxa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1.7.1.</w:t>
            </w:r>
          </w:p>
        </w:tc>
        <w:tc>
          <w:tcPr>
            <w:tcW w:w="3134" w:type="dxa"/>
            <w:gridSpan w:val="3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антитеррористической защищенности объектов муниципальных образовательных организаций </w:t>
            </w:r>
          </w:p>
        </w:tc>
        <w:tc>
          <w:tcPr>
            <w:tcW w:w="1845" w:type="dxa"/>
            <w:gridSpan w:val="2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-тельные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подведомственные  Управлению образованием</w:t>
            </w: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общеобразовательных организаций 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312"/>
        </w:trPr>
        <w:tc>
          <w:tcPr>
            <w:tcW w:w="16018" w:type="dxa"/>
            <w:gridSpan w:val="32"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8. Региональный проект «Учитель будущего»</w:t>
            </w:r>
          </w:p>
        </w:tc>
      </w:tr>
      <w:tr w:rsidR="008A76A2" w:rsidRPr="008A76A2" w:rsidTr="00C110B8">
        <w:trPr>
          <w:trHeight w:val="447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1.8.1.</w:t>
            </w:r>
          </w:p>
        </w:tc>
        <w:tc>
          <w:tcPr>
            <w:tcW w:w="3134" w:type="dxa"/>
            <w:gridSpan w:val="3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общеобразовательных организаций и муниципальных образовательных организаций дополнительного образования</w:t>
            </w:r>
          </w:p>
        </w:tc>
        <w:tc>
          <w:tcPr>
            <w:tcW w:w="1845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-тельные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подведомственные  Управлению образованием</w:t>
            </w: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– 2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8A76A2" w:rsidRPr="008A76A2" w:rsidTr="00C110B8">
        <w:trPr>
          <w:trHeight w:val="24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37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44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80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30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312"/>
        </w:trPr>
        <w:tc>
          <w:tcPr>
            <w:tcW w:w="16018" w:type="dxa"/>
            <w:gridSpan w:val="32"/>
            <w:tcBorders>
              <w:bottom w:val="single" w:sz="4" w:space="0" w:color="auto"/>
            </w:tcBorders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9. Региональный проект «Успех каждого ребенка»</w:t>
            </w:r>
          </w:p>
        </w:tc>
      </w:tr>
      <w:tr w:rsidR="008A76A2" w:rsidRPr="008A76A2" w:rsidTr="00C110B8">
        <w:trPr>
          <w:trHeight w:val="318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1.9.1.</w:t>
            </w:r>
          </w:p>
        </w:tc>
        <w:tc>
          <w:tcPr>
            <w:tcW w:w="3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созданию в общеобразовательных организациях, расположенных в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сельской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местности, условий</w:t>
            </w:r>
          </w:p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занятия физической культурой и спортом</w:t>
            </w: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-тельные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подведомственные  Управлению образованием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1774,3</w:t>
            </w:r>
          </w:p>
        </w:tc>
        <w:tc>
          <w:tcPr>
            <w:tcW w:w="1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137,1</w:t>
            </w:r>
          </w:p>
        </w:tc>
        <w:tc>
          <w:tcPr>
            <w:tcW w:w="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1629,0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–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5 Программы </w:t>
            </w:r>
          </w:p>
        </w:tc>
      </w:tr>
      <w:tr w:rsidR="008A76A2" w:rsidRPr="008A76A2" w:rsidTr="00C110B8">
        <w:trPr>
          <w:trHeight w:val="261"/>
        </w:trPr>
        <w:tc>
          <w:tcPr>
            <w:tcW w:w="689" w:type="dxa"/>
            <w:vMerge/>
            <w:tcBorders>
              <w:top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tcBorders>
              <w:top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</w:tcBorders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  <w:tcBorders>
              <w:top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  <w:tcBorders>
              <w:top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  <w:tcBorders>
              <w:top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  <w:tcBorders>
              <w:top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62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68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44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41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77"/>
        </w:trPr>
        <w:tc>
          <w:tcPr>
            <w:tcW w:w="16018" w:type="dxa"/>
            <w:gridSpan w:val="3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10. Региональный проект «Всё лучшее детям»</w:t>
            </w:r>
          </w:p>
        </w:tc>
      </w:tr>
      <w:tr w:rsidR="008A76A2" w:rsidRPr="008A76A2" w:rsidTr="00C110B8">
        <w:trPr>
          <w:trHeight w:val="298"/>
        </w:trPr>
        <w:tc>
          <w:tcPr>
            <w:tcW w:w="689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1.10.1.</w:t>
            </w:r>
          </w:p>
        </w:tc>
        <w:tc>
          <w:tcPr>
            <w:tcW w:w="3134" w:type="dxa"/>
            <w:gridSpan w:val="3"/>
            <w:vMerge w:val="restart"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Модернизация школьных систем образования (в муниципальных общеобразовательных организациях)</w:t>
            </w:r>
          </w:p>
        </w:tc>
        <w:tc>
          <w:tcPr>
            <w:tcW w:w="1845" w:type="dxa"/>
            <w:gridSpan w:val="2"/>
            <w:vMerge w:val="restart"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-тельные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подведомственные  Управлению образованием</w:t>
            </w: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77"/>
        </w:trPr>
        <w:tc>
          <w:tcPr>
            <w:tcW w:w="689" w:type="dxa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96"/>
        </w:trPr>
        <w:tc>
          <w:tcPr>
            <w:tcW w:w="689" w:type="dxa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77"/>
        </w:trPr>
        <w:tc>
          <w:tcPr>
            <w:tcW w:w="689" w:type="dxa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42445,2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2682,8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38506,8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1255,6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– 1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5 Программы </w:t>
            </w:r>
          </w:p>
        </w:tc>
      </w:tr>
      <w:tr w:rsidR="008A76A2" w:rsidRPr="008A76A2" w:rsidTr="00C110B8">
        <w:trPr>
          <w:trHeight w:val="315"/>
        </w:trPr>
        <w:tc>
          <w:tcPr>
            <w:tcW w:w="689" w:type="dxa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77"/>
        </w:trPr>
        <w:tc>
          <w:tcPr>
            <w:tcW w:w="689" w:type="dxa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77"/>
        </w:trPr>
        <w:tc>
          <w:tcPr>
            <w:tcW w:w="16018" w:type="dxa"/>
            <w:gridSpan w:val="32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11. Региональный проект «Педагоги и наставники»</w:t>
            </w:r>
          </w:p>
        </w:tc>
      </w:tr>
      <w:tr w:rsidR="008A76A2" w:rsidRPr="008A76A2" w:rsidTr="00C110B8">
        <w:trPr>
          <w:trHeight w:val="277"/>
        </w:trPr>
        <w:tc>
          <w:tcPr>
            <w:tcW w:w="689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1.11.1.</w:t>
            </w:r>
          </w:p>
        </w:tc>
        <w:tc>
          <w:tcPr>
            <w:tcW w:w="3134" w:type="dxa"/>
            <w:gridSpan w:val="3"/>
            <w:vMerge w:val="restart"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образования.</w:t>
            </w:r>
          </w:p>
        </w:tc>
        <w:tc>
          <w:tcPr>
            <w:tcW w:w="1845" w:type="dxa"/>
            <w:gridSpan w:val="2"/>
            <w:vMerge w:val="restart"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-тельные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подведомственные  Управлению образованием</w:t>
            </w: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77"/>
        </w:trPr>
        <w:tc>
          <w:tcPr>
            <w:tcW w:w="689" w:type="dxa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54"/>
        </w:trPr>
        <w:tc>
          <w:tcPr>
            <w:tcW w:w="689" w:type="dxa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77"/>
        </w:trPr>
        <w:tc>
          <w:tcPr>
            <w:tcW w:w="689" w:type="dxa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19373,8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19373,8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педагогических работников, получающих вознаграждение за классное руководство – 126 человек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10 Подпрограммы 1</w:t>
            </w:r>
          </w:p>
        </w:tc>
      </w:tr>
      <w:tr w:rsidR="008A76A2" w:rsidRPr="008A76A2" w:rsidTr="00C110B8">
        <w:trPr>
          <w:trHeight w:val="277"/>
        </w:trPr>
        <w:tc>
          <w:tcPr>
            <w:tcW w:w="689" w:type="dxa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19061,3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19061,3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педагогических работников, получающих вознаграждение за классное руководство – 123 человека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10 Подпрограммы 1</w:t>
            </w:r>
          </w:p>
        </w:tc>
      </w:tr>
      <w:tr w:rsidR="008A76A2" w:rsidRPr="008A76A2" w:rsidTr="00C110B8">
        <w:trPr>
          <w:trHeight w:val="909"/>
        </w:trPr>
        <w:tc>
          <w:tcPr>
            <w:tcW w:w="689" w:type="dxa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19061,3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19061,3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педагогических работников, получающих вознаграждение за классное руководство – 123 человека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10 Подпрограммы 1</w:t>
            </w:r>
          </w:p>
        </w:tc>
      </w:tr>
      <w:tr w:rsidR="008A76A2" w:rsidRPr="008A76A2" w:rsidTr="00C110B8">
        <w:trPr>
          <w:trHeight w:val="488"/>
        </w:trPr>
        <w:tc>
          <w:tcPr>
            <w:tcW w:w="16018" w:type="dxa"/>
            <w:gridSpan w:val="32"/>
            <w:vAlign w:val="center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Подпрограмма 2. «Организация отдыха, оздоровления и занятости детей и подростков в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районе»</w:t>
            </w:r>
          </w:p>
        </w:tc>
      </w:tr>
      <w:tr w:rsidR="008A76A2" w:rsidRPr="008A76A2" w:rsidTr="00C110B8">
        <w:trPr>
          <w:trHeight w:val="470"/>
        </w:trPr>
        <w:tc>
          <w:tcPr>
            <w:tcW w:w="16018" w:type="dxa"/>
            <w:gridSpan w:val="32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Цель подпрограммы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развитие инфраструктуры оздоровления и отдыха детей, совершенствование механизмов и инструментов социальной и психолого-педагогической поддержки детей, формирование здорового образа жизни</w:t>
            </w:r>
          </w:p>
        </w:tc>
      </w:tr>
      <w:tr w:rsidR="008A76A2" w:rsidRPr="008A76A2" w:rsidTr="00C110B8">
        <w:trPr>
          <w:trHeight w:val="155"/>
        </w:trPr>
        <w:tc>
          <w:tcPr>
            <w:tcW w:w="16018" w:type="dxa"/>
            <w:gridSpan w:val="32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Задачи подпрограммы:</w:t>
            </w:r>
          </w:p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 xml:space="preserve">увеличение масштабов и повышение качества услуг по организации      отдыха и оздоровления детей и подростков в 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области;</w:t>
            </w:r>
          </w:p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реализация профильных образовательных программ в организациях отдыха и оздоровления детей;</w:t>
            </w:r>
          </w:p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>расширение системы круглогодичного оздоровления, отдыха и занятости детей и подростков, проживающих на территории Мокшанского района Пензенской области</w:t>
            </w:r>
          </w:p>
        </w:tc>
      </w:tr>
      <w:tr w:rsidR="008A76A2" w:rsidRPr="008A76A2" w:rsidTr="00C110B8">
        <w:trPr>
          <w:trHeight w:val="155"/>
        </w:trPr>
        <w:tc>
          <w:tcPr>
            <w:tcW w:w="16018" w:type="dxa"/>
            <w:gridSpan w:val="32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1. Увеличение масштабов и повышение качества услуг по организации      отдыха и оздоровления детей и подростков</w:t>
            </w:r>
          </w:p>
        </w:tc>
      </w:tr>
      <w:tr w:rsidR="008A76A2" w:rsidRPr="008A76A2" w:rsidTr="00C110B8">
        <w:trPr>
          <w:trHeight w:val="535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</w:t>
            </w:r>
          </w:p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отдыха детей в оздоровительных лагерях с дневным пребыванием в каникулярное время</w:t>
            </w:r>
          </w:p>
        </w:tc>
        <w:tc>
          <w:tcPr>
            <w:tcW w:w="1845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образовательные организации, подведомственные Управлению образованием</w:t>
            </w: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3041,1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2650,0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391,1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лагерей дневного пребывания – 14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  <w:tr w:rsidR="008A76A2" w:rsidRPr="008A76A2" w:rsidTr="00C110B8">
        <w:trPr>
          <w:trHeight w:val="26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3747,3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3281,8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465,5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лагерей дневного пребывания – 14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1, 3 подпрограммы 2</w:t>
            </w:r>
          </w:p>
        </w:tc>
      </w:tr>
      <w:tr w:rsidR="008A76A2" w:rsidRPr="008A76A2" w:rsidTr="00C110B8">
        <w:trPr>
          <w:trHeight w:val="127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3943,7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3329,3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614,4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лагерей дневного пребывания – 14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1, 3 подпрограммы 2</w:t>
            </w:r>
          </w:p>
        </w:tc>
      </w:tr>
      <w:tr w:rsidR="008A76A2" w:rsidRPr="008A76A2" w:rsidTr="00C110B8">
        <w:trPr>
          <w:trHeight w:val="43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3348,2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3348,2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лагерей дневного пребывания – 14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1, 3 подпрограммы 2</w:t>
            </w:r>
          </w:p>
        </w:tc>
      </w:tr>
      <w:tr w:rsidR="008A76A2" w:rsidRPr="008A76A2" w:rsidTr="00C110B8">
        <w:trPr>
          <w:trHeight w:val="275"/>
        </w:trPr>
        <w:tc>
          <w:tcPr>
            <w:tcW w:w="689" w:type="dxa"/>
            <w:vMerge/>
            <w:vAlign w:val="center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vAlign w:val="center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3348,2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3348,2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лагерей дневного пребывания – 14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1, 3 подпрограммы 2</w:t>
            </w:r>
          </w:p>
        </w:tc>
      </w:tr>
      <w:tr w:rsidR="008A76A2" w:rsidRPr="008A76A2" w:rsidTr="00C110B8">
        <w:trPr>
          <w:trHeight w:val="275"/>
        </w:trPr>
        <w:tc>
          <w:tcPr>
            <w:tcW w:w="689" w:type="dxa"/>
            <w:vMerge/>
            <w:vAlign w:val="center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vAlign w:val="center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3348,2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3348,2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лагерей дневного пребывания – 14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1, 3 подпрограммы 2</w:t>
            </w:r>
          </w:p>
        </w:tc>
      </w:tr>
      <w:tr w:rsidR="008A76A2" w:rsidRPr="008A76A2" w:rsidTr="00C110B8">
        <w:trPr>
          <w:trHeight w:val="512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2.1.2.</w:t>
            </w:r>
          </w:p>
        </w:tc>
        <w:tc>
          <w:tcPr>
            <w:tcW w:w="3134" w:type="dxa"/>
            <w:gridSpan w:val="3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отдыха детей в лагерях труда и отдыха круглосуточного пребывания на базе муниципальных образовательных организаций Пензенской области</w:t>
            </w:r>
          </w:p>
        </w:tc>
        <w:tc>
          <w:tcPr>
            <w:tcW w:w="1845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образовательные организации, подведомственные Управлению образованием</w:t>
            </w: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290,6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290,6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детей, направленных в лагерь  труда и отдыха - 60 чел.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  <w:tr w:rsidR="008A76A2" w:rsidRPr="008A76A2" w:rsidTr="00C110B8">
        <w:trPr>
          <w:trHeight w:val="574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1231,2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618,1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613,1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детей, направленных в лагерь труда и отдыха - 60 чел.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  <w:tr w:rsidR="008A76A2" w:rsidRPr="008A76A2" w:rsidTr="00C110B8">
        <w:trPr>
          <w:trHeight w:val="398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1281,6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640,8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640,8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детей, направленных в лагерь труда и отдыха - 60 чел.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  <w:tr w:rsidR="008A76A2" w:rsidRPr="008A76A2" w:rsidTr="00C110B8">
        <w:trPr>
          <w:trHeight w:val="176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640,7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640,7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детей, направленных в лагерь труда и отдыха - 60 чел.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  <w:tr w:rsidR="008A76A2" w:rsidRPr="008A76A2" w:rsidTr="00C110B8">
        <w:trPr>
          <w:trHeight w:val="112"/>
        </w:trPr>
        <w:tc>
          <w:tcPr>
            <w:tcW w:w="689" w:type="dxa"/>
            <w:vMerge/>
            <w:vAlign w:val="center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vAlign w:val="center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640,7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640,7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детей, направленных в лагерь труда и отдыха - 60 чел.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  <w:tr w:rsidR="008A76A2" w:rsidRPr="008A76A2" w:rsidTr="00C110B8">
        <w:trPr>
          <w:trHeight w:val="175"/>
        </w:trPr>
        <w:tc>
          <w:tcPr>
            <w:tcW w:w="689" w:type="dxa"/>
            <w:vMerge/>
            <w:vAlign w:val="center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vAlign w:val="center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640,7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640,7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детей, направленных в лагерь труда и отдыха - 60 чел.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  <w:tr w:rsidR="008A76A2" w:rsidRPr="008A76A2" w:rsidTr="00C110B8">
        <w:trPr>
          <w:trHeight w:val="510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2.1.3.</w:t>
            </w:r>
          </w:p>
        </w:tc>
        <w:tc>
          <w:tcPr>
            <w:tcW w:w="3134" w:type="dxa"/>
            <w:gridSpan w:val="3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845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образовательные организации, подведомственные Управлению образованием</w:t>
            </w: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68,9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68,9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трудоустроенных подростков - 200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подпрограммы 2</w:t>
            </w:r>
          </w:p>
        </w:tc>
      </w:tr>
      <w:tr w:rsidR="008A76A2" w:rsidRPr="008A76A2" w:rsidTr="00C110B8">
        <w:trPr>
          <w:trHeight w:val="31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146,2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146,2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трудоустроенных подростков – 60 чел.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подпрограммы 2</w:t>
            </w:r>
          </w:p>
        </w:tc>
      </w:tr>
      <w:tr w:rsidR="008A76A2" w:rsidRPr="008A76A2" w:rsidTr="00C110B8">
        <w:trPr>
          <w:trHeight w:val="271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167,0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167,0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трудоустроенных подростков – 60 чел.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подпрограммы 2</w:t>
            </w:r>
          </w:p>
        </w:tc>
      </w:tr>
      <w:tr w:rsidR="008A76A2" w:rsidRPr="008A76A2" w:rsidTr="00C110B8">
        <w:trPr>
          <w:trHeight w:val="14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198,5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198,5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трудоустроенных подростков – 60 чел.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подпрограммы 2</w:t>
            </w:r>
          </w:p>
        </w:tc>
      </w:tr>
      <w:tr w:rsidR="008A76A2" w:rsidRPr="008A76A2" w:rsidTr="00C110B8">
        <w:trPr>
          <w:trHeight w:val="242"/>
        </w:trPr>
        <w:tc>
          <w:tcPr>
            <w:tcW w:w="689" w:type="dxa"/>
            <w:vMerge/>
            <w:vAlign w:val="center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65"/>
        </w:trPr>
        <w:tc>
          <w:tcPr>
            <w:tcW w:w="689" w:type="dxa"/>
            <w:vMerge/>
            <w:vAlign w:val="center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406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2.1.4.</w:t>
            </w:r>
          </w:p>
        </w:tc>
        <w:tc>
          <w:tcPr>
            <w:tcW w:w="3134" w:type="dxa"/>
            <w:gridSpan w:val="3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обеспечению отдыха,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</w:t>
            </w:r>
          </w:p>
        </w:tc>
        <w:tc>
          <w:tcPr>
            <w:tcW w:w="1845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образовательные организации, подведомственные Управлению образованием</w:t>
            </w: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584,8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584,8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приобретенных путевок - 40 шт.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  <w:tr w:rsidR="008A76A2" w:rsidRPr="008A76A2" w:rsidTr="00C110B8">
        <w:trPr>
          <w:trHeight w:val="207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1011,2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1011,2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приобретенных путевок - 55 шт.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1, 3 подпрограммы 2</w:t>
            </w:r>
          </w:p>
        </w:tc>
      </w:tr>
      <w:tr w:rsidR="008A76A2" w:rsidRPr="008A76A2" w:rsidTr="00C110B8">
        <w:trPr>
          <w:trHeight w:val="197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1495,0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1495,0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приобретенных путевок - 82 шт.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1, 3 подпрограммы 2</w:t>
            </w:r>
          </w:p>
        </w:tc>
      </w:tr>
      <w:tr w:rsidR="008A76A2" w:rsidRPr="008A76A2" w:rsidTr="00C110B8">
        <w:trPr>
          <w:trHeight w:val="23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1836,7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1836,7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приобретенных путевок - 40 шт.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1, 3 подпрограммы 2</w:t>
            </w:r>
          </w:p>
        </w:tc>
      </w:tr>
      <w:tr w:rsidR="008A76A2" w:rsidRPr="008A76A2" w:rsidTr="00C110B8">
        <w:trPr>
          <w:trHeight w:val="16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vAlign w:val="center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1836,7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1836,7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приобретенных путевок - 40 шт.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1, 3 подпрограммы 2</w:t>
            </w:r>
          </w:p>
        </w:tc>
      </w:tr>
      <w:tr w:rsidR="008A76A2" w:rsidRPr="008A76A2" w:rsidTr="00C110B8">
        <w:trPr>
          <w:trHeight w:val="21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vAlign w:val="center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1836,7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1836,7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приобретенных путевок - 40 шт.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1, 3 подпрограммы 2</w:t>
            </w:r>
          </w:p>
        </w:tc>
      </w:tr>
      <w:tr w:rsidR="008A76A2" w:rsidRPr="008A76A2" w:rsidTr="00C110B8">
        <w:trPr>
          <w:trHeight w:val="425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2.1.5.</w:t>
            </w:r>
          </w:p>
        </w:tc>
        <w:tc>
          <w:tcPr>
            <w:tcW w:w="3134" w:type="dxa"/>
            <w:gridSpan w:val="3"/>
            <w:vMerge w:val="restart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отдыха детей в каникулярное время в загородных стационарных детских оздоровительных лагерях</w:t>
            </w:r>
          </w:p>
        </w:tc>
        <w:tc>
          <w:tcPr>
            <w:tcW w:w="1845" w:type="dxa"/>
            <w:gridSpan w:val="2"/>
            <w:vMerge w:val="restart"/>
          </w:tcPr>
          <w:p w:rsidR="008A76A2" w:rsidRPr="008A76A2" w:rsidRDefault="008A76A2" w:rsidP="008A76A2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образовательные организации, подведомственные Управлению образованием</w:t>
            </w: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2022 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 xml:space="preserve">Количество приобретенных путевок 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  <w:tr w:rsidR="008A76A2" w:rsidRPr="008A76A2" w:rsidTr="00C110B8">
        <w:trPr>
          <w:trHeight w:val="214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91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0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vAlign w:val="center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47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vAlign w:val="center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17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vAlign w:val="center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415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2.1.6.</w:t>
            </w:r>
          </w:p>
        </w:tc>
        <w:tc>
          <w:tcPr>
            <w:tcW w:w="3134" w:type="dxa"/>
            <w:gridSpan w:val="3"/>
            <w:vMerge w:val="restart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отдыха детей в каникулярное время в оздоровительных лагерях с дневным пребыванием</w:t>
            </w:r>
          </w:p>
        </w:tc>
        <w:tc>
          <w:tcPr>
            <w:tcW w:w="1845" w:type="dxa"/>
            <w:gridSpan w:val="2"/>
            <w:vMerge w:val="restart"/>
          </w:tcPr>
          <w:p w:rsidR="008A76A2" w:rsidRPr="008A76A2" w:rsidRDefault="008A76A2" w:rsidP="008A76A2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образовательные организации, подведомственные Управлению образованием</w:t>
            </w: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 xml:space="preserve">Количество лагерей дневного пребывания </w:t>
            </w: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  <w:tr w:rsidR="008A76A2" w:rsidRPr="008A76A2" w:rsidTr="00C110B8">
        <w:trPr>
          <w:trHeight w:val="16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35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74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vAlign w:val="center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25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vAlign w:val="center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4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vAlign w:val="center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331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2.1.7</w:t>
            </w:r>
          </w:p>
        </w:tc>
        <w:tc>
          <w:tcPr>
            <w:tcW w:w="3134" w:type="dxa"/>
            <w:gridSpan w:val="3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Администрирование расходов в сфере организации отдыха и оздоровления детей</w:t>
            </w:r>
          </w:p>
        </w:tc>
        <w:tc>
          <w:tcPr>
            <w:tcW w:w="1845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11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vAlign w:val="center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33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vAlign w:val="center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83,4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83,4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1,2,3 подпрограммы 2</w:t>
            </w:r>
          </w:p>
        </w:tc>
      </w:tr>
      <w:tr w:rsidR="008A76A2" w:rsidRPr="008A76A2" w:rsidTr="00C110B8">
        <w:trPr>
          <w:trHeight w:val="197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vAlign w:val="center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75,6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75,6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1,2,3 подпрограммы 2</w:t>
            </w:r>
          </w:p>
        </w:tc>
      </w:tr>
      <w:tr w:rsidR="008A76A2" w:rsidRPr="008A76A2" w:rsidTr="00C110B8">
        <w:trPr>
          <w:trHeight w:val="301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vAlign w:val="center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75,6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75,6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1,2,3 подпрограммы 2</w:t>
            </w:r>
          </w:p>
        </w:tc>
      </w:tr>
      <w:tr w:rsidR="008A76A2" w:rsidRPr="008A76A2" w:rsidTr="00C110B8">
        <w:trPr>
          <w:trHeight w:val="198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vAlign w:val="center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75,6</w:t>
            </w:r>
          </w:p>
        </w:tc>
        <w:tc>
          <w:tcPr>
            <w:tcW w:w="1282" w:type="dxa"/>
            <w:gridSpan w:val="5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75,6</w:t>
            </w:r>
          </w:p>
        </w:tc>
        <w:tc>
          <w:tcPr>
            <w:tcW w:w="925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2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1,2,3 подпрограммы 2</w:t>
            </w:r>
          </w:p>
        </w:tc>
      </w:tr>
      <w:tr w:rsidR="008A76A2" w:rsidRPr="008A76A2" w:rsidTr="00C110B8">
        <w:trPr>
          <w:trHeight w:val="172"/>
        </w:trPr>
        <w:tc>
          <w:tcPr>
            <w:tcW w:w="16018" w:type="dxa"/>
            <w:gridSpan w:val="3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2. Расширение системы круглогодичного оздоровления, отдыха и занятости детей и подростков</w:t>
            </w:r>
          </w:p>
        </w:tc>
      </w:tr>
      <w:tr w:rsidR="008A76A2" w:rsidRPr="008A76A2" w:rsidTr="00C110B8">
        <w:trPr>
          <w:trHeight w:val="553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2.2.1.</w:t>
            </w:r>
          </w:p>
        </w:tc>
        <w:tc>
          <w:tcPr>
            <w:tcW w:w="3134" w:type="dxa"/>
            <w:gridSpan w:val="3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Подготовка материально-технической базы лагеря труда и отдыха к функционированию в летний период</w:t>
            </w:r>
          </w:p>
        </w:tc>
        <w:tc>
          <w:tcPr>
            <w:tcW w:w="1845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образовательные организации, подведомственные Управлению образованием</w:t>
            </w: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  <w:tcBorders>
              <w:right w:val="single" w:sz="2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детей, направленных в лагерь  труда и отдыха </w:t>
            </w:r>
          </w:p>
        </w:tc>
        <w:tc>
          <w:tcPr>
            <w:tcW w:w="1700" w:type="dxa"/>
            <w:tcBorders>
              <w:left w:val="single" w:sz="2" w:space="0" w:color="auto"/>
            </w:tcBorders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подпрограммы </w:t>
            </w:r>
          </w:p>
        </w:tc>
      </w:tr>
      <w:tr w:rsidR="008A76A2" w:rsidRPr="008A76A2" w:rsidTr="00C110B8">
        <w:trPr>
          <w:trHeight w:val="291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  <w:tcBorders>
              <w:right w:val="single" w:sz="2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left w:val="single" w:sz="2" w:space="0" w:color="auto"/>
            </w:tcBorders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40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  <w:tcBorders>
              <w:right w:val="single" w:sz="2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left w:val="single" w:sz="2" w:space="0" w:color="auto"/>
            </w:tcBorders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61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  <w:tcBorders>
              <w:right w:val="single" w:sz="2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left w:val="single" w:sz="2" w:space="0" w:color="auto"/>
            </w:tcBorders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267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  <w:tcBorders>
              <w:right w:val="single" w:sz="2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left w:val="single" w:sz="2" w:space="0" w:color="auto"/>
            </w:tcBorders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8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  <w:tcBorders>
              <w:right w:val="single" w:sz="2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left w:val="single" w:sz="2" w:space="0" w:color="auto"/>
            </w:tcBorders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89"/>
        </w:trPr>
        <w:tc>
          <w:tcPr>
            <w:tcW w:w="16018" w:type="dxa"/>
            <w:gridSpan w:val="3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Подпрограмма 3. «</w:t>
            </w: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Совершенствование системы гражданского и патриотического воспитания, допризывной подготовки молодежи к военной службе, развитие военно-прикладных и военно-технических видов спорта</w:t>
            </w:r>
            <w:r w:rsidRPr="008A76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»</w:t>
            </w:r>
          </w:p>
        </w:tc>
      </w:tr>
      <w:tr w:rsidR="008A76A2" w:rsidRPr="008A76A2" w:rsidTr="00C110B8">
        <w:trPr>
          <w:trHeight w:val="189"/>
        </w:trPr>
        <w:tc>
          <w:tcPr>
            <w:tcW w:w="16018" w:type="dxa"/>
            <w:gridSpan w:val="3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Цель подпрограммы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</w:t>
            </w:r>
            <w:r w:rsidRPr="008A76A2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ru-RU"/>
              </w:rPr>
              <w:t xml:space="preserve"> 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Совершенствование системы гражданского и патриотического воспитания на основе отечественных нравственных и культурных традиций и ценностей, развитие системы допризывной подготовки молодежи к военной службе, популяризация и пропаганда духовно-нравственных ценностей в молодежной среде</w:t>
            </w:r>
          </w:p>
        </w:tc>
      </w:tr>
      <w:tr w:rsidR="008A76A2" w:rsidRPr="008A76A2" w:rsidTr="00C110B8">
        <w:trPr>
          <w:trHeight w:val="189"/>
        </w:trPr>
        <w:tc>
          <w:tcPr>
            <w:tcW w:w="16018" w:type="dxa"/>
            <w:gridSpan w:val="3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Задача подпрограммы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</w:t>
            </w:r>
          </w:p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Создание условий для патриотического воспитания детей и формирования у граждан Пензенской области высокого патриотического сознания</w:t>
            </w:r>
          </w:p>
        </w:tc>
      </w:tr>
      <w:tr w:rsidR="008A76A2" w:rsidRPr="008A76A2" w:rsidTr="00C110B8">
        <w:trPr>
          <w:trHeight w:val="189"/>
        </w:trPr>
        <w:tc>
          <w:tcPr>
            <w:tcW w:w="16018" w:type="dxa"/>
            <w:gridSpan w:val="3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 «Региональный проект «</w:t>
            </w:r>
            <w:r w:rsidRPr="008A76A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Патриотическое воспитание граждан Российской Федерации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</w:tr>
      <w:tr w:rsidR="008A76A2" w:rsidRPr="008A76A2" w:rsidTr="00C110B8">
        <w:trPr>
          <w:trHeight w:val="189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</w:t>
            </w:r>
          </w:p>
        </w:tc>
        <w:tc>
          <w:tcPr>
            <w:tcW w:w="3134" w:type="dxa"/>
            <w:gridSpan w:val="3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 </w:t>
            </w:r>
          </w:p>
        </w:tc>
        <w:tc>
          <w:tcPr>
            <w:tcW w:w="1845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дополнительного образования, подведомственные Управлению 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образованием</w:t>
            </w: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528,1</w:t>
            </w:r>
          </w:p>
        </w:tc>
        <w:tc>
          <w:tcPr>
            <w:tcW w:w="1276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522,8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925" w:type="dxa"/>
            <w:gridSpan w:val="4"/>
            <w:tcBorders>
              <w:right w:val="single" w:sz="2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Количество штатных единиц советников директора по воспитанию и взаимодействию с детскими общественными объединениями в общеобразовательных организациях – 3,5</w:t>
            </w:r>
          </w:p>
        </w:tc>
        <w:tc>
          <w:tcPr>
            <w:tcW w:w="1700" w:type="dxa"/>
            <w:tcBorders>
              <w:left w:val="single" w:sz="2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8 Программы</w:t>
            </w:r>
          </w:p>
        </w:tc>
      </w:tr>
      <w:tr w:rsidR="008A76A2" w:rsidRPr="008A76A2" w:rsidTr="00C110B8">
        <w:trPr>
          <w:trHeight w:val="18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1671,4</w:t>
            </w:r>
          </w:p>
        </w:tc>
        <w:tc>
          <w:tcPr>
            <w:tcW w:w="1276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1654,7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925" w:type="dxa"/>
            <w:gridSpan w:val="4"/>
            <w:tcBorders>
              <w:right w:val="single" w:sz="2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общеобразовательных 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организаций - 7</w:t>
            </w:r>
          </w:p>
        </w:tc>
        <w:tc>
          <w:tcPr>
            <w:tcW w:w="1700" w:type="dxa"/>
            <w:tcBorders>
              <w:left w:val="single" w:sz="2" w:space="0" w:color="auto"/>
            </w:tcBorders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Показатель 8 </w:t>
            </w: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Программы</w:t>
            </w:r>
          </w:p>
        </w:tc>
      </w:tr>
      <w:tr w:rsidR="008A76A2" w:rsidRPr="008A76A2" w:rsidTr="00C110B8">
        <w:trPr>
          <w:trHeight w:val="77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1647,8</w:t>
            </w:r>
          </w:p>
        </w:tc>
        <w:tc>
          <w:tcPr>
            <w:tcW w:w="1276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1631,4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925" w:type="dxa"/>
            <w:gridSpan w:val="4"/>
            <w:tcBorders>
              <w:right w:val="single" w:sz="2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- 7</w:t>
            </w:r>
          </w:p>
        </w:tc>
        <w:tc>
          <w:tcPr>
            <w:tcW w:w="1700" w:type="dxa"/>
            <w:tcBorders>
              <w:left w:val="single" w:sz="2" w:space="0" w:color="auto"/>
            </w:tcBorders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8 Программы</w:t>
            </w:r>
          </w:p>
        </w:tc>
      </w:tr>
      <w:tr w:rsidR="008A76A2" w:rsidRPr="008A76A2" w:rsidTr="00C110B8">
        <w:trPr>
          <w:trHeight w:val="42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  <w:tcBorders>
              <w:right w:val="single" w:sz="2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left w:val="single" w:sz="2" w:space="0" w:color="auto"/>
            </w:tcBorders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64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  <w:tcBorders>
              <w:right w:val="single" w:sz="2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left w:val="single" w:sz="2" w:space="0" w:color="auto"/>
            </w:tcBorders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32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  <w:tcBorders>
              <w:right w:val="single" w:sz="2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left w:val="single" w:sz="2" w:space="0" w:color="auto"/>
            </w:tcBorders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89"/>
        </w:trPr>
        <w:tc>
          <w:tcPr>
            <w:tcW w:w="16018" w:type="dxa"/>
            <w:gridSpan w:val="32"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 «Выплаты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организаций»</w:t>
            </w:r>
          </w:p>
        </w:tc>
      </w:tr>
      <w:tr w:rsidR="008A76A2" w:rsidRPr="008A76A2" w:rsidTr="00C110B8">
        <w:trPr>
          <w:trHeight w:val="189"/>
        </w:trPr>
        <w:tc>
          <w:tcPr>
            <w:tcW w:w="689" w:type="dxa"/>
            <w:vMerge w:val="restart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</w:t>
            </w:r>
          </w:p>
        </w:tc>
        <w:tc>
          <w:tcPr>
            <w:tcW w:w="3134" w:type="dxa"/>
            <w:gridSpan w:val="3"/>
            <w:vMerge w:val="restart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845" w:type="dxa"/>
            <w:gridSpan w:val="2"/>
            <w:vMerge w:val="restart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дополнительного образования,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  <w:tcBorders>
              <w:right w:val="single" w:sz="2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left w:val="single" w:sz="2" w:space="0" w:color="auto"/>
            </w:tcBorders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8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  <w:tcBorders>
              <w:right w:val="single" w:sz="2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left w:val="single" w:sz="2" w:space="0" w:color="auto"/>
            </w:tcBorders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426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234,4</w:t>
            </w:r>
          </w:p>
        </w:tc>
        <w:tc>
          <w:tcPr>
            <w:tcW w:w="1276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234,4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  <w:tcBorders>
              <w:right w:val="single" w:sz="2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-тельных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 - 7</w:t>
            </w:r>
          </w:p>
        </w:tc>
        <w:tc>
          <w:tcPr>
            <w:tcW w:w="1700" w:type="dxa"/>
            <w:tcBorders>
              <w:left w:val="single" w:sz="2" w:space="0" w:color="auto"/>
            </w:tcBorders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8 Программы</w:t>
            </w:r>
          </w:p>
        </w:tc>
      </w:tr>
      <w:tr w:rsidR="008A76A2" w:rsidRPr="008A76A2" w:rsidTr="00C110B8">
        <w:trPr>
          <w:trHeight w:val="18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  <w:tcBorders>
              <w:right w:val="single" w:sz="2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left w:val="single" w:sz="2" w:space="0" w:color="auto"/>
            </w:tcBorders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8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  <w:tcBorders>
              <w:right w:val="single" w:sz="2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left w:val="single" w:sz="2" w:space="0" w:color="auto"/>
            </w:tcBorders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89"/>
        </w:trPr>
        <w:tc>
          <w:tcPr>
            <w:tcW w:w="689" w:type="dxa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  <w:tcBorders>
              <w:right w:val="single" w:sz="2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left w:val="single" w:sz="2" w:space="0" w:color="auto"/>
            </w:tcBorders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89"/>
        </w:trPr>
        <w:tc>
          <w:tcPr>
            <w:tcW w:w="16018" w:type="dxa"/>
            <w:gridSpan w:val="32"/>
            <w:shd w:val="clear" w:color="auto" w:fill="auto"/>
          </w:tcPr>
          <w:p w:rsidR="008A76A2" w:rsidRPr="008A76A2" w:rsidRDefault="008A76A2" w:rsidP="008A76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3 «Педагоги и наставники»</w:t>
            </w:r>
          </w:p>
        </w:tc>
      </w:tr>
      <w:tr w:rsidR="008A76A2" w:rsidRPr="008A76A2" w:rsidTr="00C110B8">
        <w:trPr>
          <w:trHeight w:val="189"/>
        </w:trPr>
        <w:tc>
          <w:tcPr>
            <w:tcW w:w="689" w:type="dxa"/>
            <w:vMerge w:val="restart"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3.3.1</w:t>
            </w:r>
          </w:p>
        </w:tc>
        <w:tc>
          <w:tcPr>
            <w:tcW w:w="3134" w:type="dxa"/>
            <w:gridSpan w:val="3"/>
            <w:vMerge w:val="restart"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 </w:t>
            </w:r>
          </w:p>
        </w:tc>
        <w:tc>
          <w:tcPr>
            <w:tcW w:w="1845" w:type="dxa"/>
            <w:gridSpan w:val="2"/>
            <w:vMerge w:val="restart"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дополнительного образования, </w:t>
            </w:r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  <w:tcBorders>
              <w:right w:val="single" w:sz="2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left w:val="single" w:sz="2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89"/>
        </w:trPr>
        <w:tc>
          <w:tcPr>
            <w:tcW w:w="689" w:type="dxa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  <w:tcBorders>
              <w:right w:val="single" w:sz="2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left w:val="single" w:sz="2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89"/>
        </w:trPr>
        <w:tc>
          <w:tcPr>
            <w:tcW w:w="689" w:type="dxa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  <w:tcBorders>
              <w:right w:val="single" w:sz="2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left w:val="single" w:sz="2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89"/>
        </w:trPr>
        <w:tc>
          <w:tcPr>
            <w:tcW w:w="689" w:type="dxa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1652,9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781" w:type="dxa"/>
            <w:gridSpan w:val="4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1636,3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925" w:type="dxa"/>
            <w:gridSpan w:val="4"/>
            <w:tcBorders>
              <w:right w:val="single" w:sz="2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- 7</w:t>
            </w:r>
          </w:p>
        </w:tc>
        <w:tc>
          <w:tcPr>
            <w:tcW w:w="1700" w:type="dxa"/>
            <w:tcBorders>
              <w:left w:val="single" w:sz="2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8 Программы</w:t>
            </w:r>
          </w:p>
        </w:tc>
      </w:tr>
      <w:tr w:rsidR="008A76A2" w:rsidRPr="008A76A2" w:rsidTr="00C110B8">
        <w:trPr>
          <w:trHeight w:val="484"/>
        </w:trPr>
        <w:tc>
          <w:tcPr>
            <w:tcW w:w="689" w:type="dxa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1678,0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781" w:type="dxa"/>
            <w:gridSpan w:val="4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1661,2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925" w:type="dxa"/>
            <w:gridSpan w:val="4"/>
            <w:tcBorders>
              <w:right w:val="single" w:sz="2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- 7</w:t>
            </w:r>
          </w:p>
        </w:tc>
        <w:tc>
          <w:tcPr>
            <w:tcW w:w="1700" w:type="dxa"/>
            <w:tcBorders>
              <w:left w:val="single" w:sz="2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8 Программы</w:t>
            </w:r>
          </w:p>
        </w:tc>
      </w:tr>
      <w:tr w:rsidR="008A76A2" w:rsidRPr="008A76A2" w:rsidTr="00C110B8">
        <w:trPr>
          <w:trHeight w:val="189"/>
        </w:trPr>
        <w:tc>
          <w:tcPr>
            <w:tcW w:w="689" w:type="dxa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1708,3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17,1</w:t>
            </w:r>
          </w:p>
        </w:tc>
        <w:tc>
          <w:tcPr>
            <w:tcW w:w="781" w:type="dxa"/>
            <w:gridSpan w:val="4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1674,2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17,1</w:t>
            </w:r>
          </w:p>
        </w:tc>
        <w:tc>
          <w:tcPr>
            <w:tcW w:w="925" w:type="dxa"/>
            <w:gridSpan w:val="4"/>
            <w:tcBorders>
              <w:right w:val="single" w:sz="2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- 7</w:t>
            </w:r>
          </w:p>
        </w:tc>
        <w:tc>
          <w:tcPr>
            <w:tcW w:w="1700" w:type="dxa"/>
            <w:tcBorders>
              <w:left w:val="single" w:sz="2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8 Программы</w:t>
            </w:r>
          </w:p>
        </w:tc>
      </w:tr>
      <w:tr w:rsidR="008A76A2" w:rsidRPr="008A76A2" w:rsidTr="00C110B8">
        <w:trPr>
          <w:trHeight w:val="189"/>
        </w:trPr>
        <w:tc>
          <w:tcPr>
            <w:tcW w:w="689" w:type="dxa"/>
            <w:vMerge w:val="restart"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3.3.2</w:t>
            </w:r>
          </w:p>
        </w:tc>
        <w:tc>
          <w:tcPr>
            <w:tcW w:w="3134" w:type="dxa"/>
            <w:gridSpan w:val="3"/>
            <w:vMerge w:val="restart"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845" w:type="dxa"/>
            <w:gridSpan w:val="2"/>
            <w:vMerge w:val="restart"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дополнительного образования, подведомственные Управлению образованием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8" w:type="dxa"/>
            <w:gridSpan w:val="3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  <w:tcBorders>
              <w:right w:val="single" w:sz="2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left w:val="single" w:sz="2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89"/>
        </w:trPr>
        <w:tc>
          <w:tcPr>
            <w:tcW w:w="689" w:type="dxa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8" w:type="dxa"/>
            <w:gridSpan w:val="3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  <w:tcBorders>
              <w:right w:val="single" w:sz="2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left w:val="single" w:sz="2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189"/>
        </w:trPr>
        <w:tc>
          <w:tcPr>
            <w:tcW w:w="689" w:type="dxa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8" w:type="dxa"/>
            <w:gridSpan w:val="3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  <w:tcBorders>
              <w:right w:val="single" w:sz="2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tcBorders>
              <w:left w:val="single" w:sz="2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A76A2" w:rsidRPr="008A76A2" w:rsidTr="00C110B8">
        <w:trPr>
          <w:trHeight w:val="430"/>
        </w:trPr>
        <w:tc>
          <w:tcPr>
            <w:tcW w:w="689" w:type="dxa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8" w:type="dxa"/>
            <w:gridSpan w:val="3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703,1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703,1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  <w:tcBorders>
              <w:right w:val="single" w:sz="2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-тельных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 - 7</w:t>
            </w:r>
          </w:p>
        </w:tc>
        <w:tc>
          <w:tcPr>
            <w:tcW w:w="1700" w:type="dxa"/>
            <w:tcBorders>
              <w:left w:val="single" w:sz="2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8 Программы</w:t>
            </w:r>
          </w:p>
        </w:tc>
      </w:tr>
      <w:tr w:rsidR="008A76A2" w:rsidRPr="008A76A2" w:rsidTr="00C110B8">
        <w:trPr>
          <w:trHeight w:val="312"/>
        </w:trPr>
        <w:tc>
          <w:tcPr>
            <w:tcW w:w="689" w:type="dxa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8" w:type="dxa"/>
            <w:gridSpan w:val="3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703,1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703,1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  <w:tcBorders>
              <w:right w:val="single" w:sz="2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-тельных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 - 7</w:t>
            </w:r>
          </w:p>
        </w:tc>
        <w:tc>
          <w:tcPr>
            <w:tcW w:w="1700" w:type="dxa"/>
            <w:tcBorders>
              <w:left w:val="single" w:sz="2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8 Программы</w:t>
            </w:r>
          </w:p>
        </w:tc>
      </w:tr>
      <w:tr w:rsidR="008A76A2" w:rsidRPr="008A76A2" w:rsidTr="00C110B8">
        <w:trPr>
          <w:trHeight w:val="189"/>
        </w:trPr>
        <w:tc>
          <w:tcPr>
            <w:tcW w:w="689" w:type="dxa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4" w:type="dxa"/>
            <w:gridSpan w:val="3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shd w:val="clear" w:color="auto" w:fill="auto"/>
          </w:tcPr>
          <w:p w:rsidR="008A76A2" w:rsidRPr="008A76A2" w:rsidRDefault="008A76A2" w:rsidP="008A76A2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8" w:type="dxa"/>
            <w:gridSpan w:val="3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703,1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gridSpan w:val="4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703,1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5" w:type="dxa"/>
            <w:gridSpan w:val="4"/>
            <w:tcBorders>
              <w:right w:val="single" w:sz="2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-тельных</w:t>
            </w:r>
            <w:proofErr w:type="gramEnd"/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 - 7</w:t>
            </w:r>
          </w:p>
        </w:tc>
        <w:tc>
          <w:tcPr>
            <w:tcW w:w="1700" w:type="dxa"/>
            <w:tcBorders>
              <w:left w:val="single" w:sz="2" w:space="0" w:color="auto"/>
            </w:tcBorders>
            <w:shd w:val="clear" w:color="auto" w:fill="auto"/>
          </w:tcPr>
          <w:p w:rsidR="008A76A2" w:rsidRPr="008A76A2" w:rsidRDefault="008A76A2" w:rsidP="008A76A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6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8 Программы</w:t>
            </w:r>
          </w:p>
        </w:tc>
      </w:tr>
    </w:tbl>
    <w:p w:rsidR="008A76A2" w:rsidRDefault="00C110B8" w:rsidP="00C110B8">
      <w:pPr>
        <w:ind w:right="-370"/>
        <w:jc w:val="center"/>
        <w:rPr>
          <w:sz w:val="16"/>
          <w:szCs w:val="16"/>
        </w:rPr>
        <w:sectPr w:rsidR="008A76A2" w:rsidSect="00C91129">
          <w:pgSz w:w="16838" w:h="11906" w:orient="landscape"/>
          <w:pgMar w:top="680" w:right="232" w:bottom="568" w:left="851" w:header="624" w:footer="454" w:gutter="0"/>
          <w:pgNumType w:start="25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».</w:t>
      </w:r>
      <w:r w:rsidR="008A76A2" w:rsidRPr="008A76A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</w:t>
      </w:r>
    </w:p>
    <w:p w:rsidR="00B000C0" w:rsidRDefault="00B000C0" w:rsidP="002D4AA4">
      <w:pPr>
        <w:pStyle w:val="afd"/>
        <w:jc w:val="right"/>
        <w:rPr>
          <w:sz w:val="16"/>
          <w:szCs w:val="16"/>
        </w:rPr>
      </w:pPr>
    </w:p>
    <w:p w:rsidR="0070444D" w:rsidRPr="0070444D" w:rsidRDefault="0070444D" w:rsidP="0070444D">
      <w:pPr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u w:color="FF0000"/>
          <w:lang w:eastAsia="ru-RU"/>
        </w:rPr>
      </w:pPr>
      <w:r w:rsidRPr="0070444D">
        <w:rPr>
          <w:rFonts w:ascii="Times New Roman" w:eastAsia="Times New Roman" w:hAnsi="Times New Roman" w:cs="Times New Roman"/>
          <w:b/>
          <w:color w:val="000000"/>
          <w:sz w:val="16"/>
          <w:szCs w:val="16"/>
          <w:u w:color="FF0000"/>
          <w:lang w:eastAsia="ru-RU"/>
        </w:rPr>
        <w:t>Извещение  о  проведении  собрания  о  согласовании  местоположения  границы  земельного  участка.</w:t>
      </w:r>
    </w:p>
    <w:p w:rsidR="0070444D" w:rsidRPr="0070444D" w:rsidRDefault="0070444D" w:rsidP="0070444D">
      <w:pPr>
        <w:tabs>
          <w:tab w:val="left" w:pos="5940"/>
        </w:tabs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</w:pPr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ab/>
      </w:r>
    </w:p>
    <w:p w:rsidR="0070444D" w:rsidRPr="0070444D" w:rsidRDefault="00861C74" w:rsidP="00861C74">
      <w:pPr>
        <w:ind w:firstLine="284"/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="0070444D"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Кадастровым  инженером  </w:t>
      </w:r>
      <w:proofErr w:type="spellStart"/>
      <w:r w:rsidR="0070444D"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Бизяевой</w:t>
      </w:r>
      <w:proofErr w:type="spellEnd"/>
      <w:r w:rsidR="0070444D"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Маргаритой   Витальевной,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="0070444D"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442370  Пензенская  область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, </w:t>
      </w:r>
      <w:r w:rsidR="0070444D"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proofErr w:type="spellStart"/>
      <w:r w:rsidR="0070444D"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р.п</w:t>
      </w:r>
      <w:proofErr w:type="spellEnd"/>
      <w:r w:rsidR="0070444D"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="0070444D"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Мокшан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, </w:t>
      </w:r>
      <w:r w:rsidR="0070444D"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ул.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="0070444D"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Новогодняя,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="0070444D"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56,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</w:t>
      </w:r>
      <w:r w:rsidR="0070444D"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тел.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     </w:t>
      </w:r>
      <w:r w:rsidR="0070444D"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8-960-319-11-02, ОГРН 311580934700058; адрес  электронной  почты - </w:t>
      </w:r>
      <w:proofErr w:type="spellStart"/>
      <w:r w:rsidR="0070444D"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val="en-US" w:eastAsia="ru-RU"/>
        </w:rPr>
        <w:t>margaret</w:t>
      </w:r>
      <w:proofErr w:type="spellEnd"/>
      <w:r w:rsidR="0070444D"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__03@ </w:t>
      </w:r>
      <w:r w:rsidR="0070444D"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val="en-US" w:eastAsia="ru-RU"/>
        </w:rPr>
        <w:t>mail</w:t>
      </w:r>
      <w:r w:rsidR="0070444D"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.</w:t>
      </w:r>
      <w:proofErr w:type="spellStart"/>
      <w:r w:rsidR="0070444D"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val="en-US" w:eastAsia="ru-RU"/>
        </w:rPr>
        <w:t>ru</w:t>
      </w:r>
      <w:proofErr w:type="spellEnd"/>
      <w:proofErr w:type="gramStart"/>
      <w:r w:rsidR="0070444D"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;</w:t>
      </w:r>
      <w:proofErr w:type="gramEnd"/>
      <w:r w:rsidR="0070444D"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 № регистрации в  государственном  реестре  лиц, осуществляющих  кадастровую  деятельность – 18001 ;  СРО – «Ассоциация   саморегулируемая организация Балтийское объединение  кадастровых  инженеров»;   </w:t>
      </w:r>
    </w:p>
    <w:p w:rsidR="0070444D" w:rsidRPr="0070444D" w:rsidRDefault="0070444D" w:rsidP="00861C74">
      <w:pPr>
        <w:ind w:firstLine="284"/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</w:pPr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в  отношении  земельного  участка, расположенного  в Российской  Федерации   Пензенской  области  </w:t>
      </w:r>
      <w:proofErr w:type="spellStart"/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Мокшанском</w:t>
      </w:r>
      <w:proofErr w:type="spellEnd"/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районе, с.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proofErr w:type="spellStart"/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Симбухово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,</w:t>
      </w:r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ул.</w:t>
      </w:r>
      <w:r w:rsidR="00861C74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proofErr w:type="gramStart"/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Заречная</w:t>
      </w:r>
      <w:proofErr w:type="gramEnd"/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, дом 96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,</w:t>
      </w:r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 К№ 58:18:0580301:26  выполняются  кадастровые  работы  по уточнению  местоположения  границы земельного  участка.  Заказчиком  кадастровых  работ  является: </w:t>
      </w:r>
      <w:proofErr w:type="spellStart"/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Шибаршина</w:t>
      </w:r>
      <w:proofErr w:type="spellEnd"/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Наталья Михайловна, Российская  Федерация</w:t>
      </w:r>
      <w:r w:rsidR="00861C74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,</w:t>
      </w:r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 Пензенская  область</w:t>
      </w:r>
      <w:r w:rsidR="00861C74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,</w:t>
      </w:r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</w:t>
      </w:r>
      <w:proofErr w:type="spellStart"/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М</w:t>
      </w:r>
      <w:r w:rsidR="00861C74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окшанский</w:t>
      </w:r>
      <w:proofErr w:type="spellEnd"/>
      <w:r w:rsidR="00861C74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район, </w:t>
      </w:r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с.</w:t>
      </w:r>
      <w:r w:rsidR="00861C74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proofErr w:type="spellStart"/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Симбухово</w:t>
      </w:r>
      <w:proofErr w:type="spellEnd"/>
      <w:r w:rsidR="00861C74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,</w:t>
      </w:r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ул.</w:t>
      </w:r>
      <w:r w:rsidR="00861C74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Заречная, дом 96,</w:t>
      </w:r>
      <w:r w:rsidR="00861C74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тел.8-9867339395.  Собрание  заинтересованных  лиц  по  поводу  согласования  местоположения  границы  состоится  по  адресу: Российская  Федерация</w:t>
      </w:r>
      <w:r w:rsidR="00861C74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,</w:t>
      </w:r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Пензенская  область</w:t>
      </w:r>
      <w:r w:rsidR="00861C74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,</w:t>
      </w:r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</w:t>
      </w:r>
      <w:proofErr w:type="spellStart"/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Мокшанский</w:t>
      </w:r>
      <w:proofErr w:type="spellEnd"/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район</w:t>
      </w:r>
      <w:r w:rsidR="00861C74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,</w:t>
      </w:r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</w:t>
      </w:r>
      <w:proofErr w:type="spellStart"/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р.п</w:t>
      </w:r>
      <w:proofErr w:type="spellEnd"/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.</w:t>
      </w:r>
      <w:r w:rsidR="00861C74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Мокшан</w:t>
      </w:r>
      <w:r w:rsidR="00861C74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,</w:t>
      </w:r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ул.</w:t>
      </w:r>
      <w:r w:rsidR="00861C74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proofErr w:type="gramStart"/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Новогодняя</w:t>
      </w:r>
      <w:proofErr w:type="gramEnd"/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,</w:t>
      </w:r>
      <w:r w:rsidR="00861C74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56</w:t>
      </w:r>
      <w:r w:rsidR="00861C74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,</w:t>
      </w:r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 27 марта 2025 года в  16 часов.</w:t>
      </w:r>
    </w:p>
    <w:p w:rsidR="0070444D" w:rsidRPr="0070444D" w:rsidRDefault="0070444D" w:rsidP="00861C74">
      <w:pPr>
        <w:ind w:firstLine="284"/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</w:pPr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С проектом  межевого  плана  земельного  участка  можно  ознакомиться  по  адресу: Пензенская  область</w:t>
      </w:r>
      <w:r w:rsidR="00861C74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,</w:t>
      </w:r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proofErr w:type="spellStart"/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р.п</w:t>
      </w:r>
      <w:proofErr w:type="spellEnd"/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.</w:t>
      </w:r>
      <w:r w:rsidR="00861C74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Мокшан</w:t>
      </w:r>
      <w:r w:rsidR="00861C74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,</w:t>
      </w:r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ул.</w:t>
      </w:r>
      <w:r w:rsidR="00861C74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proofErr w:type="gramStart"/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Новогодняя</w:t>
      </w:r>
      <w:proofErr w:type="gramEnd"/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,</w:t>
      </w:r>
      <w:r w:rsidR="00861C74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56</w:t>
      </w:r>
      <w:r w:rsidR="00861C74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,</w:t>
      </w:r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с 8-00  до 17-00.</w:t>
      </w:r>
    </w:p>
    <w:p w:rsidR="0070444D" w:rsidRPr="0070444D" w:rsidRDefault="0070444D" w:rsidP="00861C74">
      <w:pPr>
        <w:ind w:firstLine="284"/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</w:pPr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Возражения  по  проекту межевого  плана  и  требования  о  проведении  и  требования  о  проведении  согласования  местоположения  границ  земельного  участка  на  местности  принимаются  с  26 февраля  2025 г.  по 27 марта  2025 года  по  адресу: Российская Федерация</w:t>
      </w:r>
      <w:r w:rsidR="00861C74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,</w:t>
      </w:r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Пензенская  область</w:t>
      </w:r>
      <w:r w:rsidR="00861C74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,</w:t>
      </w:r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proofErr w:type="spellStart"/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р.п</w:t>
      </w:r>
      <w:proofErr w:type="spellEnd"/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.</w:t>
      </w:r>
      <w:r w:rsidR="00861C74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Мокшан</w:t>
      </w:r>
      <w:r w:rsidR="00861C74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,</w:t>
      </w:r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ул.</w:t>
      </w:r>
      <w:r w:rsidR="00861C74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proofErr w:type="gramStart"/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Новогодняя</w:t>
      </w:r>
      <w:proofErr w:type="gramEnd"/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,56.</w:t>
      </w:r>
    </w:p>
    <w:p w:rsidR="0070444D" w:rsidRPr="0070444D" w:rsidRDefault="0070444D" w:rsidP="00861C74">
      <w:pPr>
        <w:ind w:firstLine="284"/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</w:pPr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Смежные  земельные  участки  с  </w:t>
      </w:r>
      <w:proofErr w:type="gramStart"/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правообладателями</w:t>
      </w:r>
      <w:proofErr w:type="gramEnd"/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которых  требуется  согласовать  местоположение  границы: </w:t>
      </w:r>
    </w:p>
    <w:p w:rsidR="0070444D" w:rsidRPr="0070444D" w:rsidRDefault="0070444D" w:rsidP="00861C74">
      <w:pPr>
        <w:ind w:firstLine="284"/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</w:pPr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58:18:0580301:106   Российская  Федерация</w:t>
      </w:r>
      <w:r w:rsidR="00861C74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,</w:t>
      </w:r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 Пензенская область</w:t>
      </w:r>
      <w:r w:rsidR="00861C74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,</w:t>
      </w:r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</w:t>
      </w:r>
      <w:proofErr w:type="spellStart"/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Мокшанский</w:t>
      </w:r>
      <w:proofErr w:type="spellEnd"/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район, с.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proofErr w:type="spellStart"/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Симбухово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,</w:t>
      </w:r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 ул.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 </w:t>
      </w:r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 xml:space="preserve">Заречная, дом 98.   </w:t>
      </w:r>
    </w:p>
    <w:p w:rsidR="0070444D" w:rsidRPr="0070444D" w:rsidRDefault="0070444D" w:rsidP="00861C74">
      <w:pPr>
        <w:ind w:firstLine="284"/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</w:pPr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u w:color="FF0000"/>
          <w:lang w:eastAsia="ru-RU"/>
        </w:rPr>
        <w:t>При  проведении  согласования  местоположения  границ  при  себе  необходимо  иметь  документ, удостоверяющий  личность, а  также  документы  о  правах  на  земельный  участок.</w:t>
      </w:r>
    </w:p>
    <w:p w:rsidR="0070444D" w:rsidRPr="0070444D" w:rsidRDefault="0070444D" w:rsidP="00861C74">
      <w:pPr>
        <w:ind w:firstLine="284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u w:val="single" w:color="FF0000"/>
          <w:lang w:eastAsia="ru-RU"/>
        </w:rPr>
      </w:pPr>
    </w:p>
    <w:p w:rsidR="0070444D" w:rsidRDefault="0070444D" w:rsidP="002D4AA4">
      <w:pPr>
        <w:pStyle w:val="afd"/>
        <w:jc w:val="right"/>
        <w:rPr>
          <w:sz w:val="16"/>
          <w:szCs w:val="16"/>
        </w:rPr>
      </w:pPr>
    </w:p>
    <w:p w:rsidR="0070444D" w:rsidRPr="0070444D" w:rsidRDefault="0070444D" w:rsidP="0070444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70444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Извещение о </w:t>
      </w:r>
      <w:r w:rsidRPr="0070444D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предварительном согласовании предоставления</w:t>
      </w:r>
    </w:p>
    <w:p w:rsidR="0070444D" w:rsidRPr="0070444D" w:rsidRDefault="0070444D" w:rsidP="0070444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70444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земельного участка в собственность</w:t>
      </w:r>
    </w:p>
    <w:p w:rsidR="0070444D" w:rsidRPr="0070444D" w:rsidRDefault="0070444D" w:rsidP="0070444D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0444D" w:rsidRPr="0070444D" w:rsidRDefault="0070444D" w:rsidP="0070444D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Администрация Мокшанского района Пензенской области в соответствии со ст.39</w:t>
      </w:r>
      <w:r w:rsidRPr="0070444D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18</w:t>
      </w:r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Земельного кодекса РФ информирует о возможности предоставления в собственность образуемого земельного участка из категории земель - земли населенных пунктов, разрешенное использование: для индивидуального жилищного строительства, общей площадью 1 600 </w:t>
      </w:r>
      <w:proofErr w:type="spellStart"/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>кв.м</w:t>
      </w:r>
      <w:proofErr w:type="spellEnd"/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., расположенного по адресу: Российская Федерация, Пензенская область, </w:t>
      </w:r>
      <w:proofErr w:type="spellStart"/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муниципальный район, </w:t>
      </w:r>
      <w:proofErr w:type="spellStart"/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>Рамзайский</w:t>
      </w:r>
      <w:proofErr w:type="spellEnd"/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сельсовет, с. Рамзай, ул. </w:t>
      </w:r>
      <w:proofErr w:type="spellStart"/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Мокшанцева</w:t>
      </w:r>
      <w:proofErr w:type="spellEnd"/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кадастровом квартале 58:18:0820102,</w:t>
      </w:r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proofErr w:type="gramStart"/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согласно</w:t>
      </w:r>
      <w:proofErr w:type="gramEnd"/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прилагаемой схемы расположения земельного участка на кадастровом плане территории</w:t>
      </w:r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</w:t>
      </w:r>
    </w:p>
    <w:p w:rsidR="0070444D" w:rsidRPr="0070444D" w:rsidRDefault="0070444D" w:rsidP="0070444D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Формируемый земельный участок расположен в черте муниципального образования – </w:t>
      </w:r>
      <w:proofErr w:type="spellStart"/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>Рамзайский</w:t>
      </w:r>
      <w:proofErr w:type="spellEnd"/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 Мокшанского района Пензенской области и относится к землям, государственная собственность на которые не разграничена.</w:t>
      </w:r>
    </w:p>
    <w:p w:rsidR="0070444D" w:rsidRPr="0070444D" w:rsidRDefault="0070444D" w:rsidP="0070444D">
      <w:pPr>
        <w:widowControl w:val="0"/>
        <w:autoSpaceDE w:val="0"/>
        <w:autoSpaceDN w:val="0"/>
        <w:ind w:firstLine="720"/>
        <w:rPr>
          <w:rFonts w:ascii="Arial" w:eastAsia="Times New Roman" w:hAnsi="Arial" w:cs="Arial"/>
          <w:sz w:val="16"/>
          <w:szCs w:val="16"/>
          <w:lang w:eastAsia="ru-RU"/>
        </w:rPr>
      </w:pPr>
      <w:r w:rsidRPr="0070444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Граждане, заинтересованные в предоставлении земельного участка,  вправе подать заявления в течение 30 дней о намерении участвовать в аукционе по предоставлению в собственность формируемого вышеуказанного земельного участка. </w:t>
      </w:r>
      <w:r w:rsidRPr="0070444D">
        <w:rPr>
          <w:rFonts w:ascii="Times New Roman" w:eastAsia="Times New Roman" w:hAnsi="Times New Roman" w:cs="Arial"/>
          <w:sz w:val="16"/>
          <w:szCs w:val="16"/>
          <w:lang w:eastAsia="ru-RU"/>
        </w:rPr>
        <w:t xml:space="preserve">Настоящее извещение опубликовано в информационном бюллетене «Ведомости органов местного самоуправления Мокшанского района Пензенской области», на официальном сайте администрации Мокшанского района Пензенской области в информационно-телекоммуникационной сети «Интернет» и </w:t>
      </w:r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на официальном сайте Российской Федерации для размещения информации о проведении торгов: </w:t>
      </w:r>
      <w:hyperlink r:id="rId12" w:history="1">
        <w:r w:rsidRPr="0070444D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www</w:t>
        </w:r>
        <w:r w:rsidRPr="0070444D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70444D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torgi</w:t>
        </w:r>
        <w:proofErr w:type="spellEnd"/>
        <w:r w:rsidRPr="0070444D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70444D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gov</w:t>
        </w:r>
        <w:proofErr w:type="spellEnd"/>
        <w:r w:rsidRPr="0070444D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70444D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ru</w:t>
        </w:r>
        <w:proofErr w:type="spellEnd"/>
      </w:hyperlink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сети «Интернет».</w:t>
      </w:r>
    </w:p>
    <w:p w:rsidR="0070444D" w:rsidRPr="0070444D" w:rsidRDefault="0070444D" w:rsidP="0070444D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0444D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Адрес подачи заявлений:</w:t>
      </w:r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442370, Пензенская область, </w:t>
      </w:r>
      <w:proofErr w:type="spellStart"/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                </w:t>
      </w:r>
      <w:proofErr w:type="spellStart"/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Мокшан, ул. </w:t>
      </w:r>
      <w:proofErr w:type="spellStart"/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>Поцелуева</w:t>
      </w:r>
      <w:proofErr w:type="spellEnd"/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>, 1 (в рабочие дни с 8-00 до 12-00 часов и с 13-00 до 17-00 часов).</w:t>
      </w:r>
    </w:p>
    <w:p w:rsidR="0070444D" w:rsidRPr="0070444D" w:rsidRDefault="0070444D" w:rsidP="0070444D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0444D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Способ подачи заявлений:</w:t>
      </w:r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 имя главы Мокшанского района Пензенской области в письменном виде лично гражданином, либо через представителя, либо направляется заказным письмом с уведомлением, либо </w:t>
      </w:r>
      <w:r w:rsidRPr="0070444D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 xml:space="preserve">в форме электронных документов с использованием информационно-телекоммуникационной сети «Интернет». </w:t>
      </w:r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Приложение: копия паспорта (всех страниц).</w:t>
      </w:r>
    </w:p>
    <w:p w:rsidR="0070444D" w:rsidRPr="0070444D" w:rsidRDefault="0070444D" w:rsidP="0070444D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0444D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Дата и время начала приема заявлений:</w:t>
      </w:r>
      <w:r w:rsidRPr="0070444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26.02.2025г. 08 ч. 00 мин. </w:t>
      </w:r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(время Московское). </w:t>
      </w:r>
    </w:p>
    <w:p w:rsidR="0070444D" w:rsidRPr="0070444D" w:rsidRDefault="0070444D" w:rsidP="0070444D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0444D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Дата и время окончания приема заявлений:</w:t>
      </w:r>
      <w:r w:rsidRPr="0070444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27.03.2025г. 17 ч. 00 мин. </w:t>
      </w:r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>(время Московское).</w:t>
      </w:r>
      <w:r w:rsidRPr="0070444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</w:p>
    <w:p w:rsidR="0070444D" w:rsidRPr="0070444D" w:rsidRDefault="0070444D" w:rsidP="0070444D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0444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 интересующим вопросам можно обращаться по телефону 8(84150) 2-79-07.</w:t>
      </w:r>
    </w:p>
    <w:p w:rsidR="0070444D" w:rsidRDefault="0070444D" w:rsidP="0070444D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61C74" w:rsidRDefault="00861C74" w:rsidP="0070444D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61C74" w:rsidRPr="0070444D" w:rsidRDefault="00861C74" w:rsidP="0070444D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0444D" w:rsidRPr="0070444D" w:rsidRDefault="0070444D" w:rsidP="0070444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70444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Извещение о </w:t>
      </w:r>
      <w:r w:rsidRPr="0070444D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предварительном согласовании предоставления</w:t>
      </w:r>
    </w:p>
    <w:p w:rsidR="0070444D" w:rsidRPr="0070444D" w:rsidRDefault="0070444D" w:rsidP="0070444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70444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земельного участка в собственность</w:t>
      </w:r>
    </w:p>
    <w:p w:rsidR="0070444D" w:rsidRPr="0070444D" w:rsidRDefault="0070444D" w:rsidP="0070444D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0444D" w:rsidRPr="0070444D" w:rsidRDefault="0070444D" w:rsidP="0070444D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Администрация Мокшанского района Пензенской области в соответствии со ст.39</w:t>
      </w:r>
      <w:r w:rsidRPr="0070444D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18</w:t>
      </w:r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Земельного кодекса РФ информирует о возможности предоставления в собственность образуемого земельного участка из категории земель - земли населенных пунктов, разрешенное использование: для индивидуального жилищного строительства, общей площадью 1 500 </w:t>
      </w:r>
      <w:proofErr w:type="spellStart"/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>кв.м</w:t>
      </w:r>
      <w:proofErr w:type="spellEnd"/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., расположенного по адресу: Российская Федерация, Пензенская область, </w:t>
      </w:r>
      <w:proofErr w:type="spellStart"/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муниципальный район, </w:t>
      </w:r>
      <w:proofErr w:type="spellStart"/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>Рамзайский</w:t>
      </w:r>
      <w:proofErr w:type="spellEnd"/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сельсовет, с. Рамзай, ул. </w:t>
      </w:r>
      <w:proofErr w:type="spellStart"/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Мокшанцева</w:t>
      </w:r>
      <w:proofErr w:type="spellEnd"/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кадастровом квартале 58:18:0820102,</w:t>
      </w:r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proofErr w:type="gramStart"/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согласно</w:t>
      </w:r>
      <w:proofErr w:type="gramEnd"/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прилагаемой схемы расположения земельного участка на кадастровом плане территории</w:t>
      </w:r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</w:t>
      </w:r>
    </w:p>
    <w:p w:rsidR="0070444D" w:rsidRPr="0070444D" w:rsidRDefault="0070444D" w:rsidP="0070444D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Формируемый земельный участок расположен в черте муниципального образования – </w:t>
      </w:r>
      <w:proofErr w:type="spellStart"/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>Рамзайский</w:t>
      </w:r>
      <w:proofErr w:type="spellEnd"/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 Мокшанского района Пензенской области и относится к землям, государственная собственность на которые не разграничена.</w:t>
      </w:r>
    </w:p>
    <w:p w:rsidR="0070444D" w:rsidRPr="0070444D" w:rsidRDefault="0070444D" w:rsidP="0070444D">
      <w:pPr>
        <w:widowControl w:val="0"/>
        <w:autoSpaceDE w:val="0"/>
        <w:autoSpaceDN w:val="0"/>
        <w:ind w:firstLine="720"/>
        <w:rPr>
          <w:rFonts w:ascii="Arial" w:eastAsia="Times New Roman" w:hAnsi="Arial" w:cs="Arial"/>
          <w:sz w:val="16"/>
          <w:szCs w:val="16"/>
          <w:lang w:eastAsia="ru-RU"/>
        </w:rPr>
      </w:pPr>
      <w:r w:rsidRPr="0070444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Граждане, заинтересованные в предоставлении земельного участка,  вправе подать заявления в течение 30 дней о намерении участвовать в аукционе по предоставлению в собственность формируемого вышеуказанного земельного участка. </w:t>
      </w:r>
      <w:r w:rsidRPr="0070444D">
        <w:rPr>
          <w:rFonts w:ascii="Times New Roman" w:eastAsia="Times New Roman" w:hAnsi="Times New Roman" w:cs="Arial"/>
          <w:sz w:val="16"/>
          <w:szCs w:val="16"/>
          <w:lang w:eastAsia="ru-RU"/>
        </w:rPr>
        <w:t xml:space="preserve">Настоящее извещение опубликовано в информационном бюллетене «Ведомости органов местного самоуправления Мокшанского района Пензенской области», на официальном сайте администрации Мокшанского района Пензенской области в информационно-телекоммуникационной сети «Интернет» и </w:t>
      </w:r>
      <w:r w:rsidRPr="0070444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на официальном сайте Российской Федерации для размещения информации о проведении торгов: </w:t>
      </w:r>
      <w:hyperlink r:id="rId13" w:history="1">
        <w:r w:rsidRPr="0070444D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www</w:t>
        </w:r>
        <w:r w:rsidRPr="0070444D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70444D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torgi</w:t>
        </w:r>
        <w:proofErr w:type="spellEnd"/>
        <w:r w:rsidRPr="0070444D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70444D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gov</w:t>
        </w:r>
        <w:proofErr w:type="spellEnd"/>
        <w:r w:rsidRPr="0070444D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70444D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ru</w:t>
        </w:r>
        <w:proofErr w:type="spellEnd"/>
      </w:hyperlink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сети «Интернет».</w:t>
      </w:r>
    </w:p>
    <w:p w:rsidR="0070444D" w:rsidRPr="0070444D" w:rsidRDefault="0070444D" w:rsidP="0070444D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0444D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Адрес подачи заявлений:</w:t>
      </w:r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442370, Пензенская область, </w:t>
      </w:r>
      <w:proofErr w:type="spellStart"/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                </w:t>
      </w:r>
      <w:proofErr w:type="spellStart"/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Мокшан, ул. </w:t>
      </w:r>
      <w:proofErr w:type="spellStart"/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>Поцелуева</w:t>
      </w:r>
      <w:proofErr w:type="spellEnd"/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>, 1 (в рабочие дни с 8-00 до 12-00 часов и с 13-00 до 17-00 часов).</w:t>
      </w:r>
    </w:p>
    <w:p w:rsidR="0070444D" w:rsidRPr="0070444D" w:rsidRDefault="0070444D" w:rsidP="0070444D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0444D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Способ подачи заявлений:</w:t>
      </w:r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 имя главы Мокшанского района Пензенской области в письменном виде лично гражданином, либо через представителя, либо направляется заказным письмом с уведомлением, либо </w:t>
      </w:r>
      <w:r w:rsidRPr="0070444D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 xml:space="preserve">в форме электронных документов с использованием информационно-телекоммуникационной сети «Интернет». </w:t>
      </w:r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Приложение: копия паспорта (всех страниц).</w:t>
      </w:r>
    </w:p>
    <w:p w:rsidR="0070444D" w:rsidRPr="0070444D" w:rsidRDefault="0070444D" w:rsidP="0070444D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0444D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Дата и время начала приема заявлений:</w:t>
      </w:r>
      <w:r w:rsidRPr="0070444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26.02.2025г. 08 ч. 00 мин. </w:t>
      </w:r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(время Московское). </w:t>
      </w:r>
    </w:p>
    <w:p w:rsidR="0070444D" w:rsidRPr="0070444D" w:rsidRDefault="0070444D" w:rsidP="0070444D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0444D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Дата и время окончания приема заявлений:</w:t>
      </w:r>
      <w:r w:rsidRPr="0070444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27.03.2025г. 17 ч. 00 мин. </w:t>
      </w:r>
      <w:r w:rsidRPr="0070444D">
        <w:rPr>
          <w:rFonts w:ascii="Times New Roman" w:eastAsia="Times New Roman" w:hAnsi="Times New Roman" w:cs="Times New Roman"/>
          <w:sz w:val="16"/>
          <w:szCs w:val="16"/>
          <w:lang w:eastAsia="ru-RU"/>
        </w:rPr>
        <w:t>(время Московское).</w:t>
      </w:r>
      <w:r w:rsidRPr="0070444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</w:p>
    <w:p w:rsidR="0070444D" w:rsidRPr="0070444D" w:rsidRDefault="0070444D" w:rsidP="0070444D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0444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 интересующим вопросам можно обращаться по телефону 8(84150) 2-79-07.</w:t>
      </w:r>
    </w:p>
    <w:p w:rsidR="0070444D" w:rsidRPr="0070444D" w:rsidRDefault="0070444D" w:rsidP="0070444D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0444D" w:rsidRPr="0070444D" w:rsidRDefault="0070444D" w:rsidP="0070444D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000C0" w:rsidRDefault="00B000C0" w:rsidP="002D4AA4">
      <w:pPr>
        <w:pStyle w:val="afd"/>
        <w:jc w:val="right"/>
        <w:rPr>
          <w:sz w:val="16"/>
          <w:szCs w:val="16"/>
        </w:rPr>
      </w:pPr>
    </w:p>
    <w:p w:rsidR="00B000C0" w:rsidRDefault="00B000C0" w:rsidP="002D4AA4">
      <w:pPr>
        <w:pStyle w:val="afd"/>
        <w:jc w:val="right"/>
        <w:rPr>
          <w:sz w:val="16"/>
          <w:szCs w:val="16"/>
        </w:rPr>
      </w:pPr>
    </w:p>
    <w:p w:rsidR="00B000C0" w:rsidRDefault="00B000C0" w:rsidP="002D4AA4">
      <w:pPr>
        <w:pStyle w:val="afd"/>
        <w:jc w:val="right"/>
        <w:rPr>
          <w:sz w:val="16"/>
          <w:szCs w:val="16"/>
        </w:rPr>
      </w:pPr>
    </w:p>
    <w:p w:rsidR="00B000C0" w:rsidRDefault="00B000C0" w:rsidP="002D4AA4">
      <w:pPr>
        <w:pStyle w:val="afd"/>
        <w:jc w:val="right"/>
        <w:rPr>
          <w:sz w:val="16"/>
          <w:szCs w:val="16"/>
        </w:rPr>
      </w:pPr>
    </w:p>
    <w:p w:rsidR="00B000C0" w:rsidRDefault="00B000C0" w:rsidP="002D4AA4">
      <w:pPr>
        <w:pStyle w:val="afd"/>
        <w:jc w:val="right"/>
        <w:rPr>
          <w:sz w:val="16"/>
          <w:szCs w:val="16"/>
        </w:rPr>
      </w:pPr>
    </w:p>
    <w:p w:rsidR="00861C74" w:rsidRPr="00861C74" w:rsidRDefault="00861C74" w:rsidP="00861C7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Извещение о </w:t>
      </w:r>
      <w:r w:rsidRPr="00861C7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предварительном согласовании предоставления</w:t>
      </w:r>
    </w:p>
    <w:p w:rsidR="00861C74" w:rsidRPr="00861C74" w:rsidRDefault="00861C74" w:rsidP="00861C7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земельного участка в собственность</w:t>
      </w:r>
    </w:p>
    <w:p w:rsidR="00861C74" w:rsidRPr="00861C74" w:rsidRDefault="00861C74" w:rsidP="00861C74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61C74" w:rsidRPr="00861C74" w:rsidRDefault="00861C74" w:rsidP="00861C74">
      <w:pPr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Администрация Мокшанского района Пензенской области в соответствии со ст.39</w:t>
      </w:r>
      <w:r w:rsidRPr="00861C74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18</w:t>
      </w: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Земельного кодекса РФ информирует о возможности предоставления в собственность образуемого земельного участка из категории земель - земли населенных пунктов, разрешенное использование: для индивидуального жилищного строительства, общей площадью 1 500 </w:t>
      </w:r>
      <w:proofErr w:type="spellStart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кв.м</w:t>
      </w:r>
      <w:proofErr w:type="spellEnd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., расположенного по адресу: Российская Федерация, Пензенская область, </w:t>
      </w:r>
      <w:proofErr w:type="spellStart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муниципальный район, Юровский сельсовет, п. Мирный в кадастровом квартале 58:18:0740101,</w:t>
      </w:r>
      <w:r w:rsidRPr="00861C7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proofErr w:type="gramStart"/>
      <w:r w:rsidRPr="00861C7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согласно</w:t>
      </w:r>
      <w:proofErr w:type="gramEnd"/>
      <w:r w:rsidRPr="00861C7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прилагаемой схемы расположения земельного участка на кадастровом плане территории</w:t>
      </w: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</w:t>
      </w:r>
    </w:p>
    <w:p w:rsidR="00861C74" w:rsidRPr="00861C74" w:rsidRDefault="00861C74" w:rsidP="00861C74">
      <w:pPr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Формируемый земельный участок расположен в черте муниципального образования – Юровский сельсовет Мокшанского района Пензенской области и относится к землям, государственная собственность на которые не разграничена.</w:t>
      </w:r>
    </w:p>
    <w:p w:rsidR="00861C74" w:rsidRPr="00861C74" w:rsidRDefault="00861C74" w:rsidP="00861C74">
      <w:pPr>
        <w:widowControl w:val="0"/>
        <w:autoSpaceDE w:val="0"/>
        <w:autoSpaceDN w:val="0"/>
        <w:ind w:firstLine="426"/>
        <w:rPr>
          <w:rFonts w:ascii="Arial" w:eastAsia="Times New Roman" w:hAnsi="Arial" w:cs="Arial"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Граждане, заинтересованные в предоставлении земельного участка,  вправе подать заявления в течение 30 дней о намерении участвовать в аукционе по предоставлению в собственность формируемого вышеуказанного земельного участка. </w:t>
      </w:r>
      <w:r w:rsidRPr="00861C74">
        <w:rPr>
          <w:rFonts w:ascii="Times New Roman" w:eastAsia="Times New Roman" w:hAnsi="Times New Roman" w:cs="Arial"/>
          <w:sz w:val="16"/>
          <w:szCs w:val="16"/>
          <w:lang w:eastAsia="ru-RU"/>
        </w:rPr>
        <w:t xml:space="preserve">Настоящее извещение опубликовано в информационном бюллетене «Ведомости органов местного самоуправления Мокшанского района Пензенской области», на официальном сайте администрации Мокшанского района Пензенской области в информационно-телекоммуникационной сети «Интернет» и </w:t>
      </w:r>
      <w:r w:rsidRPr="00861C7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на официальном сайте Российской Федерации для размещения информации о проведении торгов: </w:t>
      </w:r>
      <w:hyperlink r:id="rId14" w:history="1">
        <w:r w:rsidRPr="00861C74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www</w:t>
        </w:r>
        <w:r w:rsidRPr="00861C74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861C74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torgi</w:t>
        </w:r>
        <w:proofErr w:type="spellEnd"/>
        <w:r w:rsidRPr="00861C74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861C74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gov</w:t>
        </w:r>
        <w:proofErr w:type="spellEnd"/>
        <w:r w:rsidRPr="00861C74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861C74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ru</w:t>
        </w:r>
        <w:proofErr w:type="spellEnd"/>
      </w:hyperlink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сети «Интернет».</w:t>
      </w:r>
    </w:p>
    <w:p w:rsidR="00861C74" w:rsidRPr="00861C74" w:rsidRDefault="00861C74" w:rsidP="00861C74">
      <w:pPr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Адрес подачи заявлений:</w:t>
      </w: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442370, Пензенская область, </w:t>
      </w:r>
      <w:proofErr w:type="spellStart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   </w:t>
      </w:r>
      <w:proofErr w:type="spellStart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Мокшан, ул. </w:t>
      </w:r>
      <w:proofErr w:type="spellStart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Поцелуева</w:t>
      </w:r>
      <w:proofErr w:type="spellEnd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, 1 (в рабочие дни с 8-00 до 12-00 часов и с 13-00 до 17-00 часов).</w:t>
      </w:r>
    </w:p>
    <w:p w:rsidR="00861C74" w:rsidRPr="00861C74" w:rsidRDefault="00861C74" w:rsidP="00861C74">
      <w:pPr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Способ подачи заявлений:</w:t>
      </w: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 имя главы Мокшанского района Пензенской области в письменном виде лично гражданином, либо через представителя, либо направляется заказным письмом с уведомлением, либо </w:t>
      </w:r>
      <w:r w:rsidRPr="00861C74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 xml:space="preserve">в форме электронных документов с использованием информационно-телекоммуникационной сети «Интернет». </w:t>
      </w: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Приложение: копия паспорта (всех страниц).</w:t>
      </w:r>
    </w:p>
    <w:p w:rsidR="00861C74" w:rsidRPr="00861C74" w:rsidRDefault="00861C74" w:rsidP="00861C74">
      <w:pPr>
        <w:ind w:firstLine="426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Дата и время начала приема заявлений:</w:t>
      </w:r>
      <w:r w:rsidRPr="00861C7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27.02.2025г. 08 ч. 00 мин. </w:t>
      </w: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(время Московское). </w:t>
      </w:r>
    </w:p>
    <w:p w:rsidR="00861C74" w:rsidRPr="00861C74" w:rsidRDefault="00861C74" w:rsidP="00861C74">
      <w:pPr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Дата и время окончания приема заявлений:</w:t>
      </w:r>
      <w:r w:rsidRPr="00861C7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29.03.2025г. 08 ч. 00 мин. </w:t>
      </w: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(время Московское).</w:t>
      </w:r>
      <w:r w:rsidRPr="00861C7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</w:p>
    <w:p w:rsidR="00861C74" w:rsidRPr="00861C74" w:rsidRDefault="00861C74" w:rsidP="00861C74">
      <w:pPr>
        <w:ind w:firstLine="426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 интересующим вопросам можно обращаться по телефону 8(84150) 2-79-07.</w:t>
      </w:r>
    </w:p>
    <w:p w:rsidR="00861C74" w:rsidRDefault="00861C74" w:rsidP="00861C74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61C74" w:rsidRPr="00861C74" w:rsidRDefault="00861C74" w:rsidP="00861C74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61C74" w:rsidRPr="00861C74" w:rsidRDefault="00861C74" w:rsidP="00861C7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Извещение о </w:t>
      </w:r>
      <w:r w:rsidRPr="00861C7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предварительном согласовании предоставления</w:t>
      </w:r>
    </w:p>
    <w:p w:rsidR="00861C74" w:rsidRPr="00861C74" w:rsidRDefault="00861C74" w:rsidP="00861C7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земельного участка в собственность</w:t>
      </w:r>
    </w:p>
    <w:p w:rsidR="00861C74" w:rsidRPr="00861C74" w:rsidRDefault="00861C74" w:rsidP="00861C74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61C74" w:rsidRPr="00861C74" w:rsidRDefault="00861C74" w:rsidP="00861C74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Администрация Мокшанского района Пензенской области в соответствии со ст.39</w:t>
      </w:r>
      <w:r w:rsidRPr="00861C74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18</w:t>
      </w: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Земельного кодекса РФ информирует о возможности предоставления в собственность образуемого земельного участка из категории земель - земли населенных пунктов, разрешенное использование: для индивидуального жилищного строительства, общей площадью 1 962 </w:t>
      </w:r>
      <w:proofErr w:type="spellStart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кв.м</w:t>
      </w:r>
      <w:proofErr w:type="spellEnd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., расположенного по адресу: Российская Федерация, Пензенская область, </w:t>
      </w:r>
      <w:proofErr w:type="spellStart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муниципальный район, Юровский сельсовет, п. Мирный в кадастровом квартале 58:18:0740101,</w:t>
      </w:r>
      <w:r w:rsidRPr="00861C7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proofErr w:type="gramStart"/>
      <w:r w:rsidRPr="00861C7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согласно</w:t>
      </w:r>
      <w:proofErr w:type="gramEnd"/>
      <w:r w:rsidRPr="00861C7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прилагаемой схемы расположения земельного участка на кадастровом плане территории</w:t>
      </w: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</w:t>
      </w:r>
    </w:p>
    <w:p w:rsidR="00861C74" w:rsidRPr="00861C74" w:rsidRDefault="00861C74" w:rsidP="00861C74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Формируемый земельный участок расположен в черте муниципального образования – Юровский сельсовет Мокшанского района Пензенской области и относится к землям, государственная собственность на которые не разграничена.</w:t>
      </w:r>
    </w:p>
    <w:p w:rsidR="00861C74" w:rsidRPr="00861C74" w:rsidRDefault="00861C74" w:rsidP="00861C74">
      <w:pPr>
        <w:widowControl w:val="0"/>
        <w:autoSpaceDE w:val="0"/>
        <w:autoSpaceDN w:val="0"/>
        <w:ind w:firstLine="720"/>
        <w:rPr>
          <w:rFonts w:ascii="Arial" w:eastAsia="Times New Roman" w:hAnsi="Arial" w:cs="Arial"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Граждане, заинтересованные в предоставлении земельного участка,  вправе подать заявления в течение 30 дней о намерении участвовать в аукционе по предоставлению в собственность формируемого вышеуказанного земельного участка. </w:t>
      </w:r>
      <w:r w:rsidRPr="00861C74">
        <w:rPr>
          <w:rFonts w:ascii="Times New Roman" w:eastAsia="Times New Roman" w:hAnsi="Times New Roman" w:cs="Arial"/>
          <w:sz w:val="16"/>
          <w:szCs w:val="16"/>
          <w:lang w:eastAsia="ru-RU"/>
        </w:rPr>
        <w:t xml:space="preserve">Настоящее извещение опубликовано в информационном бюллетене «Ведомости органов местного самоуправления Мокшанского района Пензенской области», на официальном сайте администрации Мокшанского района Пензенской области в информационно-телекоммуникационной сети «Интернет» и </w:t>
      </w:r>
      <w:r w:rsidRPr="00861C7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на официальном сайте Российской Федерации для размещения информации о проведении торгов: </w:t>
      </w:r>
      <w:hyperlink r:id="rId15" w:history="1">
        <w:r w:rsidRPr="00861C74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www</w:t>
        </w:r>
        <w:r w:rsidRPr="00861C74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861C74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torgi</w:t>
        </w:r>
        <w:proofErr w:type="spellEnd"/>
        <w:r w:rsidRPr="00861C74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861C74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gov</w:t>
        </w:r>
        <w:proofErr w:type="spellEnd"/>
        <w:r w:rsidRPr="00861C74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861C74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ru</w:t>
        </w:r>
        <w:proofErr w:type="spellEnd"/>
      </w:hyperlink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сети «Интернет».</w:t>
      </w:r>
    </w:p>
    <w:p w:rsidR="00861C74" w:rsidRPr="00861C74" w:rsidRDefault="00861C74" w:rsidP="00861C74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Адрес подачи заявлений:</w:t>
      </w: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442370, Пензенская область, </w:t>
      </w:r>
      <w:proofErr w:type="spellStart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           </w:t>
      </w:r>
      <w:proofErr w:type="spellStart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Мокшан, ул. </w:t>
      </w:r>
      <w:proofErr w:type="spellStart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Поцелуева</w:t>
      </w:r>
      <w:proofErr w:type="spellEnd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, 1 (в рабочие дни с 8-00 до 12-00 часов и с 13-00 до 17-00 часов).</w:t>
      </w:r>
    </w:p>
    <w:p w:rsidR="00861C74" w:rsidRPr="00861C74" w:rsidRDefault="00861C74" w:rsidP="00861C74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Способ подачи заявлений:</w:t>
      </w: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 имя главы Мокшанского района Пензенской области в письменном виде лично гражданином, либо через представителя, либо направляется заказным письмом с уведомлением, либо </w:t>
      </w:r>
      <w:r w:rsidRPr="00861C74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 xml:space="preserve">в форме электронных документов с использованием информационно-телекоммуникационной сети «Интернет». </w:t>
      </w: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Приложение: копия паспорта (всех страниц).</w:t>
      </w:r>
    </w:p>
    <w:p w:rsidR="00861C74" w:rsidRPr="00861C74" w:rsidRDefault="00861C74" w:rsidP="00861C74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Дата и время начала приема заявлений:</w:t>
      </w:r>
      <w:r w:rsidRPr="00861C7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27.02.2025г. 08 ч. 00 мин. </w:t>
      </w: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(время Московское). </w:t>
      </w:r>
    </w:p>
    <w:p w:rsidR="00861C74" w:rsidRPr="00861C74" w:rsidRDefault="00861C74" w:rsidP="00861C74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Дата и время окончания приема заявлений:</w:t>
      </w:r>
      <w:r w:rsidRPr="00861C7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29.03.2025г. 08 ч. 00 мин. </w:t>
      </w: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(время Московское).</w:t>
      </w:r>
      <w:r w:rsidRPr="00861C7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</w:p>
    <w:p w:rsidR="00861C74" w:rsidRPr="00861C74" w:rsidRDefault="00861C74" w:rsidP="00861C74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 интересующим вопросам можно обращаться по телефону 8(84150) 2-79-07.</w:t>
      </w:r>
    </w:p>
    <w:p w:rsidR="00861C74" w:rsidRPr="00861C74" w:rsidRDefault="00861C74" w:rsidP="00861C74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000C0" w:rsidRDefault="00B000C0" w:rsidP="002D4AA4">
      <w:pPr>
        <w:pStyle w:val="afd"/>
        <w:jc w:val="right"/>
        <w:rPr>
          <w:sz w:val="16"/>
          <w:szCs w:val="16"/>
        </w:rPr>
      </w:pPr>
    </w:p>
    <w:p w:rsidR="00861C74" w:rsidRPr="00861C74" w:rsidRDefault="00861C74" w:rsidP="00861C7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Извещение о </w:t>
      </w:r>
      <w:r w:rsidRPr="00861C7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предварительном согласовании предоставления</w:t>
      </w:r>
    </w:p>
    <w:p w:rsidR="00861C74" w:rsidRPr="00861C74" w:rsidRDefault="00861C74" w:rsidP="00861C7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земельного участка в собственность</w:t>
      </w:r>
    </w:p>
    <w:p w:rsidR="00861C74" w:rsidRPr="00861C74" w:rsidRDefault="00861C74" w:rsidP="00861C74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61C74" w:rsidRPr="00861C74" w:rsidRDefault="00861C74" w:rsidP="00861C74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Администрация Мокшанского района Пензенской области в соответствии со ст.39</w:t>
      </w:r>
      <w:r w:rsidRPr="00861C74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18</w:t>
      </w: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Земельного кодекса РФ информирует о возможности предоставления в собственность образуемого земельного участка из категории земель - земли населенных пунктов, разрешенное использование: для индивидуального жилищного строительства, общей площадью 1 800 </w:t>
      </w:r>
      <w:proofErr w:type="spellStart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кв.м</w:t>
      </w:r>
      <w:proofErr w:type="spellEnd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., расположенного по адресу: Российская Федерация, Пензенская область, </w:t>
      </w:r>
      <w:proofErr w:type="spellStart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муниципальный район, </w:t>
      </w:r>
      <w:proofErr w:type="spellStart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Рамзайский</w:t>
      </w:r>
      <w:proofErr w:type="spellEnd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сельсовет, с. Рамзай в кадастровом квартале 58:18:0820210,</w:t>
      </w:r>
      <w:r w:rsidRPr="00861C7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proofErr w:type="gramStart"/>
      <w:r w:rsidRPr="00861C7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согласно</w:t>
      </w:r>
      <w:proofErr w:type="gramEnd"/>
      <w:r w:rsidRPr="00861C7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прилагаемой схемы расположения земельного участка на кадастровом плане территории</w:t>
      </w: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</w:t>
      </w:r>
    </w:p>
    <w:p w:rsidR="00861C74" w:rsidRPr="00861C74" w:rsidRDefault="00861C74" w:rsidP="00861C74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Формируемый земельный участок расположен в черте муниципального образования – </w:t>
      </w:r>
      <w:proofErr w:type="spellStart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Рамзайский</w:t>
      </w:r>
      <w:proofErr w:type="spellEnd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 Мокшанского района Пензенской области и относится к землям, государственная собственность на которые не разграничена.</w:t>
      </w:r>
    </w:p>
    <w:p w:rsidR="00861C74" w:rsidRPr="00861C74" w:rsidRDefault="00861C74" w:rsidP="00861C74">
      <w:pPr>
        <w:widowControl w:val="0"/>
        <w:autoSpaceDE w:val="0"/>
        <w:autoSpaceDN w:val="0"/>
        <w:ind w:firstLine="720"/>
        <w:rPr>
          <w:rFonts w:ascii="Arial" w:eastAsia="Times New Roman" w:hAnsi="Arial" w:cs="Arial"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Граждане, заинтересованные в предоставлении земельного участка,  вправе подать заявления в течение 30 дней о намерении участвовать в аукционе по предоставлению в собственность формируемого вышеуказанного земельного участка. </w:t>
      </w:r>
      <w:r w:rsidRPr="00861C74">
        <w:rPr>
          <w:rFonts w:ascii="Times New Roman" w:eastAsia="Times New Roman" w:hAnsi="Times New Roman" w:cs="Arial"/>
          <w:sz w:val="16"/>
          <w:szCs w:val="16"/>
          <w:lang w:eastAsia="ru-RU"/>
        </w:rPr>
        <w:t xml:space="preserve">Настоящее извещение опубликовано в информационном бюллетене «Ведомости органов местного самоуправления Мокшанского района Пензенской области», на официальном сайте администрации Мокшанского района Пензенской области в информационно-телекоммуникационной сети «Интернет» и </w:t>
      </w:r>
      <w:r w:rsidRPr="00861C7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на официальном сайте Российской Федерации для размещения информации о проведении торгов: </w:t>
      </w:r>
      <w:hyperlink r:id="rId16" w:history="1">
        <w:r w:rsidRPr="00861C74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www</w:t>
        </w:r>
        <w:r w:rsidRPr="00861C74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861C74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torgi</w:t>
        </w:r>
        <w:proofErr w:type="spellEnd"/>
        <w:r w:rsidRPr="00861C74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861C74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gov</w:t>
        </w:r>
        <w:proofErr w:type="spellEnd"/>
        <w:r w:rsidRPr="00861C74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861C74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ru</w:t>
        </w:r>
        <w:proofErr w:type="spellEnd"/>
      </w:hyperlink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сети «Интернет».</w:t>
      </w:r>
    </w:p>
    <w:p w:rsidR="00861C74" w:rsidRPr="00861C74" w:rsidRDefault="00861C74" w:rsidP="00861C74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Адрес подачи заявлений:</w:t>
      </w: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442370, Пензенская область, </w:t>
      </w:r>
      <w:proofErr w:type="spellStart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                </w:t>
      </w:r>
      <w:proofErr w:type="spellStart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Мокшан, ул. </w:t>
      </w:r>
      <w:proofErr w:type="spellStart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Поцелуева</w:t>
      </w:r>
      <w:proofErr w:type="spellEnd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, 1 (в рабочие дни с 8-00 до 12-00 часов и с 13-00 до 17-00 часов).</w:t>
      </w:r>
    </w:p>
    <w:p w:rsidR="00861C74" w:rsidRPr="00861C74" w:rsidRDefault="00861C74" w:rsidP="00861C74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Способ подачи заявлений:</w:t>
      </w: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 имя главы Мокшанского района Пензенской области в письменном виде лично гражданином, либо через представителя, либо направляется заказным письмом с уведомлением, либо </w:t>
      </w:r>
      <w:r w:rsidRPr="00861C74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 xml:space="preserve">в форме электронных документов с использованием информационно-телекоммуникационной сети «Интернет». </w:t>
      </w: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Приложение: копия паспорта (всех страниц).</w:t>
      </w:r>
    </w:p>
    <w:p w:rsidR="00861C74" w:rsidRPr="00861C74" w:rsidRDefault="00861C74" w:rsidP="00861C74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Дата и время начала приема заявлений:</w:t>
      </w:r>
      <w:r w:rsidRPr="00861C7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27.02.2025г. 08 ч. 00 мин. </w:t>
      </w: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(время Московское). </w:t>
      </w:r>
    </w:p>
    <w:p w:rsidR="00861C74" w:rsidRPr="00861C74" w:rsidRDefault="00861C74" w:rsidP="00861C74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Дата и время окончания приема заявлений:</w:t>
      </w:r>
      <w:r w:rsidRPr="00861C7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29.03.2025г. 08 ч. 00 мин. </w:t>
      </w: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(время Московское).</w:t>
      </w:r>
      <w:r w:rsidRPr="00861C7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</w:p>
    <w:p w:rsidR="00861C74" w:rsidRPr="00861C74" w:rsidRDefault="00861C74" w:rsidP="00861C74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 интересующим вопросам можно обращаться по телефону 8(84150) 2-79-07.</w:t>
      </w:r>
    </w:p>
    <w:p w:rsidR="00861C74" w:rsidRPr="00861C74" w:rsidRDefault="00861C74" w:rsidP="00861C74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61C74" w:rsidRPr="00861C74" w:rsidRDefault="00861C74" w:rsidP="00861C74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000C0" w:rsidRDefault="00B000C0" w:rsidP="002D4AA4">
      <w:pPr>
        <w:pStyle w:val="afd"/>
        <w:jc w:val="right"/>
        <w:rPr>
          <w:sz w:val="16"/>
          <w:szCs w:val="16"/>
        </w:rPr>
      </w:pPr>
    </w:p>
    <w:p w:rsidR="00B000C0" w:rsidRDefault="00B000C0" w:rsidP="002D4AA4">
      <w:pPr>
        <w:pStyle w:val="afd"/>
        <w:jc w:val="right"/>
        <w:rPr>
          <w:sz w:val="16"/>
          <w:szCs w:val="16"/>
        </w:rPr>
      </w:pPr>
    </w:p>
    <w:p w:rsidR="00B000C0" w:rsidRDefault="00B000C0" w:rsidP="002D4AA4">
      <w:pPr>
        <w:pStyle w:val="afd"/>
        <w:jc w:val="right"/>
        <w:rPr>
          <w:sz w:val="16"/>
          <w:szCs w:val="16"/>
        </w:rPr>
      </w:pPr>
    </w:p>
    <w:p w:rsidR="00861C74" w:rsidRDefault="00861C74" w:rsidP="00861C7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lastRenderedPageBreak/>
        <w:t xml:space="preserve">Извещение о </w:t>
      </w:r>
      <w:r w:rsidRPr="00861C7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предварительном согласовании предоставления</w:t>
      </w:r>
      <w:r w:rsidR="00E919E0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861C7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земельного участка в собственность</w:t>
      </w:r>
    </w:p>
    <w:p w:rsidR="00E919E0" w:rsidRPr="00861C74" w:rsidRDefault="00E919E0" w:rsidP="00861C7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8"/>
          <w:szCs w:val="8"/>
          <w:lang w:eastAsia="ru-RU"/>
        </w:rPr>
      </w:pPr>
    </w:p>
    <w:p w:rsidR="00861C74" w:rsidRPr="00861C74" w:rsidRDefault="00861C74" w:rsidP="00861C74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Администрация Мокшанского района Пензенской области в соответствии со ст.39</w:t>
      </w:r>
      <w:r w:rsidRPr="00861C74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18</w:t>
      </w: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Земельного кодекса РФ информирует о возможности предоставления в собственность образуемого земельного участка из категории земель - земли населенных пунктов, разрешенное использование: для индивидуального жилищного строительства, общей площадью 1 500 </w:t>
      </w:r>
      <w:proofErr w:type="spellStart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кв.м</w:t>
      </w:r>
      <w:proofErr w:type="spellEnd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., расположенного по адресу: Российская Федерация, Пензенская область, </w:t>
      </w:r>
      <w:proofErr w:type="spellStart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муниципальный район, </w:t>
      </w:r>
      <w:proofErr w:type="spellStart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Рамзайский</w:t>
      </w:r>
      <w:proofErr w:type="spellEnd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сельсовет, с. Рамзай, ул. </w:t>
      </w:r>
      <w:proofErr w:type="spellStart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Мокшанцева</w:t>
      </w:r>
      <w:proofErr w:type="spellEnd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кадастровом квартале 58:18:0820102,</w:t>
      </w:r>
      <w:r w:rsidRPr="00861C7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proofErr w:type="gramStart"/>
      <w:r w:rsidRPr="00861C7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согласно</w:t>
      </w:r>
      <w:proofErr w:type="gramEnd"/>
      <w:r w:rsidRPr="00861C7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прилагаемой схемы расположения земельного участка на кадастровом плане территории</w:t>
      </w: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</w:t>
      </w:r>
    </w:p>
    <w:p w:rsidR="00861C74" w:rsidRPr="00861C74" w:rsidRDefault="00861C74" w:rsidP="00861C74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Формируемый земельный участок расположен в черте муниципального образования – </w:t>
      </w:r>
      <w:proofErr w:type="spellStart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Рамзайский</w:t>
      </w:r>
      <w:proofErr w:type="spellEnd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 Мокшанского района Пензенской области и относится к землям, государственная собственность на которые не разграничена.</w:t>
      </w:r>
    </w:p>
    <w:p w:rsidR="00861C74" w:rsidRPr="00861C74" w:rsidRDefault="00861C74" w:rsidP="00861C74">
      <w:pPr>
        <w:widowControl w:val="0"/>
        <w:autoSpaceDE w:val="0"/>
        <w:autoSpaceDN w:val="0"/>
        <w:ind w:firstLine="720"/>
        <w:rPr>
          <w:rFonts w:ascii="Arial" w:eastAsia="Times New Roman" w:hAnsi="Arial" w:cs="Arial"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Граждане, заинтересованные в предоставлении земельного участка,  вправе подать заявления в течение 30 дней о намерении участвовать в аукционе по предоставлению в собственность формируемого вышеуказанного земельного участка. </w:t>
      </w:r>
      <w:r w:rsidRPr="00861C74">
        <w:rPr>
          <w:rFonts w:ascii="Times New Roman" w:eastAsia="Times New Roman" w:hAnsi="Times New Roman" w:cs="Arial"/>
          <w:sz w:val="16"/>
          <w:szCs w:val="16"/>
          <w:lang w:eastAsia="ru-RU"/>
        </w:rPr>
        <w:t xml:space="preserve">Настоящее извещение опубликовано в информационном бюллетене «Ведомости органов местного самоуправления Мокшанского района Пензенской области», на официальном сайте администрации Мокшанского района Пензенской области в информационно-телекоммуникационной сети «Интернет» и </w:t>
      </w:r>
      <w:r w:rsidRPr="00861C7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на официальном сайте Российской Федерации для размещения информации о проведении торгов: </w:t>
      </w:r>
      <w:hyperlink r:id="rId17" w:history="1">
        <w:r w:rsidRPr="00861C74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www</w:t>
        </w:r>
        <w:r w:rsidRPr="00861C74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861C74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torgi</w:t>
        </w:r>
        <w:proofErr w:type="spellEnd"/>
        <w:r w:rsidRPr="00861C74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861C74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gov</w:t>
        </w:r>
        <w:proofErr w:type="spellEnd"/>
        <w:r w:rsidRPr="00861C74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861C74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ru</w:t>
        </w:r>
        <w:proofErr w:type="spellEnd"/>
      </w:hyperlink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сети «Интернет».</w:t>
      </w:r>
    </w:p>
    <w:p w:rsidR="00861C74" w:rsidRPr="00861C74" w:rsidRDefault="00861C74" w:rsidP="00861C74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Адрес подачи заявлений:</w:t>
      </w: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442370, Пензенская область, </w:t>
      </w:r>
      <w:proofErr w:type="spellStart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     </w:t>
      </w:r>
      <w:proofErr w:type="spellStart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Мокшан, ул. </w:t>
      </w:r>
      <w:proofErr w:type="spellStart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Поцелуева</w:t>
      </w:r>
      <w:proofErr w:type="spellEnd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, 1 (в рабочие дни с 8-00 до 12-00 часов и с 13-00 до 17-00 часов).</w:t>
      </w:r>
    </w:p>
    <w:p w:rsidR="00861C74" w:rsidRPr="00861C74" w:rsidRDefault="00861C74" w:rsidP="00861C74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Способ подачи заявлений:</w:t>
      </w: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 имя главы Мокшанского района Пензенской области в письменном виде лично гражданином, либо через представителя, либо направляется заказным письмом с уведомлением, либо </w:t>
      </w:r>
      <w:r w:rsidRPr="00861C74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 xml:space="preserve">в форме электронных документов с использованием информационно-телекоммуникационной сети «Интернет». </w:t>
      </w: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Приложение: копия паспорта (всех страниц).</w:t>
      </w:r>
    </w:p>
    <w:p w:rsidR="00861C74" w:rsidRPr="00861C74" w:rsidRDefault="00861C74" w:rsidP="00861C74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Дата и время начала приема заявлений:</w:t>
      </w:r>
      <w:r w:rsidRPr="00861C7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26.02.2025г. 08 ч. 00 мин. </w:t>
      </w: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(время Московское). </w:t>
      </w:r>
    </w:p>
    <w:p w:rsidR="00861C74" w:rsidRPr="00861C74" w:rsidRDefault="00861C74" w:rsidP="00861C74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Дата и время окончания приема заявлений:</w:t>
      </w:r>
      <w:r w:rsidRPr="00861C7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27.03.2025г. 17 ч. 00 мин. </w:t>
      </w: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(время Московское).</w:t>
      </w:r>
      <w:r w:rsidRPr="00861C7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</w:p>
    <w:p w:rsidR="00861C74" w:rsidRPr="00861C74" w:rsidRDefault="00861C74" w:rsidP="00861C74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 интересующим вопросам можно обращаться по телефону 8(84150) 2-79-07.</w:t>
      </w:r>
    </w:p>
    <w:p w:rsidR="00B000C0" w:rsidRDefault="00B000C0" w:rsidP="002D4AA4">
      <w:pPr>
        <w:pStyle w:val="afd"/>
        <w:jc w:val="right"/>
        <w:rPr>
          <w:sz w:val="16"/>
          <w:szCs w:val="16"/>
        </w:rPr>
      </w:pPr>
    </w:p>
    <w:p w:rsidR="00861C74" w:rsidRDefault="00861C74" w:rsidP="00861C7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Извещение о </w:t>
      </w:r>
      <w:r w:rsidRPr="00861C7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предварительном согласовании предоставления</w:t>
      </w:r>
      <w:r w:rsidR="00E919E0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861C7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земельного участка в аренду</w:t>
      </w:r>
    </w:p>
    <w:p w:rsidR="00E919E0" w:rsidRPr="00861C74" w:rsidRDefault="00E919E0" w:rsidP="00861C7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8"/>
          <w:szCs w:val="8"/>
          <w:lang w:eastAsia="ru-RU"/>
        </w:rPr>
      </w:pPr>
    </w:p>
    <w:p w:rsidR="00861C74" w:rsidRPr="00861C74" w:rsidRDefault="00861C74" w:rsidP="00861C74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Администрация Мокшанского района Пензенской области в соответствии со ст.39</w:t>
      </w:r>
      <w:r w:rsidRPr="00861C74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18</w:t>
      </w: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Земельного кодекса РФ информирует о возможности предоставления в аренду образуемого земельного участка из категории земель - земли сельскохозяйственного назначения, разрешенное использование: для сенокошения, общей площадью 5 797 </w:t>
      </w:r>
      <w:proofErr w:type="spellStart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кв.м</w:t>
      </w:r>
      <w:proofErr w:type="spellEnd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., расположенного по адресу: Российская Федерация, Пензенская область, </w:t>
      </w:r>
      <w:proofErr w:type="spellStart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муниципальный район, Юровский сельсовет, в кадастровом квартале 58:18:0690101,</w:t>
      </w:r>
      <w:r w:rsidRPr="00861C7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proofErr w:type="gramStart"/>
      <w:r w:rsidRPr="00861C7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согласно</w:t>
      </w:r>
      <w:proofErr w:type="gramEnd"/>
      <w:r w:rsidRPr="00861C7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прилагаемой схемы расположения земельного участка на кадастровом плане территории</w:t>
      </w: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</w:t>
      </w:r>
    </w:p>
    <w:p w:rsidR="00861C74" w:rsidRPr="00861C74" w:rsidRDefault="00861C74" w:rsidP="00861C74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Формируемый земельный участок расположен в черте муниципального образования – Юровский сельсовет Мокшанского района Пензенской области и относится к землям, государственная собственность на которые не разграничена.</w:t>
      </w:r>
    </w:p>
    <w:p w:rsidR="00861C74" w:rsidRPr="00861C74" w:rsidRDefault="00861C74" w:rsidP="00861C74">
      <w:pPr>
        <w:widowControl w:val="0"/>
        <w:autoSpaceDE w:val="0"/>
        <w:autoSpaceDN w:val="0"/>
        <w:ind w:firstLine="720"/>
        <w:rPr>
          <w:rFonts w:ascii="Arial" w:eastAsia="Times New Roman" w:hAnsi="Arial" w:cs="Arial"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Граждане, заинтересованные в предоставлении земельного участка,  вправе подать заявления в течение 30 дней о намерении участвовать в аукционе по предоставлению в аренду формируемого вышеуказанного земельного участка. </w:t>
      </w:r>
      <w:r w:rsidRPr="00861C74">
        <w:rPr>
          <w:rFonts w:ascii="Times New Roman" w:eastAsia="Times New Roman" w:hAnsi="Times New Roman" w:cs="Arial"/>
          <w:sz w:val="16"/>
          <w:szCs w:val="16"/>
          <w:lang w:eastAsia="ru-RU"/>
        </w:rPr>
        <w:t xml:space="preserve">Настоящее извещение опубликовано в информационном бюллетене «Ведомости органов местного самоуправления Мокшанского района Пензенской области», на официальном сайте администрации Мокшанского района Пензенской области в информационно-телекоммуникационной сети «Интернет» и </w:t>
      </w:r>
      <w:r w:rsidRPr="00861C7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на официальном сайте Российской Федерации для размещения информации о проведении торгов: </w:t>
      </w:r>
      <w:hyperlink r:id="rId18" w:history="1">
        <w:r w:rsidRPr="00861C74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www</w:t>
        </w:r>
        <w:r w:rsidRPr="00861C74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861C74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torgi</w:t>
        </w:r>
        <w:proofErr w:type="spellEnd"/>
        <w:r w:rsidRPr="00861C74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861C74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gov</w:t>
        </w:r>
        <w:proofErr w:type="spellEnd"/>
        <w:r w:rsidRPr="00861C74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861C74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ru</w:t>
        </w:r>
        <w:proofErr w:type="spellEnd"/>
      </w:hyperlink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сети «Интернет».</w:t>
      </w:r>
    </w:p>
    <w:p w:rsidR="00861C74" w:rsidRPr="00861C74" w:rsidRDefault="00861C74" w:rsidP="00861C74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Адрес подачи заявлений:</w:t>
      </w: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442370, Пензенская область, </w:t>
      </w:r>
      <w:proofErr w:type="spellStart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                </w:t>
      </w:r>
      <w:proofErr w:type="spellStart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Мокшан, ул. </w:t>
      </w:r>
      <w:proofErr w:type="spellStart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Поцелуева</w:t>
      </w:r>
      <w:proofErr w:type="spellEnd"/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, 1 (в рабочие дни с 8-00 до 12-00 часов и с 13-00 до 17-00 часов).</w:t>
      </w:r>
    </w:p>
    <w:p w:rsidR="00861C74" w:rsidRPr="00861C74" w:rsidRDefault="00861C74" w:rsidP="00861C74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Способ подачи заявлений:</w:t>
      </w: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 имя главы Мокшанского района Пензенской области в письменном виде лично гражданином, либо через представителя, либо направляется заказным письмом с уведомлением, либо </w:t>
      </w:r>
      <w:r w:rsidRPr="00861C74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 xml:space="preserve">в форме электронных документов с использованием информационно-телекоммуникационной сети «Интернет». </w:t>
      </w: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Приложение: копия паспорта (всех страниц).</w:t>
      </w:r>
    </w:p>
    <w:p w:rsidR="00861C74" w:rsidRPr="00861C74" w:rsidRDefault="00861C74" w:rsidP="00861C74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Дата и время начала приема заявлений:</w:t>
      </w:r>
      <w:r w:rsidRPr="00861C7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28.02.2025г. 08 ч. 00 мин. </w:t>
      </w: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(время Московское). </w:t>
      </w:r>
    </w:p>
    <w:p w:rsidR="00861C74" w:rsidRPr="00861C74" w:rsidRDefault="00861C74" w:rsidP="00861C74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Дата и время окончания приема заявлений:</w:t>
      </w:r>
      <w:r w:rsidRPr="00861C7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31.03.2025г. 08 ч. 00 мин. </w:t>
      </w:r>
      <w:r w:rsidRPr="00861C74">
        <w:rPr>
          <w:rFonts w:ascii="Times New Roman" w:eastAsia="Times New Roman" w:hAnsi="Times New Roman" w:cs="Times New Roman"/>
          <w:sz w:val="16"/>
          <w:szCs w:val="16"/>
          <w:lang w:eastAsia="ru-RU"/>
        </w:rPr>
        <w:t>(время Московское).</w:t>
      </w:r>
      <w:r w:rsidRPr="00861C7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</w:p>
    <w:p w:rsidR="00861C74" w:rsidRPr="00861C74" w:rsidRDefault="00861C74" w:rsidP="00861C74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61C7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 интересующим вопросам можно обращаться по телефону 8(84150) 2-79-07.</w:t>
      </w:r>
    </w:p>
    <w:p w:rsidR="00B000C0" w:rsidRDefault="00B000C0" w:rsidP="002D4AA4">
      <w:pPr>
        <w:pStyle w:val="afd"/>
        <w:jc w:val="right"/>
        <w:rPr>
          <w:sz w:val="16"/>
          <w:szCs w:val="16"/>
        </w:rPr>
      </w:pP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E919E0" w:rsidRPr="00E919E0" w:rsidTr="00E91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/>
        </w:trPr>
        <w:tc>
          <w:tcPr>
            <w:tcW w:w="9606" w:type="dxa"/>
          </w:tcPr>
          <w:p w:rsidR="00E919E0" w:rsidRPr="00E919E0" w:rsidRDefault="00E919E0" w:rsidP="00E919E0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  <w:p w:rsidR="00E919E0" w:rsidRDefault="00E919E0" w:rsidP="00E919E0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ПЕНЗЕНСКОЙ ОБЛАСТИ</w:t>
            </w:r>
          </w:p>
          <w:p w:rsidR="00E919E0" w:rsidRPr="00E919E0" w:rsidRDefault="00E919E0" w:rsidP="00E919E0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E919E0" w:rsidRPr="00E919E0" w:rsidRDefault="00E919E0" w:rsidP="00E919E0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</w:tc>
      </w:tr>
    </w:tbl>
    <w:p w:rsidR="00E919E0" w:rsidRPr="00E919E0" w:rsidRDefault="00E919E0" w:rsidP="00E919E0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E919E0" w:rsidRPr="00E919E0" w:rsidTr="00E91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" w:type="dxa"/>
            <w:vAlign w:val="bottom"/>
          </w:tcPr>
          <w:p w:rsidR="00E919E0" w:rsidRPr="00E919E0" w:rsidRDefault="00E919E0" w:rsidP="00E919E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E919E0" w:rsidRPr="00E919E0" w:rsidRDefault="00E919E0" w:rsidP="00E919E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24.02.2025</w:t>
            </w:r>
          </w:p>
        </w:tc>
        <w:tc>
          <w:tcPr>
            <w:tcW w:w="397" w:type="dxa"/>
            <w:vAlign w:val="bottom"/>
          </w:tcPr>
          <w:p w:rsidR="00E919E0" w:rsidRPr="00E919E0" w:rsidRDefault="00E919E0" w:rsidP="00E919E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E919E0" w:rsidRPr="00E919E0" w:rsidRDefault="00E919E0" w:rsidP="00E919E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</w:t>
            </w:r>
          </w:p>
        </w:tc>
      </w:tr>
      <w:tr w:rsidR="00E919E0" w:rsidRPr="00E919E0" w:rsidTr="00E91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50" w:type="dxa"/>
            <w:gridSpan w:val="4"/>
          </w:tcPr>
          <w:p w:rsidR="00E919E0" w:rsidRPr="00E919E0" w:rsidRDefault="00E919E0" w:rsidP="00E919E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919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E919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E919E0" w:rsidRPr="00E919E0" w:rsidRDefault="00E919E0" w:rsidP="00E919E0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19E0" w:rsidRPr="00E919E0" w:rsidRDefault="00E919E0" w:rsidP="00E919E0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19E0" w:rsidRPr="00E919E0" w:rsidRDefault="00E919E0" w:rsidP="00E919E0">
      <w:pPr>
        <w:ind w:right="-80"/>
        <w:jc w:val="center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:rsidR="00E919E0" w:rsidRDefault="00E919E0" w:rsidP="00E919E0">
      <w:pPr>
        <w:ind w:right="-8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проведении  открытого аукциона в электронной форме на право заключения договора аренды земельного участка</w:t>
      </w:r>
    </w:p>
    <w:p w:rsidR="00E919E0" w:rsidRPr="00E919E0" w:rsidRDefault="00E919E0" w:rsidP="00E919E0">
      <w:pPr>
        <w:ind w:right="-8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с разрешенным видом использования – для индивидуального жилищного строительства</w:t>
      </w:r>
    </w:p>
    <w:p w:rsidR="00E919E0" w:rsidRPr="00E919E0" w:rsidRDefault="00E919E0" w:rsidP="00E919E0">
      <w:pPr>
        <w:ind w:right="-80"/>
        <w:jc w:val="center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:rsidR="00E919E0" w:rsidRPr="00E919E0" w:rsidRDefault="00E919E0" w:rsidP="00E919E0">
      <w:pPr>
        <w:widowControl w:val="0"/>
        <w:ind w:right="-86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В целях эффективного управления и распоряжения земельными  участками,  находящимися на территории  муниципального образования «</w:t>
      </w:r>
      <w:proofErr w:type="spellStart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район», руководствуясь ст. 39</w:t>
      </w:r>
      <w:r w:rsidRPr="00E919E0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11</w:t>
      </w: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-39</w:t>
      </w:r>
      <w:r w:rsidRPr="00E919E0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13</w:t>
      </w: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Земельного  кодекса  Российской Федерации, - </w:t>
      </w:r>
    </w:p>
    <w:p w:rsidR="00E919E0" w:rsidRPr="00E919E0" w:rsidRDefault="00E919E0" w:rsidP="00E919E0">
      <w:pPr>
        <w:widowControl w:val="0"/>
        <w:ind w:right="-86" w:firstLine="426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E919E0" w:rsidRPr="00E919E0" w:rsidRDefault="00E919E0" w:rsidP="00E919E0">
      <w:pPr>
        <w:widowControl w:val="0"/>
        <w:ind w:right="-86" w:firstLine="426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E919E0" w:rsidRPr="00E919E0" w:rsidRDefault="00E919E0" w:rsidP="00E919E0">
      <w:pPr>
        <w:widowControl w:val="0"/>
        <w:ind w:right="-86" w:firstLine="426"/>
        <w:jc w:val="center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:rsidR="00E919E0" w:rsidRPr="00E919E0" w:rsidRDefault="00E919E0" w:rsidP="00E919E0">
      <w:pPr>
        <w:widowControl w:val="0"/>
        <w:ind w:right="-86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Провести аукцион в электронной форме, открытый по составу участников и форме подачи заявок на право заключения договора аренды земельного участка из земель населенных пунктов, с кадастровым номером 58:18:0951001:305, площадью 2 500 </w:t>
      </w:r>
      <w:proofErr w:type="spellStart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кв.м</w:t>
      </w:r>
      <w:proofErr w:type="spell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., расположенного по адресу: Российская Федерация, Пензенская область, </w:t>
      </w:r>
      <w:proofErr w:type="spellStart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муниципальный район, сельское поселение Богородский сельсовет, село </w:t>
      </w:r>
      <w:proofErr w:type="spellStart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Богородское</w:t>
      </w:r>
      <w:proofErr w:type="spell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, улица Набережная, земельный участок 135, с разрешенным видом использования – для индивидуального жилищного строительства.</w:t>
      </w:r>
    </w:p>
    <w:p w:rsidR="00E919E0" w:rsidRPr="00E919E0" w:rsidRDefault="00E919E0" w:rsidP="00E919E0">
      <w:pPr>
        <w:widowControl w:val="0"/>
        <w:ind w:right="-86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2. Назначить начальный размер годовой арендной платы за земельный участок 50 000 (пятьдесят тысяч) рублей 00 коп</w:t>
      </w:r>
      <w:proofErr w:type="gramStart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proofErr w:type="gram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год.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919E0" w:rsidRPr="00E919E0" w:rsidRDefault="00E919E0" w:rsidP="00E919E0">
      <w:pPr>
        <w:widowControl w:val="0"/>
        <w:ind w:right="-86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Размер задатка составляет 20 % от начального размера годовой арендной платы – 10 000 (десять тысяч) рублей 00 копеек.</w:t>
      </w:r>
    </w:p>
    <w:p w:rsidR="00E919E0" w:rsidRPr="00E919E0" w:rsidRDefault="00E919E0" w:rsidP="00E919E0">
      <w:pPr>
        <w:widowControl w:val="0"/>
        <w:ind w:right="-86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Срок аренды 20 лет.</w:t>
      </w:r>
    </w:p>
    <w:p w:rsidR="00E919E0" w:rsidRPr="00E919E0" w:rsidRDefault="00E919E0" w:rsidP="00E919E0">
      <w:pPr>
        <w:widowControl w:val="0"/>
        <w:ind w:right="-86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Установить «шаг аукциона» в размере  3  процента от начальной цены годовой арендной платы на земельный участок. </w:t>
      </w:r>
    </w:p>
    <w:p w:rsidR="00E919E0" w:rsidRPr="00E919E0" w:rsidRDefault="00E919E0" w:rsidP="00E919E0">
      <w:pPr>
        <w:widowControl w:val="0"/>
        <w:ind w:right="-86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4.Утвердить форму заявки на участие в электронном аукционе согласно приложению №1.</w:t>
      </w:r>
    </w:p>
    <w:p w:rsidR="00E919E0" w:rsidRPr="00E919E0" w:rsidRDefault="00E919E0" w:rsidP="00E919E0">
      <w:pPr>
        <w:widowControl w:val="0"/>
        <w:ind w:right="-86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5. Утвердить форму извещения о проведении электронного аукциона по продаже права на заключение договора аренды земельного участка в электронной форме согласно приложению № 2.</w:t>
      </w:r>
    </w:p>
    <w:p w:rsidR="00E919E0" w:rsidRPr="00E919E0" w:rsidRDefault="00E919E0" w:rsidP="00E919E0">
      <w:pPr>
        <w:widowControl w:val="0"/>
        <w:ind w:right="-86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6. Утвердить форму проекта договора аренды земельного участка проводимого в форме электронного аукциона согласно приложению № 3.</w:t>
      </w:r>
    </w:p>
    <w:p w:rsidR="00E919E0" w:rsidRPr="00E919E0" w:rsidRDefault="00E919E0" w:rsidP="00E919E0">
      <w:pPr>
        <w:widowControl w:val="0"/>
        <w:ind w:right="-86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7.  </w:t>
      </w:r>
      <w:proofErr w:type="gramStart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Постановление, форму заявки, извещение и проект договора аренды земельного участка опубликовать на официальном сайте Российской Федерации в информационно - </w:t>
      </w:r>
      <w:proofErr w:type="spellStart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телекоммуникационой</w:t>
      </w:r>
      <w:proofErr w:type="spell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сети «Интернет» </w:t>
      </w:r>
      <w:proofErr w:type="spellStart"/>
      <w:r w:rsidRPr="00E919E0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torgi</w:t>
      </w:r>
      <w:proofErr w:type="spell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proofErr w:type="spellStart"/>
      <w:r w:rsidRPr="00E919E0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gov</w:t>
      </w:r>
      <w:proofErr w:type="spell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proofErr w:type="spellStart"/>
      <w:r w:rsidRPr="00E919E0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ru</w:t>
      </w:r>
      <w:proofErr w:type="spell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на сайте электронной площадки </w:t>
      </w:r>
      <w:hyperlink r:id="rId19" w:history="1">
        <w:r w:rsidRPr="00E919E0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www</w:t>
        </w:r>
        <w:r w:rsidRPr="00E919E0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E919E0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rts</w:t>
        </w:r>
        <w:proofErr w:type="spellEnd"/>
        <w:r w:rsidRPr="00E919E0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-</w:t>
        </w:r>
        <w:r w:rsidRPr="00E919E0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tender</w:t>
        </w:r>
        <w:r w:rsidRPr="00E919E0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E919E0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ru</w:t>
        </w:r>
        <w:proofErr w:type="spellEnd"/>
      </w:hyperlink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на официальном сайте администрации Мокшанского района </w:t>
      </w:r>
      <w:proofErr w:type="spellStart"/>
      <w:r w:rsidRPr="00E919E0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rmoksh</w:t>
      </w:r>
      <w:proofErr w:type="spell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proofErr w:type="spellStart"/>
      <w:r w:rsidRPr="00E919E0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pnzreg</w:t>
      </w:r>
      <w:proofErr w:type="spell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proofErr w:type="spellStart"/>
      <w:r w:rsidRPr="00E919E0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ru</w:t>
      </w:r>
      <w:proofErr w:type="spell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в информационном бюллетене «Ведомости органов местного самоуправления Мокшанского района Пензенской области».</w:t>
      </w:r>
      <w:proofErr w:type="gramEnd"/>
    </w:p>
    <w:p w:rsidR="00E919E0" w:rsidRPr="00E919E0" w:rsidRDefault="00E919E0" w:rsidP="00E919E0">
      <w:pPr>
        <w:widowControl w:val="0"/>
        <w:ind w:right="-86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8. </w:t>
      </w:r>
      <w:proofErr w:type="gramStart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 за</w:t>
      </w:r>
      <w:proofErr w:type="gram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выполнением  настоящего постановления  возложить на  заместителя главы администрации Мокшанского района – начальника отдела экономики, земельных и имущественных отношений Кузнецова А.А. </w:t>
      </w:r>
    </w:p>
    <w:p w:rsidR="00E919E0" w:rsidRPr="00E919E0" w:rsidRDefault="00E919E0" w:rsidP="00E919E0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E919E0" w:rsidRPr="00E919E0" w:rsidRDefault="00E919E0" w:rsidP="00E919E0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Глава Мокшанского района                                                      А.В. </w:t>
      </w:r>
      <w:proofErr w:type="spellStart"/>
      <w:r w:rsidRPr="00E919E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Решетченко</w:t>
      </w:r>
      <w:proofErr w:type="spellEnd"/>
    </w:p>
    <w:p w:rsidR="00E919E0" w:rsidRPr="00E919E0" w:rsidRDefault="00E919E0" w:rsidP="00E919E0">
      <w:pPr>
        <w:widowControl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lastRenderedPageBreak/>
        <w:t xml:space="preserve">                                                                                                                            Приложение № 1 </w:t>
      </w:r>
    </w:p>
    <w:p w:rsidR="00E919E0" w:rsidRPr="00E919E0" w:rsidRDefault="00E919E0" w:rsidP="00E919E0">
      <w:pPr>
        <w:widowControl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                    утверждено постановлением</w:t>
      </w:r>
    </w:p>
    <w:p w:rsidR="00E919E0" w:rsidRPr="00E919E0" w:rsidRDefault="00E919E0" w:rsidP="00E919E0">
      <w:pPr>
        <w:widowControl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администрации  Мокшанского района</w:t>
      </w:r>
    </w:p>
    <w:p w:rsidR="00E919E0" w:rsidRPr="00E919E0" w:rsidRDefault="00E919E0" w:rsidP="00E919E0">
      <w:pPr>
        <w:widowControl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от 24.02.2025 № 146  </w:t>
      </w:r>
    </w:p>
    <w:p w:rsidR="00E919E0" w:rsidRPr="00E919E0" w:rsidRDefault="00E919E0" w:rsidP="00E919E0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Форма заявки на участие в аукционе в электронной форме </w:t>
      </w:r>
    </w:p>
    <w:p w:rsidR="00E919E0" w:rsidRPr="00E919E0" w:rsidRDefault="00E919E0" w:rsidP="00E919E0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В администрацию Мокшанского района </w:t>
      </w:r>
    </w:p>
    <w:p w:rsidR="00E919E0" w:rsidRPr="00E919E0" w:rsidRDefault="00E919E0" w:rsidP="00E919E0">
      <w:pPr>
        <w:widowControl w:val="0"/>
        <w:ind w:left="142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Для физических лиц и ИП:</w:t>
      </w:r>
    </w:p>
    <w:p w:rsidR="00E919E0" w:rsidRPr="00E919E0" w:rsidRDefault="00E919E0" w:rsidP="00E919E0">
      <w:pPr>
        <w:widowControl w:val="0"/>
        <w:ind w:left="142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ФИО / _______________________________________________________________________________________</w:t>
      </w:r>
    </w:p>
    <w:p w:rsidR="00E919E0" w:rsidRPr="00E919E0" w:rsidRDefault="00E919E0" w:rsidP="00E919E0">
      <w:pPr>
        <w:widowControl w:val="0"/>
        <w:ind w:left="142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_____________________________________________________________________________________________</w:t>
      </w:r>
    </w:p>
    <w:p w:rsidR="00E919E0" w:rsidRPr="00E919E0" w:rsidRDefault="00E919E0" w:rsidP="00E919E0">
      <w:pPr>
        <w:widowControl w:val="0"/>
        <w:ind w:left="142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для физических лиц и индивидуальных предпринимателей:</w:t>
      </w:r>
    </w:p>
    <w:p w:rsidR="00E919E0" w:rsidRPr="00E919E0" w:rsidRDefault="00E919E0" w:rsidP="00E919E0">
      <w:pPr>
        <w:widowControl w:val="0"/>
        <w:ind w:left="142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Документ, удостоверяющий личность:____________________________________________________________</w:t>
      </w:r>
    </w:p>
    <w:p w:rsidR="00E919E0" w:rsidRPr="00E919E0" w:rsidRDefault="00E919E0" w:rsidP="00E919E0">
      <w:pPr>
        <w:widowControl w:val="0"/>
        <w:ind w:left="142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серия _______________, № ______________________, </w:t>
      </w:r>
      <w:proofErr w:type="gramStart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выдан</w:t>
      </w:r>
      <w:proofErr w:type="gram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«______» ____________________  _________ г.</w:t>
      </w:r>
    </w:p>
    <w:p w:rsidR="00E919E0" w:rsidRPr="00E919E0" w:rsidRDefault="00E919E0" w:rsidP="00E919E0">
      <w:pPr>
        <w:widowControl w:val="0"/>
        <w:ind w:left="142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___________________________________________________________________________________(кем </w:t>
      </w:r>
      <w:proofErr w:type="gramStart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выдан</w:t>
      </w:r>
      <w:proofErr w:type="gram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:rsidR="00E919E0" w:rsidRPr="00E919E0" w:rsidRDefault="00E919E0" w:rsidP="00E919E0">
      <w:pPr>
        <w:widowControl w:val="0"/>
        <w:ind w:left="142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дата рождения________________________________________ телефон ________________________________</w:t>
      </w:r>
    </w:p>
    <w:p w:rsidR="00E919E0" w:rsidRPr="00E919E0" w:rsidRDefault="00E919E0" w:rsidP="00E919E0">
      <w:pPr>
        <w:widowControl w:val="0"/>
        <w:ind w:left="142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место регистрации ____________________________________________________________________________ </w:t>
      </w:r>
    </w:p>
    <w:p w:rsidR="00E919E0" w:rsidRPr="00E919E0" w:rsidRDefault="00E919E0" w:rsidP="00E919E0">
      <w:pPr>
        <w:widowControl w:val="0"/>
        <w:ind w:left="142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место проживания_____________________________________________________________________________</w:t>
      </w:r>
    </w:p>
    <w:p w:rsidR="00E919E0" w:rsidRPr="00E919E0" w:rsidRDefault="00E919E0" w:rsidP="00E919E0">
      <w:pPr>
        <w:widowControl w:val="0"/>
        <w:ind w:left="142"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ИНН _______________________________, адрес электронной почты__________________________________</w:t>
      </w:r>
    </w:p>
    <w:p w:rsidR="00E919E0" w:rsidRPr="00E919E0" w:rsidRDefault="00E919E0" w:rsidP="00E919E0">
      <w:pPr>
        <w:widowControl w:val="0"/>
        <w:ind w:left="142"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СНИЛС______________________________________________________________________________________</w:t>
      </w:r>
    </w:p>
    <w:p w:rsidR="00E919E0" w:rsidRPr="00E919E0" w:rsidRDefault="00E919E0" w:rsidP="00E919E0">
      <w:pPr>
        <w:widowControl w:val="0"/>
        <w:ind w:left="142"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Представитель претендента _____________________________________________________________________</w:t>
      </w:r>
    </w:p>
    <w:p w:rsidR="00E919E0" w:rsidRPr="00E919E0" w:rsidRDefault="00E919E0" w:rsidP="00E919E0">
      <w:pPr>
        <w:widowControl w:val="0"/>
        <w:ind w:left="142"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Действует на основании доверенности № _____________________________  серия _____________________,</w:t>
      </w:r>
    </w:p>
    <w:p w:rsidR="00E919E0" w:rsidRPr="00E919E0" w:rsidRDefault="00E919E0" w:rsidP="00E919E0">
      <w:pPr>
        <w:widowControl w:val="0"/>
        <w:ind w:left="142"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удостоверенной</w:t>
      </w:r>
      <w:proofErr w:type="gram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«____» _______________ 20___г.  _________________________________________________</w:t>
      </w:r>
    </w:p>
    <w:p w:rsidR="00E919E0" w:rsidRPr="00E919E0" w:rsidRDefault="00E919E0" w:rsidP="00E919E0">
      <w:pPr>
        <w:widowControl w:val="0"/>
        <w:ind w:left="142"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(кем)</w:t>
      </w:r>
    </w:p>
    <w:p w:rsidR="00E919E0" w:rsidRPr="00E919E0" w:rsidRDefault="00E919E0" w:rsidP="00E919E0">
      <w:pPr>
        <w:widowControl w:val="0"/>
        <w:ind w:left="142"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Документ, удостоверяющий личность доверенного лица ____________________________________________</w:t>
      </w:r>
    </w:p>
    <w:p w:rsidR="00E919E0" w:rsidRPr="00E919E0" w:rsidRDefault="00E919E0" w:rsidP="00E919E0">
      <w:pPr>
        <w:widowControl w:val="0"/>
        <w:ind w:left="142"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</w:t>
      </w:r>
    </w:p>
    <w:p w:rsidR="00E919E0" w:rsidRPr="00E919E0" w:rsidRDefault="00E919E0" w:rsidP="00E919E0">
      <w:pPr>
        <w:widowControl w:val="0"/>
        <w:ind w:left="142"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</w:t>
      </w:r>
    </w:p>
    <w:p w:rsidR="00E919E0" w:rsidRPr="00E919E0" w:rsidRDefault="00E919E0" w:rsidP="00E919E0">
      <w:pPr>
        <w:widowControl w:val="0"/>
        <w:ind w:left="142"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(наименование документа, серия, номер, дата, кем выдан) </w:t>
      </w:r>
    </w:p>
    <w:p w:rsidR="00E919E0" w:rsidRPr="00E919E0" w:rsidRDefault="00E919E0" w:rsidP="00E919E0">
      <w:pPr>
        <w:widowControl w:val="0"/>
        <w:ind w:left="142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для индивидуальных предпринимателей:</w:t>
      </w:r>
    </w:p>
    <w:p w:rsidR="00E919E0" w:rsidRPr="00E919E0" w:rsidRDefault="00E919E0" w:rsidP="00E919E0">
      <w:pPr>
        <w:widowControl w:val="0"/>
        <w:ind w:left="142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ИНН ____________________________________ ОГРНИП____________________________________________</w:t>
      </w:r>
    </w:p>
    <w:p w:rsidR="00E919E0" w:rsidRPr="00E919E0" w:rsidRDefault="00E919E0" w:rsidP="00E919E0">
      <w:pPr>
        <w:widowControl w:val="0"/>
        <w:ind w:left="142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Свидетельство ________________________________________________________________________________</w:t>
      </w:r>
    </w:p>
    <w:p w:rsidR="00E919E0" w:rsidRPr="00E919E0" w:rsidRDefault="00E919E0" w:rsidP="00E919E0">
      <w:pPr>
        <w:widowControl w:val="0"/>
        <w:ind w:left="142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Для юридических лиц:</w:t>
      </w:r>
    </w:p>
    <w:p w:rsidR="00E919E0" w:rsidRPr="00E919E0" w:rsidRDefault="00E919E0" w:rsidP="00E919E0">
      <w:pPr>
        <w:widowControl w:val="0"/>
        <w:ind w:left="142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_____________________________________________________________________________________________</w:t>
      </w:r>
    </w:p>
    <w:p w:rsidR="00E919E0" w:rsidRPr="00E919E0" w:rsidRDefault="00E919E0" w:rsidP="00E919E0">
      <w:pPr>
        <w:widowControl w:val="0"/>
        <w:ind w:left="142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(</w:t>
      </w: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наименование организации</w:t>
      </w:r>
      <w:r w:rsidRPr="00E919E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)</w:t>
      </w:r>
    </w:p>
    <w:p w:rsidR="00E919E0" w:rsidRPr="00E919E0" w:rsidRDefault="00E919E0" w:rsidP="00E919E0">
      <w:pPr>
        <w:widowControl w:val="0"/>
        <w:ind w:left="142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Документ о государственной регистрации в качестве юридического лица ______________________________ </w:t>
      </w:r>
    </w:p>
    <w:p w:rsidR="00E919E0" w:rsidRPr="00E919E0" w:rsidRDefault="00E919E0" w:rsidP="00E919E0">
      <w:pPr>
        <w:widowControl w:val="0"/>
        <w:ind w:left="142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</w:t>
      </w:r>
    </w:p>
    <w:p w:rsidR="00E919E0" w:rsidRPr="00E919E0" w:rsidRDefault="00E919E0" w:rsidP="00E919E0">
      <w:pPr>
        <w:widowControl w:val="0"/>
        <w:ind w:left="142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(наименование, номер, дата регистрации, орган, осуществивший регистрацию)</w:t>
      </w:r>
    </w:p>
    <w:p w:rsidR="00E919E0" w:rsidRPr="00E919E0" w:rsidRDefault="00E919E0" w:rsidP="00E919E0">
      <w:pPr>
        <w:widowControl w:val="0"/>
        <w:ind w:left="142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</w:t>
      </w:r>
    </w:p>
    <w:p w:rsidR="00E919E0" w:rsidRPr="00E919E0" w:rsidRDefault="00E919E0" w:rsidP="00E919E0">
      <w:pPr>
        <w:widowControl w:val="0"/>
        <w:ind w:left="142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Свидетельство о внесении в Единый государственный реестр от ____________________________________</w:t>
      </w:r>
      <w:proofErr w:type="gramStart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г</w:t>
      </w:r>
      <w:proofErr w:type="gram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E919E0" w:rsidRPr="00E919E0" w:rsidRDefault="00E919E0" w:rsidP="00E919E0">
      <w:pPr>
        <w:widowControl w:val="0"/>
        <w:ind w:left="142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Основной государственный регистрационный номер _______________________________________________</w:t>
      </w:r>
    </w:p>
    <w:p w:rsidR="00E919E0" w:rsidRPr="00E919E0" w:rsidRDefault="00E919E0" w:rsidP="00E919E0">
      <w:pPr>
        <w:widowControl w:val="0"/>
        <w:ind w:left="142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Должность, ФИО руководителя__________________________________________________________________</w:t>
      </w:r>
    </w:p>
    <w:p w:rsidR="00E919E0" w:rsidRPr="00E919E0" w:rsidRDefault="00E919E0" w:rsidP="00E919E0">
      <w:pPr>
        <w:widowControl w:val="0"/>
        <w:ind w:left="142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Юридический адрес ___________________________________________________________________________</w:t>
      </w:r>
    </w:p>
    <w:p w:rsidR="00E919E0" w:rsidRPr="00E919E0" w:rsidRDefault="00E919E0" w:rsidP="00E919E0">
      <w:pPr>
        <w:widowControl w:val="0"/>
        <w:ind w:left="142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Фактический адрес_____________________________________________________________________________</w:t>
      </w:r>
    </w:p>
    <w:p w:rsidR="00E919E0" w:rsidRPr="00E919E0" w:rsidRDefault="00E919E0" w:rsidP="00E919E0">
      <w:pPr>
        <w:widowControl w:val="0"/>
        <w:ind w:left="142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ИНН_________________________________________ КПП __________________________________________</w:t>
      </w:r>
    </w:p>
    <w:p w:rsidR="00E919E0" w:rsidRPr="00E919E0" w:rsidRDefault="00E919E0" w:rsidP="00E919E0">
      <w:pPr>
        <w:widowControl w:val="0"/>
        <w:ind w:left="142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Телефон ____________________________________________ Факс ____________________________________</w:t>
      </w:r>
    </w:p>
    <w:p w:rsidR="00E919E0" w:rsidRPr="00E919E0" w:rsidRDefault="00E919E0" w:rsidP="00E919E0">
      <w:pPr>
        <w:widowControl w:val="0"/>
        <w:ind w:left="142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Адрес электронной почты ______________________________________________________________________</w:t>
      </w:r>
    </w:p>
    <w:p w:rsidR="00E919E0" w:rsidRPr="00E919E0" w:rsidRDefault="00E919E0" w:rsidP="00E919E0">
      <w:pPr>
        <w:widowControl w:val="0"/>
        <w:ind w:left="142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19E0" w:rsidRPr="00E919E0" w:rsidRDefault="00E919E0" w:rsidP="00E919E0">
      <w:pPr>
        <w:widowControl w:val="0"/>
        <w:tabs>
          <w:tab w:val="left" w:pos="567"/>
        </w:tabs>
        <w:autoSpaceDE w:val="0"/>
        <w:autoSpaceDN w:val="0"/>
        <w:adjustRightInd w:val="0"/>
        <w:ind w:left="142"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принял решение об участии в аукционе в электронной форме, и обязуюсь обеспечить поступление задатка в размере ______________ руб. _______________ (сумма прописью), в сроки и в порядке, установленные в Извещении о проведен</w:t>
      </w:r>
      <w:proofErr w:type="gramStart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ии ау</w:t>
      </w:r>
      <w:proofErr w:type="gram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кциона в электронной форме, и в соответствии с Регламентом Оператора электронной площадки:</w:t>
      </w:r>
    </w:p>
    <w:p w:rsidR="00E919E0" w:rsidRPr="00E919E0" w:rsidRDefault="00E919E0" w:rsidP="00E919E0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19E0" w:rsidRPr="00E919E0" w:rsidRDefault="00E919E0" w:rsidP="00E919E0">
      <w:pPr>
        <w:widowControl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1. Основные характеристики земельного участка: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256"/>
      </w:tblGrid>
      <w:tr w:rsidR="00E919E0" w:rsidRPr="00E919E0" w:rsidTr="00E919E0">
        <w:tc>
          <w:tcPr>
            <w:tcW w:w="2694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tabs>
                <w:tab w:val="left" w:pos="-142"/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 (описание местоположения)</w:t>
            </w:r>
          </w:p>
        </w:tc>
        <w:tc>
          <w:tcPr>
            <w:tcW w:w="7256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tabs>
                <w:tab w:val="left" w:pos="-142"/>
                <w:tab w:val="left" w:pos="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 xml:space="preserve">Российская Федерация, Пензенская область, </w:t>
            </w:r>
            <w:proofErr w:type="spellStart"/>
            <w:r w:rsidRPr="00E919E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E919E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 xml:space="preserve"> муниципальный район, сельское поселение Богородский сельсовет, село </w:t>
            </w:r>
            <w:proofErr w:type="spellStart"/>
            <w:r w:rsidRPr="00E919E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Богородское</w:t>
            </w:r>
            <w:proofErr w:type="spellEnd"/>
            <w:r w:rsidRPr="00E919E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, улица Набережная, земельный участок 135</w:t>
            </w:r>
          </w:p>
        </w:tc>
      </w:tr>
      <w:tr w:rsidR="00E919E0" w:rsidRPr="00E919E0" w:rsidTr="00E919E0">
        <w:tc>
          <w:tcPr>
            <w:tcW w:w="2694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tabs>
                <w:tab w:val="left" w:pos="-142"/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Кадастровый номер</w:t>
            </w:r>
          </w:p>
        </w:tc>
        <w:tc>
          <w:tcPr>
            <w:tcW w:w="7256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tabs>
                <w:tab w:val="left" w:pos="-142"/>
                <w:tab w:val="left" w:pos="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58:18:0951001:305</w:t>
            </w:r>
          </w:p>
        </w:tc>
      </w:tr>
      <w:tr w:rsidR="00E919E0" w:rsidRPr="00E919E0" w:rsidTr="00E919E0">
        <w:tc>
          <w:tcPr>
            <w:tcW w:w="2694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tabs>
                <w:tab w:val="left" w:pos="-142"/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</w:t>
            </w:r>
          </w:p>
        </w:tc>
        <w:tc>
          <w:tcPr>
            <w:tcW w:w="7256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tabs>
                <w:tab w:val="left" w:pos="-142"/>
                <w:tab w:val="left" w:pos="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2 500  </w:t>
            </w:r>
            <w:proofErr w:type="spellStart"/>
            <w:r w:rsidRPr="00E919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</w:t>
            </w:r>
            <w:proofErr w:type="spellEnd"/>
            <w:r w:rsidRPr="00E919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</w:tr>
      <w:tr w:rsidR="00E919E0" w:rsidRPr="00E919E0" w:rsidTr="00E919E0">
        <w:tc>
          <w:tcPr>
            <w:tcW w:w="2694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tabs>
                <w:tab w:val="left" w:pos="-142"/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разрешенного использования земельного участка</w:t>
            </w:r>
          </w:p>
        </w:tc>
        <w:tc>
          <w:tcPr>
            <w:tcW w:w="7256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tabs>
                <w:tab w:val="left" w:pos="-142"/>
                <w:tab w:val="left" w:pos="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индивидуального жилищного строительства</w:t>
            </w:r>
          </w:p>
        </w:tc>
      </w:tr>
      <w:tr w:rsidR="00E919E0" w:rsidRPr="00E919E0" w:rsidTr="00E919E0">
        <w:tc>
          <w:tcPr>
            <w:tcW w:w="2694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tabs>
                <w:tab w:val="left" w:pos="-142"/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Категория земель</w:t>
            </w:r>
          </w:p>
        </w:tc>
        <w:tc>
          <w:tcPr>
            <w:tcW w:w="7256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tabs>
                <w:tab w:val="left" w:pos="-142"/>
                <w:tab w:val="left" w:pos="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Земли населенных пунктов</w:t>
            </w:r>
          </w:p>
        </w:tc>
      </w:tr>
      <w:tr w:rsidR="00E919E0" w:rsidRPr="00E919E0" w:rsidTr="00E919E0">
        <w:trPr>
          <w:trHeight w:val="383"/>
        </w:trPr>
        <w:tc>
          <w:tcPr>
            <w:tcW w:w="2694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tabs>
                <w:tab w:val="left" w:pos="-142"/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Сведения о правах и об ограничениях этих прав на земельный участок</w:t>
            </w:r>
          </w:p>
        </w:tc>
        <w:tc>
          <w:tcPr>
            <w:tcW w:w="7256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tabs>
                <w:tab w:val="left" w:pos="-142"/>
                <w:tab w:val="left" w:pos="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участок не обременен правами третьих лиц, в залоге, в споре и под арестом не состоит</w:t>
            </w:r>
          </w:p>
        </w:tc>
      </w:tr>
      <w:tr w:rsidR="00E919E0" w:rsidRPr="00E919E0" w:rsidTr="00E919E0">
        <w:tc>
          <w:tcPr>
            <w:tcW w:w="2694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tabs>
                <w:tab w:val="left" w:pos="-142"/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аренды</w:t>
            </w:r>
          </w:p>
        </w:tc>
        <w:tc>
          <w:tcPr>
            <w:tcW w:w="7256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tabs>
                <w:tab w:val="left" w:pos="-142"/>
                <w:tab w:val="left" w:pos="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лет</w:t>
            </w:r>
          </w:p>
        </w:tc>
      </w:tr>
    </w:tbl>
    <w:p w:rsidR="00E919E0" w:rsidRPr="00E919E0" w:rsidRDefault="00E919E0" w:rsidP="00E919E0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19E0" w:rsidRPr="00E919E0" w:rsidRDefault="00E919E0" w:rsidP="00E919E0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2. Заявитель обязуется:</w:t>
      </w:r>
    </w:p>
    <w:p w:rsidR="00E919E0" w:rsidRPr="00E919E0" w:rsidRDefault="00E919E0" w:rsidP="00E919E0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2.1. Соблюдать условия и порядок проведения аукциона в электронной форме, содержащиеся в Извещении о проведен</w:t>
      </w:r>
      <w:proofErr w:type="gramStart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ии ау</w:t>
      </w:r>
      <w:proofErr w:type="gram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кциона в электронной форме.</w:t>
      </w:r>
    </w:p>
    <w:p w:rsidR="00E919E0" w:rsidRPr="00E919E0" w:rsidRDefault="00E919E0" w:rsidP="00E919E0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2.2. В случае признания Победителем аукциона в электронной форме, а также в иных случаях, предусмотренных пунктами 13 и 14 статьи 39</w:t>
      </w:r>
      <w:r w:rsidRPr="00E919E0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12</w:t>
      </w: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Земельного кодекса Российской Федерации, заключить договор с Арендодателем в соответствии с порядком, сроками и требованиями, установленными Извещением о проведен</w:t>
      </w:r>
      <w:proofErr w:type="gramStart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ии ау</w:t>
      </w:r>
      <w:proofErr w:type="gram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кциона в электронной форме и договором.</w:t>
      </w:r>
    </w:p>
    <w:p w:rsidR="00E919E0" w:rsidRPr="00E919E0" w:rsidRDefault="00E919E0" w:rsidP="00E919E0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2.3. Заявитель согласен и принимает все условия, требования, положения Извещения о проведен</w:t>
      </w:r>
      <w:proofErr w:type="gramStart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ии ау</w:t>
      </w:r>
      <w:proofErr w:type="gram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кциона в электронной форме, проекта договора, и они ему понятны. Заявителю известны сведения о Земельном участке, Заявитель надлежащим образом ознакомлен с реальным состоянием Земельного участка и не имеет претензий к ним.</w:t>
      </w:r>
    </w:p>
    <w:p w:rsidR="00E919E0" w:rsidRPr="00E919E0" w:rsidRDefault="00E919E0" w:rsidP="00E919E0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2.4. Заявитель извещен о том, что он вправе отозвать Заявку в любое время до установленных даты и времени окончания приема Заявок на участие в аукционе в электронной форме, в порядке, установленном в Извещении о проведен</w:t>
      </w:r>
      <w:proofErr w:type="gramStart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ии ау</w:t>
      </w:r>
      <w:proofErr w:type="gram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кциона в электронной форме.</w:t>
      </w:r>
    </w:p>
    <w:p w:rsidR="00E919E0" w:rsidRPr="00E919E0" w:rsidRDefault="00E919E0" w:rsidP="00E919E0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2.5. Ответственность за достоверность представленных документов и информации несет Заявитель.</w:t>
      </w:r>
    </w:p>
    <w:p w:rsidR="00E919E0" w:rsidRPr="00E919E0" w:rsidRDefault="00E919E0" w:rsidP="00E919E0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2.6. 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дств в к</w:t>
      </w:r>
      <w:proofErr w:type="gram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ачестве задатка, и они ему понятны.</w:t>
      </w:r>
    </w:p>
    <w:p w:rsidR="00E919E0" w:rsidRPr="00E919E0" w:rsidRDefault="00E919E0" w:rsidP="00E919E0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2.7. </w:t>
      </w:r>
      <w:proofErr w:type="gramStart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 №209-ФЗ «О развитии малого и среднего 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предпринимательства).</w:t>
      </w:r>
      <w:proofErr w:type="gramEnd"/>
    </w:p>
    <w:p w:rsidR="00E919E0" w:rsidRPr="00E919E0" w:rsidRDefault="00E919E0" w:rsidP="00E919E0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2.8. Заявитель осведомлен и согласен с тем, что Арендодатель/Организатор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</w:t>
      </w:r>
      <w:proofErr w:type="gramStart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ии ау</w:t>
      </w:r>
      <w:proofErr w:type="gram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кциона в электронной форме, а также приостановлением процедуры проведения аукциона в электронной форме. </w:t>
      </w:r>
      <w:proofErr w:type="gramStart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</w:t>
      </w:r>
      <w:hyperlink r:id="rId20" w:history="1">
        <w:proofErr w:type="gramEnd"/>
        <w:r w:rsidRPr="00E919E0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www</w:t>
        </w:r>
        <w:r w:rsidRPr="00E919E0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r w:rsidRPr="00E919E0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torgi</w:t>
        </w:r>
        <w:r w:rsidRPr="00E919E0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r w:rsidRPr="00E919E0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gov</w:t>
        </w:r>
        <w:r w:rsidRPr="00E919E0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proofErr w:type="gramStart"/>
        <w:r w:rsidRPr="00E919E0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ru</w:t>
        </w:r>
        <w:proofErr w:type="spellEnd"/>
      </w:hyperlink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сайте Оператора электронной площадки.</w:t>
      </w:r>
      <w:proofErr w:type="gramEnd"/>
    </w:p>
    <w:p w:rsidR="00E919E0" w:rsidRPr="00E919E0" w:rsidRDefault="00E919E0" w:rsidP="00E919E0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2.9. В соответствии с Федеральным законом от 27.07.2006 №152-ФЗ «О персональных данных» (далее – Федеральный закон от 27.07.2006 №152-ФЗ),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аукционе. </w:t>
      </w:r>
    </w:p>
    <w:p w:rsidR="00E919E0" w:rsidRPr="00E919E0" w:rsidRDefault="00E919E0" w:rsidP="00E919E0">
      <w:pPr>
        <w:keepNext/>
        <w:widowControl w:val="0"/>
        <w:autoSpaceDE w:val="0"/>
        <w:autoSpaceDN w:val="0"/>
        <w:jc w:val="left"/>
        <w:outlineLvl w:val="3"/>
        <w:rPr>
          <w:rFonts w:ascii="Times New Roman" w:eastAsia="Arial Unicode MS" w:hAnsi="Times New Roman" w:cs="Times New Roman"/>
          <w:b/>
          <w:bCs/>
          <w:sz w:val="16"/>
          <w:szCs w:val="16"/>
          <w:lang w:eastAsia="ru-RU"/>
        </w:rPr>
      </w:pPr>
      <w:r w:rsidRPr="00E919E0">
        <w:rPr>
          <w:rFonts w:ascii="Times New Roman" w:eastAsia="Arial Unicode MS" w:hAnsi="Times New Roman" w:cs="Times New Roman"/>
          <w:b/>
          <w:bCs/>
          <w:sz w:val="16"/>
          <w:szCs w:val="16"/>
          <w:lang w:eastAsia="ru-RU"/>
        </w:rPr>
        <w:t>Реквизиты для возврата задатка:</w:t>
      </w:r>
    </w:p>
    <w:p w:rsidR="00E919E0" w:rsidRPr="00E919E0" w:rsidRDefault="00E919E0" w:rsidP="00E919E0">
      <w:pPr>
        <w:keepNext/>
        <w:widowControl w:val="0"/>
        <w:autoSpaceDE w:val="0"/>
        <w:autoSpaceDN w:val="0"/>
        <w:jc w:val="left"/>
        <w:outlineLvl w:val="3"/>
        <w:rPr>
          <w:rFonts w:ascii="Times New Roman" w:eastAsia="Arial Unicode MS" w:hAnsi="Times New Roman" w:cs="Times New Roman"/>
          <w:b/>
          <w:bCs/>
          <w:sz w:val="16"/>
          <w:szCs w:val="16"/>
          <w:lang w:eastAsia="ru-RU"/>
        </w:rPr>
      </w:pPr>
      <w:r w:rsidRPr="00E919E0">
        <w:rPr>
          <w:rFonts w:ascii="Times New Roman" w:eastAsia="Arial Unicode MS" w:hAnsi="Times New Roman" w:cs="Times New Roman"/>
          <w:b/>
          <w:bCs/>
          <w:sz w:val="16"/>
          <w:szCs w:val="16"/>
          <w:lang w:eastAsia="ru-RU"/>
        </w:rPr>
        <w:t>Для юридических лиц: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1"/>
        <w:gridCol w:w="4182"/>
      </w:tblGrid>
      <w:tr w:rsidR="00E919E0" w:rsidRPr="00E919E0" w:rsidTr="00E919E0">
        <w:tc>
          <w:tcPr>
            <w:tcW w:w="5281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Место нахождения/почтовый адрес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E919E0" w:rsidRPr="00E919E0" w:rsidTr="00E919E0">
        <w:tc>
          <w:tcPr>
            <w:tcW w:w="5281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Контактное лицо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E919E0" w:rsidRPr="00E919E0" w:rsidTr="00E919E0">
        <w:tc>
          <w:tcPr>
            <w:tcW w:w="5281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Контактный телефон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E919E0" w:rsidRPr="00E919E0" w:rsidTr="00E919E0">
        <w:tc>
          <w:tcPr>
            <w:tcW w:w="5281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E919E0" w:rsidRPr="00E919E0" w:rsidTr="00E919E0">
        <w:tc>
          <w:tcPr>
            <w:tcW w:w="5281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E919E0" w:rsidRPr="00E919E0" w:rsidTr="00E919E0">
        <w:tc>
          <w:tcPr>
            <w:tcW w:w="5281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банка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E919E0" w:rsidRPr="00E919E0" w:rsidTr="00E919E0">
        <w:tc>
          <w:tcPr>
            <w:tcW w:w="5281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E919E0" w:rsidRPr="00E919E0" w:rsidTr="00E919E0">
        <w:tc>
          <w:tcPr>
            <w:tcW w:w="5281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расчетного счета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E919E0" w:rsidRPr="00E919E0" w:rsidTr="00E919E0">
        <w:tc>
          <w:tcPr>
            <w:tcW w:w="5281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корреспондентского счета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</w:tbl>
    <w:p w:rsidR="00E919E0" w:rsidRPr="00E919E0" w:rsidRDefault="00E919E0" w:rsidP="00E919E0">
      <w:pPr>
        <w:widowControl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19E0" w:rsidRPr="00E919E0" w:rsidRDefault="00E919E0" w:rsidP="00E919E0">
      <w:pPr>
        <w:keepNext/>
        <w:widowControl w:val="0"/>
        <w:autoSpaceDE w:val="0"/>
        <w:autoSpaceDN w:val="0"/>
        <w:jc w:val="left"/>
        <w:outlineLvl w:val="3"/>
        <w:rPr>
          <w:rFonts w:ascii="Times New Roman" w:eastAsia="Arial Unicode MS" w:hAnsi="Times New Roman" w:cs="Times New Roman"/>
          <w:b/>
          <w:bCs/>
          <w:sz w:val="16"/>
          <w:szCs w:val="16"/>
          <w:lang w:eastAsia="ru-RU"/>
        </w:rPr>
      </w:pPr>
      <w:r w:rsidRPr="00E919E0">
        <w:rPr>
          <w:rFonts w:ascii="Times New Roman" w:eastAsia="Arial Unicode MS" w:hAnsi="Times New Roman" w:cs="Times New Roman"/>
          <w:b/>
          <w:bCs/>
          <w:sz w:val="16"/>
          <w:szCs w:val="16"/>
          <w:lang w:eastAsia="ru-RU"/>
        </w:rPr>
        <w:t>Для физических лиц: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8"/>
        <w:gridCol w:w="4185"/>
      </w:tblGrid>
      <w:tr w:rsidR="00E919E0" w:rsidRPr="00E919E0" w:rsidTr="00E919E0">
        <w:tc>
          <w:tcPr>
            <w:tcW w:w="5278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Место жительства/почтовый адрес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E919E0" w:rsidRPr="00E919E0" w:rsidTr="00E919E0">
        <w:tc>
          <w:tcPr>
            <w:tcW w:w="5278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Контактное лицо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E919E0" w:rsidRPr="00E919E0" w:rsidTr="00E919E0">
        <w:tc>
          <w:tcPr>
            <w:tcW w:w="5278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Контактный телефон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E919E0" w:rsidRPr="00E919E0" w:rsidTr="00E919E0">
        <w:tc>
          <w:tcPr>
            <w:tcW w:w="5278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E919E0" w:rsidRPr="00E919E0" w:rsidTr="00E919E0">
        <w:tc>
          <w:tcPr>
            <w:tcW w:w="5278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банка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E919E0" w:rsidRPr="00E919E0" w:rsidTr="00E919E0">
        <w:tc>
          <w:tcPr>
            <w:tcW w:w="5278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E919E0" w:rsidRPr="00E919E0" w:rsidTr="00E919E0">
        <w:tc>
          <w:tcPr>
            <w:tcW w:w="5278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расчетного счета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E919E0" w:rsidRPr="00E919E0" w:rsidTr="00E919E0">
        <w:tc>
          <w:tcPr>
            <w:tcW w:w="5278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корреспондентского счета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E919E0" w:rsidRPr="00E919E0" w:rsidRDefault="00E919E0" w:rsidP="00E919E0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</w:tbl>
    <w:p w:rsidR="00E919E0" w:rsidRPr="00E919E0" w:rsidRDefault="00E919E0" w:rsidP="00E919E0">
      <w:pPr>
        <w:widowControl w:val="0"/>
        <w:ind w:right="-2"/>
        <w:jc w:val="left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E919E0" w:rsidRPr="00E919E0" w:rsidRDefault="00E919E0" w:rsidP="00E919E0">
      <w:pPr>
        <w:widowControl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Настоящей заявкой, Заявитель подтверждает, что при неполном указании реквизитов, Заявитель не имеет претензии за своевременный возврат денежных средств, внесенных в качестве задатка.</w:t>
      </w:r>
    </w:p>
    <w:p w:rsidR="00E919E0" w:rsidRPr="00E919E0" w:rsidRDefault="00E919E0" w:rsidP="00E919E0">
      <w:pPr>
        <w:widowControl w:val="0"/>
        <w:ind w:right="-2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E919E0" w:rsidRPr="00E919E0" w:rsidRDefault="00E919E0" w:rsidP="00E919E0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</w:t>
      </w: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Приложение: </w:t>
      </w:r>
    </w:p>
    <w:p w:rsidR="00E919E0" w:rsidRPr="00E919E0" w:rsidRDefault="00E919E0" w:rsidP="00E919E0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копии документов, удостоверяющих личность заявителя (для граждан, все страницы паспорта); </w:t>
      </w:r>
    </w:p>
    <w:p w:rsidR="00E919E0" w:rsidRPr="00E919E0" w:rsidRDefault="00E919E0" w:rsidP="00E919E0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</w:t>
      </w:r>
      <w:proofErr w:type="gramStart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доверенность</w:t>
      </w:r>
      <w:proofErr w:type="gram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оформленную  надлежащим образом (в случае подачи заявки представителем заявителя); </w:t>
      </w:r>
    </w:p>
    <w:p w:rsidR="00E919E0" w:rsidRPr="00E919E0" w:rsidRDefault="00E919E0" w:rsidP="00E919E0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надлежащим образом заверенный перевод </w:t>
      </w:r>
      <w:proofErr w:type="gramStart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, если заявителем является иностранное юридическое лицо;</w:t>
      </w:r>
    </w:p>
    <w:p w:rsidR="00E919E0" w:rsidRPr="00E919E0" w:rsidRDefault="00E919E0" w:rsidP="00E919E0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-документы, подтверждающие внесение задатка. </w:t>
      </w:r>
    </w:p>
    <w:p w:rsidR="00E919E0" w:rsidRPr="00E919E0" w:rsidRDefault="00E919E0" w:rsidP="00E919E0">
      <w:pPr>
        <w:widowControl w:val="0"/>
        <w:ind w:firstLine="540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E919E0" w:rsidRPr="00E919E0" w:rsidRDefault="00E919E0" w:rsidP="00E919E0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Документы, содержащие помарки, подчистки, исправления и т.п. не рассматриваются и не принимаются.</w:t>
      </w:r>
    </w:p>
    <w:p w:rsidR="00E919E0" w:rsidRPr="00E919E0" w:rsidRDefault="00E919E0" w:rsidP="00E919E0">
      <w:pPr>
        <w:widowControl w:val="0"/>
        <w:ind w:right="-2"/>
        <w:rPr>
          <w:rFonts w:ascii="Times New Roman" w:eastAsia="Times New Roman" w:hAnsi="Times New Roman" w:cs="Times New Roman"/>
          <w:sz w:val="8"/>
          <w:szCs w:val="8"/>
          <w:lang w:eastAsia="ru-RU"/>
        </w:rPr>
      </w:pPr>
      <w:r w:rsidRPr="00E919E0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   </w:t>
      </w:r>
    </w:p>
    <w:tbl>
      <w:tblPr>
        <w:tblW w:w="991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72"/>
        <w:gridCol w:w="2343"/>
        <w:gridCol w:w="274"/>
        <w:gridCol w:w="5025"/>
      </w:tblGrid>
      <w:tr w:rsidR="00E919E0" w:rsidRPr="00E919E0" w:rsidTr="00E919E0">
        <w:trPr>
          <w:trHeight w:val="415"/>
        </w:trPr>
        <w:tc>
          <w:tcPr>
            <w:tcW w:w="2272" w:type="dxa"/>
            <w:vAlign w:val="bottom"/>
            <w:hideMark/>
          </w:tcPr>
          <w:p w:rsidR="00E919E0" w:rsidRPr="00E919E0" w:rsidRDefault="00E919E0" w:rsidP="00E919E0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Подпись Заявителя</w:t>
            </w:r>
          </w:p>
          <w:p w:rsidR="00E919E0" w:rsidRPr="00E919E0" w:rsidRDefault="00E919E0" w:rsidP="00E919E0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(его представителя):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19E0" w:rsidRPr="00E919E0" w:rsidRDefault="00E919E0" w:rsidP="00E919E0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" w:type="dxa"/>
            <w:vAlign w:val="bottom"/>
          </w:tcPr>
          <w:p w:rsidR="00E919E0" w:rsidRPr="00E919E0" w:rsidRDefault="00E919E0" w:rsidP="00E919E0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19E0" w:rsidRPr="00E919E0" w:rsidRDefault="00E919E0" w:rsidP="00E919E0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919E0" w:rsidRPr="00E919E0" w:rsidTr="00E919E0">
        <w:trPr>
          <w:trHeight w:val="207"/>
        </w:trPr>
        <w:tc>
          <w:tcPr>
            <w:tcW w:w="2272" w:type="dxa"/>
            <w:vAlign w:val="bottom"/>
          </w:tcPr>
          <w:p w:rsidR="00E919E0" w:rsidRPr="00E919E0" w:rsidRDefault="00E919E0" w:rsidP="00E919E0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hideMark/>
          </w:tcPr>
          <w:p w:rsidR="00E919E0" w:rsidRPr="00E919E0" w:rsidRDefault="00E919E0" w:rsidP="00E919E0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4" w:type="dxa"/>
            <w:vAlign w:val="bottom"/>
          </w:tcPr>
          <w:p w:rsidR="00E919E0" w:rsidRPr="00E919E0" w:rsidRDefault="00E919E0" w:rsidP="00E919E0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25" w:type="dxa"/>
            <w:hideMark/>
          </w:tcPr>
          <w:p w:rsidR="00E919E0" w:rsidRPr="00E919E0" w:rsidRDefault="00E919E0" w:rsidP="00E919E0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(расшифровка)</w:t>
            </w:r>
          </w:p>
        </w:tc>
      </w:tr>
    </w:tbl>
    <w:p w:rsidR="00E919E0" w:rsidRPr="00E919E0" w:rsidRDefault="00E919E0" w:rsidP="00E919E0">
      <w:pPr>
        <w:widowControl w:val="0"/>
        <w:ind w:right="-2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«__» _____________ 20___г.  </w:t>
      </w:r>
    </w:p>
    <w:p w:rsidR="00E919E0" w:rsidRPr="00E919E0" w:rsidRDefault="00E919E0" w:rsidP="00E919E0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19E0" w:rsidRPr="00E919E0" w:rsidRDefault="00E919E0" w:rsidP="00E919E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 w:rsidRPr="00E919E0">
        <w:rPr>
          <w:rFonts w:ascii="Times New Roman" w:eastAsia="Calibri" w:hAnsi="Times New Roman" w:cs="Times New Roman"/>
          <w:b/>
          <w:sz w:val="16"/>
          <w:szCs w:val="16"/>
        </w:rPr>
        <w:t>Извещение о проведен</w:t>
      </w:r>
      <w:proofErr w:type="gramStart"/>
      <w:r w:rsidRPr="00E919E0">
        <w:rPr>
          <w:rFonts w:ascii="Times New Roman" w:eastAsia="Calibri" w:hAnsi="Times New Roman" w:cs="Times New Roman"/>
          <w:b/>
          <w:sz w:val="16"/>
          <w:szCs w:val="16"/>
        </w:rPr>
        <w:t>ии ау</w:t>
      </w:r>
      <w:proofErr w:type="gramEnd"/>
      <w:r w:rsidRPr="00E919E0">
        <w:rPr>
          <w:rFonts w:ascii="Times New Roman" w:eastAsia="Calibri" w:hAnsi="Times New Roman" w:cs="Times New Roman"/>
          <w:b/>
          <w:sz w:val="16"/>
          <w:szCs w:val="16"/>
        </w:rPr>
        <w:t>кциона в электронной форме на право заключения договора аренды земельного участка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796"/>
      </w:tblGrid>
      <w:tr w:rsidR="00E919E0" w:rsidRPr="00E919E0" w:rsidTr="00E919E0">
        <w:trPr>
          <w:trHeight w:val="195"/>
        </w:trPr>
        <w:tc>
          <w:tcPr>
            <w:tcW w:w="2518" w:type="dxa"/>
            <w:shd w:val="clear" w:color="auto" w:fill="auto"/>
          </w:tcPr>
          <w:p w:rsidR="00E919E0" w:rsidRPr="00E919E0" w:rsidRDefault="00E919E0" w:rsidP="00E919E0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Форма проведения торгов</w:t>
            </w:r>
          </w:p>
        </w:tc>
        <w:tc>
          <w:tcPr>
            <w:tcW w:w="7796" w:type="dxa"/>
            <w:shd w:val="clear" w:color="auto" w:fill="auto"/>
          </w:tcPr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Электронный аукцион, открытый по составу участников, открытый по форме подачи предложений о цене (далее – Аукцион)</w:t>
            </w:r>
          </w:p>
        </w:tc>
      </w:tr>
      <w:tr w:rsidR="00E919E0" w:rsidRPr="00E919E0" w:rsidTr="00E919E0">
        <w:trPr>
          <w:trHeight w:val="765"/>
        </w:trPr>
        <w:tc>
          <w:tcPr>
            <w:tcW w:w="2518" w:type="dxa"/>
            <w:shd w:val="clear" w:color="auto" w:fill="auto"/>
          </w:tcPr>
          <w:p w:rsidR="00E919E0" w:rsidRPr="00E919E0" w:rsidRDefault="00E919E0" w:rsidP="00E919E0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Организатор электронного аукциона</w:t>
            </w:r>
          </w:p>
        </w:tc>
        <w:tc>
          <w:tcPr>
            <w:tcW w:w="7796" w:type="dxa"/>
            <w:shd w:val="clear" w:color="auto" w:fill="auto"/>
          </w:tcPr>
          <w:p w:rsidR="00E919E0" w:rsidRPr="00E919E0" w:rsidRDefault="00E919E0" w:rsidP="00E919E0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Администрация Мокшанского района Пензенской области</w:t>
            </w:r>
          </w:p>
          <w:p w:rsidR="00E919E0" w:rsidRPr="00E919E0" w:rsidRDefault="00E919E0" w:rsidP="00E919E0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Адрес: 442370, Российская Федерация, Пензенская область, </w:t>
            </w:r>
            <w:proofErr w:type="spellStart"/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Мокшанский</w:t>
            </w:r>
            <w:proofErr w:type="spellEnd"/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район, </w:t>
            </w:r>
            <w:proofErr w:type="spellStart"/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р.п</w:t>
            </w:r>
            <w:proofErr w:type="spellEnd"/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. Мокшан, ул. </w:t>
            </w:r>
            <w:proofErr w:type="spellStart"/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Поцелуева</w:t>
            </w:r>
            <w:proofErr w:type="spellEnd"/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, д. 1</w:t>
            </w:r>
          </w:p>
          <w:p w:rsidR="00E919E0" w:rsidRPr="00E919E0" w:rsidRDefault="00E919E0" w:rsidP="00E919E0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Тел. 8 841 50 2-79-07, факс 8 841 50 2-73-27</w:t>
            </w:r>
          </w:p>
          <w:p w:rsidR="00E919E0" w:rsidRPr="00E919E0" w:rsidRDefault="00E919E0" w:rsidP="00E919E0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Адрес электронной почты: </w:t>
            </w:r>
            <w:proofErr w:type="spellStart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mokshan</w:t>
            </w:r>
            <w:proofErr w:type="spellEnd"/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_</w:t>
            </w:r>
            <w:proofErr w:type="spellStart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adm</w:t>
            </w:r>
            <w:proofErr w:type="spellEnd"/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@</w:t>
            </w:r>
            <w:proofErr w:type="spellStart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sura</w:t>
            </w:r>
            <w:proofErr w:type="spellEnd"/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  <w:proofErr w:type="spellStart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</w:tc>
      </w:tr>
      <w:tr w:rsidR="00E919E0" w:rsidRPr="00E919E0" w:rsidTr="00E919E0">
        <w:tc>
          <w:tcPr>
            <w:tcW w:w="2518" w:type="dxa"/>
            <w:shd w:val="clear" w:color="auto" w:fill="auto"/>
          </w:tcPr>
          <w:p w:rsidR="00E919E0" w:rsidRPr="00E919E0" w:rsidRDefault="00E919E0" w:rsidP="00727A9C">
            <w:pPr>
              <w:ind w:right="-108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Уполномоченный орган и реквизиты решения о проведении электронного аукциона</w:t>
            </w:r>
          </w:p>
        </w:tc>
        <w:tc>
          <w:tcPr>
            <w:tcW w:w="7796" w:type="dxa"/>
            <w:shd w:val="clear" w:color="auto" w:fill="auto"/>
          </w:tcPr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Администрация Мокшанского района Пензенской области;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постановление администрации Мокшанского района Пензенской области от 24.02.2025 №146 «</w:t>
            </w:r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 проведении  открытого аукциона в электронной форме на право заключения договора аренды земельного участка с разрешенным видом использования – для индивидуального жилищного строительства»</w:t>
            </w: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E919E0" w:rsidRPr="00E919E0" w:rsidTr="00E919E0">
        <w:tc>
          <w:tcPr>
            <w:tcW w:w="2518" w:type="dxa"/>
            <w:shd w:val="clear" w:color="auto" w:fill="auto"/>
          </w:tcPr>
          <w:p w:rsidR="00E919E0" w:rsidRPr="00E919E0" w:rsidRDefault="00E919E0" w:rsidP="00727A9C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Место проведения электронного аукциона (Оператор электронной площадки)</w:t>
            </w:r>
          </w:p>
        </w:tc>
        <w:tc>
          <w:tcPr>
            <w:tcW w:w="7796" w:type="dxa"/>
            <w:shd w:val="clear" w:color="auto" w:fill="auto"/>
          </w:tcPr>
          <w:p w:rsidR="00E919E0" w:rsidRPr="00E919E0" w:rsidRDefault="00E919E0" w:rsidP="00E919E0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электронная площадка «РТС-тендер»</w:t>
            </w:r>
          </w:p>
          <w:p w:rsidR="00E919E0" w:rsidRPr="00E919E0" w:rsidRDefault="00E919E0" w:rsidP="00E919E0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www</w:t>
            </w: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  <w:proofErr w:type="spellStart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rts</w:t>
            </w:r>
            <w:proofErr w:type="spellEnd"/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tender</w:t>
            </w: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  <w:proofErr w:type="spellStart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</w:p>
        </w:tc>
      </w:tr>
      <w:tr w:rsidR="00E919E0" w:rsidRPr="00E919E0" w:rsidTr="00E919E0">
        <w:tc>
          <w:tcPr>
            <w:tcW w:w="2518" w:type="dxa"/>
            <w:shd w:val="clear" w:color="auto" w:fill="auto"/>
          </w:tcPr>
          <w:p w:rsidR="00E919E0" w:rsidRPr="00E919E0" w:rsidRDefault="00E919E0" w:rsidP="00E919E0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Дата и время проведения электронного аукциона</w:t>
            </w:r>
          </w:p>
        </w:tc>
        <w:tc>
          <w:tcPr>
            <w:tcW w:w="7796" w:type="dxa"/>
            <w:shd w:val="clear" w:color="auto" w:fill="auto"/>
          </w:tcPr>
          <w:p w:rsidR="00E919E0" w:rsidRPr="00E919E0" w:rsidRDefault="00E919E0" w:rsidP="00E919E0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04 апреля 2025 года в 10 часов 00 минут </w:t>
            </w:r>
          </w:p>
          <w:p w:rsidR="00E919E0" w:rsidRPr="00E919E0" w:rsidRDefault="00E919E0" w:rsidP="00E919E0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(время московское)</w:t>
            </w:r>
          </w:p>
        </w:tc>
      </w:tr>
      <w:tr w:rsidR="00E919E0" w:rsidRPr="00E919E0" w:rsidTr="00E919E0">
        <w:tc>
          <w:tcPr>
            <w:tcW w:w="2518" w:type="dxa"/>
            <w:shd w:val="clear" w:color="auto" w:fill="auto"/>
          </w:tcPr>
          <w:p w:rsidR="00E919E0" w:rsidRPr="00E919E0" w:rsidRDefault="00E919E0" w:rsidP="00E919E0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Порядок проведения электронного аукциона</w:t>
            </w:r>
          </w:p>
        </w:tc>
        <w:tc>
          <w:tcPr>
            <w:tcW w:w="7796" w:type="dxa"/>
            <w:shd w:val="clear" w:color="auto" w:fill="auto"/>
          </w:tcPr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1.</w:t>
            </w:r>
            <w:r w:rsidRPr="00E919E0">
              <w:rPr>
                <w:rFonts w:ascii="Times New Roman" w:eastAsia="Calibri" w:hAnsi="Times New Roman" w:cs="Times New Roman"/>
                <w:sz w:val="16"/>
                <w:szCs w:val="16"/>
                <w:u w:val="single"/>
              </w:rPr>
              <w:t xml:space="preserve"> </w:t>
            </w:r>
            <w:r w:rsidRPr="00E919E0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Порядок рассмотрения Заявок.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Рассмотрение Заявок осуществляется Аукционной комиссией.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Заявитель не допускается к участию в аукционе в следующих случаях: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- непредставление необходимых для участия в аукционе документов или представление недостоверных сведений;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- </w:t>
            </w:r>
            <w:proofErr w:type="spellStart"/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непоступление</w:t>
            </w:r>
            <w:proofErr w:type="spellEnd"/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задатка на дату рассмотрения заявок на участие в аукционе: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- подача заявки на участие в аукционе лицом, которое в соответствии с Земельным Кодексом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-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Протокол рассмотрения заявок на участие в электронном аукционе подписывается не позднее чем в течение </w:t>
            </w: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одного дня со дня их рассмотрения усиленной квалифицированной электронной подписью лица, уполномоченного действовать от имени организатора аукциона, и размещается на электронной площадке не позднее,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их решениях не позднее дня, следующего после подписания протокола рассмотрения заявок на участие в электронном аукционе.</w:t>
            </w:r>
            <w:proofErr w:type="gramEnd"/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Заявители, в соответствии с полученным им уведомлением Участника, в соответствии с Регламентом и Инструкциями считается участвующим в аукционе с даты и времени начала проведения аукциона, </w:t>
            </w:r>
            <w:proofErr w:type="gramStart"/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указанных</w:t>
            </w:r>
            <w:proofErr w:type="gramEnd"/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в настоящем Извещении.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  <w:r w:rsidRPr="00E919E0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2. Порядок проведения электронного аукциона.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Проведение электронного аукциона в соответствии с Регламентом и Инструкциями обеспечивается Оператором электронной площадки.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В электронном аукционе могут участвовать только Заявители, допущенные к участию в электронном аукционе и признанные Участниками. Оператор электронной площадки обеспечивает Участникам возможность принять участие в электронном аукционе.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Процедура электронного аукциона проводится в день и время, </w:t>
            </w:r>
            <w:proofErr w:type="gramStart"/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указанные</w:t>
            </w:r>
            <w:proofErr w:type="gramEnd"/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в Извещении. Время проведения электронного аукциона не должно совпадать со временем проведения профилактических работ на электронной площадке.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Аукцион проводится путем повышения Начальной цены Предмета аукциона на «шаг аукциона». 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Время ожидания предложения участника электронного аукциона о цене предмета аукциона составляет 10 (десять)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10 (десяти)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аукциона, подписывает усиленной квалифицированной электронной подписью и размещает его в течение одного рабочего дня со дня подписания данного протокола на электронной площадке.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3. Подведение итогов электронного аукциона.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Победителем электронного аукциона признается Участник, предложивший наиболее высокую цену имущества. 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Протокол проведения Аукциона формируется Оператором и размещается на электронной площадке в течение одного часа после окончания Аукциона.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площадке в течение одного рабочего со дня подписания данного протокола.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Оператор в течение одного часа с момента размещения протокола о результатах направляет в Личный кабинет победителя Аукциона, и другим участникам, занявшим второе место и последующие места по итогам торгов или единственного участника уведомление с протоколом о результатах торгов.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Протокол о результатах аукциона является основанием для заключения (подписания) с победителем Аукциона/единственным, принявшим участие в Аукционе его участником/участником Аукциона, который сделал предпоследнее предложение о цене предмета аукциона (в случае уклонения победителя Аукциона от подписания договора) договора аренды земельного участка.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Протокол рассмотрения заявок на участие в Аукционе является основанием для заключения с единственным участником аукциона договора аренды земельного участка по начальной цене предмета аукциона.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Договор аренды земельного участка заключается  в электронной форме (на электронной площадке, либо на </w:t>
            </w:r>
            <w:proofErr w:type="spellStart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torgi</w:t>
            </w:r>
            <w:proofErr w:type="spellEnd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gov</w:t>
            </w:r>
            <w:proofErr w:type="spellEnd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) в соответствии с формой договора (приложение к настоящему информационному сообщению) и подписывается усиленной квалифицированной электронной подписью такого договора.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Заключение договора по результатам Аукциона не допускается ранее, чем через десять дней со дня размещения протокола рассмотрения заявок в случае, если Аукцион признан несостоявшимся, либо протокола о результатах Аукциона на официальном сайте Российской Федерации для размещения информации о проведении торгов в сети «Интернет» </w:t>
            </w:r>
            <w:proofErr w:type="spellStart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torgi</w:t>
            </w:r>
            <w:proofErr w:type="spellEnd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gov</w:t>
            </w:r>
            <w:proofErr w:type="spellEnd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, на сайте электронной площадки </w:t>
            </w:r>
            <w:hyperlink r:id="rId21" w:history="1">
              <w:r w:rsidRPr="00E919E0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 w:eastAsia="ru-RU"/>
                </w:rPr>
                <w:t>www</w:t>
              </w:r>
              <w:r w:rsidRPr="00E919E0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eastAsia="ru-RU"/>
                </w:rPr>
                <w:t>.</w:t>
              </w:r>
              <w:proofErr w:type="spellStart"/>
              <w:r w:rsidRPr="00E919E0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 w:eastAsia="ru-RU"/>
                </w:rPr>
                <w:t>rts</w:t>
              </w:r>
              <w:proofErr w:type="spellEnd"/>
              <w:r w:rsidRPr="00E919E0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eastAsia="ru-RU"/>
                </w:rPr>
                <w:t>-</w:t>
              </w:r>
              <w:r w:rsidRPr="00E919E0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 w:eastAsia="ru-RU"/>
                </w:rPr>
                <w:t>tender</w:t>
              </w:r>
              <w:r w:rsidRPr="00E919E0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eastAsia="ru-RU"/>
                </w:rPr>
                <w:t>.</w:t>
              </w:r>
              <w:proofErr w:type="spellStart"/>
              <w:r w:rsidRPr="00E919E0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, на официальном сайте администрации Мокшанского района </w:t>
            </w:r>
            <w:proofErr w:type="spellStart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rmoksh</w:t>
            </w:r>
            <w:proofErr w:type="spellEnd"/>
            <w:proofErr w:type="gramEnd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pnzreg</w:t>
            </w:r>
            <w:proofErr w:type="spellEnd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Организатор Аукциона в течение 5 (пяти) дней после истечения десятидневного срока со дня </w:t>
            </w:r>
            <w:proofErr w:type="gramStart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размещения протокола определения участников/протокола рассмотрения заявок</w:t>
            </w:r>
            <w:proofErr w:type="gramEnd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на официальном сайте направляет победителю Аукциона/единственному, принявшему участие в Аукционе его участнику/единственному участнику аукциона подписанный проект договора аренды земельного участка.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Если договор аренды земельного участка в течение 30 (тридцати) дней со дня направления победителю аукциона не был им подписан, Организатор аукциона в течение 3 (трех) рабочих дней предлагает заключить указанный договор участнику аукциона, который сделал предпоследнее предложение о цене предмета аукциона, по цене, предложенной победителем аукциона.</w:t>
            </w: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E919E0" w:rsidRPr="00E919E0" w:rsidTr="00E919E0">
        <w:tc>
          <w:tcPr>
            <w:tcW w:w="2518" w:type="dxa"/>
            <w:shd w:val="clear" w:color="auto" w:fill="auto"/>
          </w:tcPr>
          <w:p w:rsidR="00E919E0" w:rsidRPr="00E919E0" w:rsidRDefault="00E919E0" w:rsidP="00E919E0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Предмет электронного аукциона</w:t>
            </w:r>
          </w:p>
        </w:tc>
        <w:tc>
          <w:tcPr>
            <w:tcW w:w="7796" w:type="dxa"/>
            <w:shd w:val="clear" w:color="auto" w:fill="auto"/>
          </w:tcPr>
          <w:p w:rsidR="00727A9C" w:rsidRPr="00E919E0" w:rsidRDefault="00E919E0" w:rsidP="00E919E0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право заключения договора аренды земельного участка (далее-Земельный участок)</w:t>
            </w:r>
          </w:p>
        </w:tc>
      </w:tr>
      <w:tr w:rsidR="00E919E0" w:rsidRPr="00E919E0" w:rsidTr="00E919E0">
        <w:tc>
          <w:tcPr>
            <w:tcW w:w="2518" w:type="dxa"/>
            <w:shd w:val="clear" w:color="auto" w:fill="auto"/>
          </w:tcPr>
          <w:p w:rsidR="00E919E0" w:rsidRPr="00E919E0" w:rsidRDefault="00E919E0" w:rsidP="00E919E0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Сведения о </w:t>
            </w:r>
          </w:p>
          <w:p w:rsidR="00E919E0" w:rsidRPr="00E919E0" w:rsidRDefault="00E919E0" w:rsidP="00E919E0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Земельном </w:t>
            </w:r>
            <w:proofErr w:type="gramStart"/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участке</w:t>
            </w:r>
            <w:proofErr w:type="gramEnd"/>
          </w:p>
        </w:tc>
        <w:tc>
          <w:tcPr>
            <w:tcW w:w="7796" w:type="dxa"/>
            <w:shd w:val="clear" w:color="auto" w:fill="auto"/>
          </w:tcPr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1. </w:t>
            </w:r>
            <w:r w:rsidRPr="00E919E0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кадастровый номер</w:t>
            </w: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- 58:18:0951001:305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2. </w:t>
            </w:r>
            <w:r w:rsidRPr="00E919E0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площадь</w:t>
            </w: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2 500 </w:t>
            </w:r>
            <w:proofErr w:type="spellStart"/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кв.м</w:t>
            </w:r>
            <w:proofErr w:type="spellEnd"/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.;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3. </w:t>
            </w:r>
            <w:r w:rsidRPr="00E919E0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адрес земельного участка</w:t>
            </w: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Российская Федерация, Пензенская область, </w:t>
            </w:r>
            <w:proofErr w:type="spellStart"/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Мокшанский</w:t>
            </w:r>
            <w:proofErr w:type="spellEnd"/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муниципальный район, сельское поселение Богородский сельсовет, село </w:t>
            </w:r>
            <w:proofErr w:type="spellStart"/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Богородское</w:t>
            </w:r>
            <w:proofErr w:type="spellEnd"/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, улица Набережная, земельный участок 135;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4. </w:t>
            </w:r>
            <w:r w:rsidRPr="00E919E0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категория земель</w:t>
            </w: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земли населенных пунктов;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5. </w:t>
            </w:r>
            <w:r w:rsidRPr="00E919E0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разрешенное использование</w:t>
            </w: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для индивидуального жилищного строительства;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6. </w:t>
            </w:r>
            <w:r w:rsidRPr="00E919E0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сведения о правах на Земельный участок</w:t>
            </w: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государственная собственность не разграничена (выписка из ЕГРН от 14.02.2025 №КУВИ-001/2025-41210344);</w:t>
            </w:r>
          </w:p>
          <w:p w:rsidR="00E919E0" w:rsidRPr="00E919E0" w:rsidRDefault="00E919E0" w:rsidP="00E919E0">
            <w:pPr>
              <w:tabs>
                <w:tab w:val="left" w:pos="-142"/>
                <w:tab w:val="left" w:pos="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7. </w:t>
            </w:r>
            <w:r w:rsidRPr="00E919E0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сведения о правах и об ограничениях этих прав на земельный участок</w:t>
            </w:r>
            <w:proofErr w:type="gramStart"/>
            <w:r w:rsidRPr="00E919E0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 xml:space="preserve"> :</w:t>
            </w:r>
            <w:proofErr w:type="gramEnd"/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земельный участок не обременен правами третьих лиц, в залоге, в споре и под арестом не состоит.</w:t>
            </w:r>
          </w:p>
        </w:tc>
      </w:tr>
      <w:tr w:rsidR="00E919E0" w:rsidRPr="00E919E0" w:rsidTr="00E919E0">
        <w:tc>
          <w:tcPr>
            <w:tcW w:w="2518" w:type="dxa"/>
            <w:shd w:val="clear" w:color="auto" w:fill="auto"/>
          </w:tcPr>
          <w:p w:rsidR="00E919E0" w:rsidRPr="00E919E0" w:rsidRDefault="00E919E0" w:rsidP="00727A9C">
            <w:pPr>
              <w:ind w:right="-108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Максимально и (или) минимально допустимые параметры разрешенного строительства объекта капитального строительства</w:t>
            </w:r>
          </w:p>
        </w:tc>
        <w:tc>
          <w:tcPr>
            <w:tcW w:w="7796" w:type="dxa"/>
            <w:shd w:val="clear" w:color="auto" w:fill="auto"/>
          </w:tcPr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приложение №1 (параметры разрешенного строительства)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  <w:highlight w:val="yellow"/>
              </w:rPr>
            </w:pP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E919E0" w:rsidRPr="00E919E0" w:rsidTr="00E919E0">
        <w:tc>
          <w:tcPr>
            <w:tcW w:w="2518" w:type="dxa"/>
            <w:shd w:val="clear" w:color="auto" w:fill="auto"/>
          </w:tcPr>
          <w:p w:rsidR="00E919E0" w:rsidRPr="00E919E0" w:rsidRDefault="00E919E0" w:rsidP="00727A9C">
            <w:pPr>
              <w:ind w:right="-108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  <w:p w:rsidR="00E919E0" w:rsidRPr="00E919E0" w:rsidRDefault="00E919E0" w:rsidP="00727A9C">
            <w:pPr>
              <w:ind w:right="-108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796" w:type="dxa"/>
            <w:shd w:val="clear" w:color="auto" w:fill="auto"/>
          </w:tcPr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  <w:lang w:eastAsia="ru-RU"/>
              </w:rPr>
            </w:pPr>
            <w:r w:rsidRPr="00E919E0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  <w:lang w:eastAsia="ru-RU"/>
              </w:rPr>
              <w:t>газовые сети: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согласно письма</w:t>
            </w:r>
            <w:proofErr w:type="gramEnd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АО «Газпром газораспределение Пенза» от 12.02.2025 №5540 имеется техническая возможность технологического присоединения объекта капитального строительства к сетям газораспределения земельного участка с кадастровым номером 58:18:0951001:305. Стоимость подключения объекта капитального строительства к сетям газораспределения, в соответствии с Правилами (утвержденными Постановлением Правительства от 13.09.2021 г. №1547) будет определена после поступления заявки от правообладателя земельного участка о подключении с указанием планируемого максимального часового расхода газа. 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  <w:lang w:eastAsia="ru-RU"/>
              </w:rPr>
            </w:pPr>
            <w:r w:rsidRPr="00E919E0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  <w:lang w:eastAsia="ru-RU"/>
              </w:rPr>
              <w:t>водоснабжение: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согласно письма МКП «</w:t>
            </w:r>
            <w:proofErr w:type="spellStart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ВодКомСервис</w:t>
            </w:r>
            <w:proofErr w:type="spellEnd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» №4 от 14.02.2025 года технические требования к объектам капитального строительства заказчика, в том числе к устройствам и сооружениям для подключения, а также к выполняемым заказчиком мероприятиям для осуществления подключения: на месте врезки в центральную водопроводную магистраль установить водопроводный колодец </w:t>
            </w:r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D</w:t>
            </w:r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=1м, в колодце установить хомут-врезка </w:t>
            </w:r>
            <w:proofErr w:type="spellStart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Унидельта</w:t>
            </w:r>
            <w:proofErr w:type="spellEnd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 шестью болтами 110х1, кран </w:t>
            </w:r>
            <w:proofErr w:type="spellStart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Джакамини</w:t>
            </w:r>
            <w:proofErr w:type="spellEnd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1 ш/г, проложить</w:t>
            </w:r>
            <w:proofErr w:type="gramEnd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трубу диаметром 32 мм </w:t>
            </w:r>
            <w:proofErr w:type="gramStart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/Э от центральной водопроводной магистрали.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Разрешаемый отбор объема холодной воды и режим водопотребления (отпуска): 0,2 </w:t>
            </w:r>
            <w:proofErr w:type="spellStart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куб.м</w:t>
            </w:r>
            <w:proofErr w:type="spellEnd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./</w:t>
            </w:r>
            <w:proofErr w:type="spellStart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сут</w:t>
            </w:r>
            <w:proofErr w:type="spellEnd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Требования к установке приборов учета воды и устройству узла учета: установить прибор учета 3/4 (антимагнитный с обратным клапаном) после запорной арматуры и фильтра грубой очистки 3/4 в колодце.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  <w:lang w:eastAsia="ru-RU"/>
              </w:rPr>
            </w:pPr>
            <w:r w:rsidRPr="00E919E0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  <w:lang w:eastAsia="ru-RU"/>
              </w:rPr>
              <w:t>водоотведение: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территории Богородского сельсовета Мокшанского района отсутствует система водоотведения (письмо главы администрации Богородского сельсовета Мокшанского района Пензенской области от 06.02.2025 №36).</w:t>
            </w:r>
          </w:p>
        </w:tc>
      </w:tr>
      <w:tr w:rsidR="00E919E0" w:rsidRPr="00E919E0" w:rsidTr="00E919E0">
        <w:tc>
          <w:tcPr>
            <w:tcW w:w="2518" w:type="dxa"/>
            <w:shd w:val="clear" w:color="auto" w:fill="auto"/>
          </w:tcPr>
          <w:p w:rsidR="00E919E0" w:rsidRPr="00E919E0" w:rsidRDefault="00E919E0" w:rsidP="00E919E0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Начальная цена предмета электронного аукциона</w:t>
            </w:r>
          </w:p>
        </w:tc>
        <w:tc>
          <w:tcPr>
            <w:tcW w:w="7796" w:type="dxa"/>
            <w:shd w:val="clear" w:color="auto" w:fill="auto"/>
          </w:tcPr>
          <w:p w:rsidR="00E919E0" w:rsidRPr="00E919E0" w:rsidRDefault="00E919E0" w:rsidP="00E919E0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50 000 (пятьдесят тысяч) рублей 00 коп</w:t>
            </w:r>
            <w:proofErr w:type="gramStart"/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., </w:t>
            </w:r>
            <w:proofErr w:type="gramEnd"/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НДС не облагается. Начальная цена предмета аукциона устанавливается в размере ежегодной арендной платы.</w:t>
            </w:r>
          </w:p>
        </w:tc>
      </w:tr>
      <w:tr w:rsidR="00E919E0" w:rsidRPr="00E919E0" w:rsidTr="00727A9C">
        <w:trPr>
          <w:trHeight w:val="127"/>
        </w:trPr>
        <w:tc>
          <w:tcPr>
            <w:tcW w:w="2518" w:type="dxa"/>
            <w:shd w:val="clear" w:color="auto" w:fill="auto"/>
          </w:tcPr>
          <w:p w:rsidR="00E919E0" w:rsidRPr="00E919E0" w:rsidRDefault="00E919E0" w:rsidP="00E919E0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«Шаг аукциона»</w:t>
            </w:r>
          </w:p>
        </w:tc>
        <w:tc>
          <w:tcPr>
            <w:tcW w:w="7796" w:type="dxa"/>
            <w:shd w:val="clear" w:color="auto" w:fill="auto"/>
          </w:tcPr>
          <w:p w:rsidR="00E919E0" w:rsidRPr="00E919E0" w:rsidRDefault="00E919E0" w:rsidP="00E919E0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1 500 (одна</w:t>
            </w:r>
            <w:r w:rsid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тысяча пятьсот) рублей 00 коп.</w:t>
            </w:r>
          </w:p>
        </w:tc>
      </w:tr>
      <w:tr w:rsidR="00E919E0" w:rsidRPr="00E919E0" w:rsidTr="00E919E0">
        <w:tc>
          <w:tcPr>
            <w:tcW w:w="2518" w:type="dxa"/>
            <w:shd w:val="clear" w:color="auto" w:fill="auto"/>
          </w:tcPr>
          <w:p w:rsidR="00E919E0" w:rsidRPr="00E919E0" w:rsidRDefault="00E919E0" w:rsidP="00E919E0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Форма заявки на участие в электронном аукционе</w:t>
            </w:r>
          </w:p>
        </w:tc>
        <w:tc>
          <w:tcPr>
            <w:tcW w:w="7796" w:type="dxa"/>
            <w:shd w:val="clear" w:color="auto" w:fill="auto"/>
          </w:tcPr>
          <w:p w:rsidR="00E919E0" w:rsidRPr="00E919E0" w:rsidRDefault="00E919E0" w:rsidP="00E919E0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приложение №1</w:t>
            </w:r>
          </w:p>
        </w:tc>
      </w:tr>
      <w:tr w:rsidR="00E919E0" w:rsidRPr="00E919E0" w:rsidTr="00E919E0">
        <w:tc>
          <w:tcPr>
            <w:tcW w:w="2518" w:type="dxa"/>
            <w:shd w:val="clear" w:color="auto" w:fill="auto"/>
          </w:tcPr>
          <w:p w:rsidR="00E919E0" w:rsidRPr="00E919E0" w:rsidRDefault="00E919E0" w:rsidP="00E919E0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Порядок приема заявки на участие в электронном аукционе</w:t>
            </w:r>
          </w:p>
        </w:tc>
        <w:tc>
          <w:tcPr>
            <w:tcW w:w="7796" w:type="dxa"/>
            <w:shd w:val="clear" w:color="auto" w:fill="auto"/>
          </w:tcPr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Прием заявок и прилагаемых к ним документов начинается с даты и времени, указанных в настоящем извещении, и осуществляется в сроки, установленные в настоящем извещении.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Прием заявок обеспечивается оператором электронной площадки.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Заявка по форме согласно приложению к настоящему извещению направляется заявителем оператору электронной площадки в сроки, указанные в извещении, путем 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реквизитов.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Одновременно с заявкой на участие в аукционе заявители представляют следующие документы: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- копии документов, удостоверяющих личность Заявителя (для граждан, в том числе зарегистрированных в качестве индивидуального предпринимателя) (в случае представления копии паспорта гражданина Российской Федерации представляются копии 20 (двадцати) страниц паспорта: от 1-ой страницы с изображением Государственного герба Российской Федерации по 20-ую страницу с «Извлечением из Положения о паспорте гражданина Российской Федерации» включительно);</w:t>
            </w:r>
            <w:proofErr w:type="gramEnd"/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- надлежащим образом заверенный перевод </w:t>
            </w:r>
            <w:proofErr w:type="gramStart"/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      </w:r>
            <w:proofErr w:type="gramEnd"/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, если Заявителем является иностранное юридическое лицо;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- документы, подтверждающие внесение задатка. 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Если от имени заявителя действует его представитель по доверенности, необходимо к Заявке приложить доверенность на участие в торгах и заключение договора, выданная в порядке, предусмотренном действующим законодательством РФ.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Все подаваемые Претендентом документов не должны иметь исправлений. Печати и подписи, а также реквизиты для возврата задатка должны быть четкими и читаемыми.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Заявка и прилагаемые к ней документы направляются единовременно в соответствии с регламентом электронной площадки. Не допускается раздельного направления заявки и приложенных к ней документов,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площадки.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Ответственность за достоверность указанной в заявке информации и приложенных к ней документов несет Претендент.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В соответствии с регламентом оператор электронной площадки возвращает заявку Претенденту в случае: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- предоставления заявки, подписанной электронной подписью лица, не уполномоченного действовать от имени заявителя;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- подачи одним Претендентом двух и более заявок при условии, что поданные ранее заявки не отозваны;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- направления заявки после установленных в извещении дня и времени окончания срока приема заявок. 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Одновременно с возвратом заявки оператор электронной площадки уведомляет Претендента об основаниях ее возврата.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При отсутствии оснований возврата заявки, оператор электронной площадки регистрирует заявку в соответствии с регламентом, и направляет Претенденту уведомление о поступлении заявки.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площадки. После отзыва заявки Претендент вправе повторно подать заявку до установленных даты и времени окончания срока приема заявок в порядке, установленном извещением.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Прием заявок прекращается оператором электронной площадки с помощью программных и технических средств на дату и время окончания срока приема заявок.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площадки.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Заявки, полученные после окончания установленного срока их приема, не рассматриваются и в тот же день возвращаются Претенденту. 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Один Претендент вправе подать только одну заявку.</w:t>
            </w:r>
          </w:p>
        </w:tc>
      </w:tr>
      <w:tr w:rsidR="00E919E0" w:rsidRPr="00E919E0" w:rsidTr="00E919E0">
        <w:tc>
          <w:tcPr>
            <w:tcW w:w="2518" w:type="dxa"/>
            <w:shd w:val="clear" w:color="auto" w:fill="auto"/>
          </w:tcPr>
          <w:p w:rsidR="00E919E0" w:rsidRPr="00E919E0" w:rsidRDefault="00E919E0" w:rsidP="00E919E0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Место приема заявок на участие в электронном аукционе (далее по тексту – Заявки)</w:t>
            </w:r>
          </w:p>
        </w:tc>
        <w:tc>
          <w:tcPr>
            <w:tcW w:w="7796" w:type="dxa"/>
            <w:shd w:val="clear" w:color="auto" w:fill="auto"/>
          </w:tcPr>
          <w:p w:rsidR="00E919E0" w:rsidRPr="00E919E0" w:rsidRDefault="00E919E0" w:rsidP="00E919E0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электронная площадка «РТС-тендер»</w:t>
            </w:r>
          </w:p>
          <w:p w:rsidR="00E919E0" w:rsidRPr="00E919E0" w:rsidRDefault="00E919E0" w:rsidP="00E919E0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www</w:t>
            </w: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  <w:proofErr w:type="spellStart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rts</w:t>
            </w:r>
            <w:proofErr w:type="spellEnd"/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tender</w:t>
            </w: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  <w:proofErr w:type="spellStart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</w:p>
        </w:tc>
      </w:tr>
      <w:tr w:rsidR="00E919E0" w:rsidRPr="00E919E0" w:rsidTr="00E919E0">
        <w:tc>
          <w:tcPr>
            <w:tcW w:w="2518" w:type="dxa"/>
            <w:shd w:val="clear" w:color="auto" w:fill="auto"/>
          </w:tcPr>
          <w:p w:rsidR="00E919E0" w:rsidRPr="00E919E0" w:rsidRDefault="00E919E0" w:rsidP="00E919E0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Дата и время начала приема Заявок:</w:t>
            </w:r>
          </w:p>
        </w:tc>
        <w:tc>
          <w:tcPr>
            <w:tcW w:w="7796" w:type="dxa"/>
            <w:shd w:val="clear" w:color="auto" w:fill="auto"/>
          </w:tcPr>
          <w:p w:rsidR="00E919E0" w:rsidRPr="00E919E0" w:rsidRDefault="00E919E0" w:rsidP="00E919E0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26.02.2025 в 08 час. 00 мин.</w:t>
            </w:r>
          </w:p>
          <w:p w:rsidR="00E919E0" w:rsidRPr="00E919E0" w:rsidRDefault="00E919E0" w:rsidP="00E919E0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(время московское)</w:t>
            </w:r>
          </w:p>
        </w:tc>
      </w:tr>
      <w:tr w:rsidR="00E919E0" w:rsidRPr="00E919E0" w:rsidTr="00E919E0">
        <w:trPr>
          <w:trHeight w:val="363"/>
        </w:trPr>
        <w:tc>
          <w:tcPr>
            <w:tcW w:w="2518" w:type="dxa"/>
            <w:shd w:val="clear" w:color="auto" w:fill="auto"/>
          </w:tcPr>
          <w:p w:rsidR="00E919E0" w:rsidRPr="00E919E0" w:rsidRDefault="00E919E0" w:rsidP="00E919E0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Дата и время окончания срока приема Заявок </w:t>
            </w:r>
          </w:p>
        </w:tc>
        <w:tc>
          <w:tcPr>
            <w:tcW w:w="7796" w:type="dxa"/>
            <w:shd w:val="clear" w:color="auto" w:fill="auto"/>
          </w:tcPr>
          <w:p w:rsidR="00E919E0" w:rsidRPr="00E919E0" w:rsidRDefault="00E919E0" w:rsidP="00E919E0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28.03.2025 в 17 час. 00 мин.</w:t>
            </w:r>
          </w:p>
          <w:p w:rsidR="00E919E0" w:rsidRPr="00E919E0" w:rsidRDefault="00E919E0" w:rsidP="00E919E0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(время московское)</w:t>
            </w:r>
          </w:p>
        </w:tc>
      </w:tr>
      <w:tr w:rsidR="00E919E0" w:rsidRPr="00E919E0" w:rsidTr="00E919E0">
        <w:trPr>
          <w:trHeight w:val="300"/>
        </w:trPr>
        <w:tc>
          <w:tcPr>
            <w:tcW w:w="2518" w:type="dxa"/>
            <w:shd w:val="clear" w:color="auto" w:fill="auto"/>
          </w:tcPr>
          <w:p w:rsidR="00E919E0" w:rsidRPr="00E919E0" w:rsidRDefault="00E919E0" w:rsidP="00E919E0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Дата определения участников электронного аукциона</w:t>
            </w:r>
          </w:p>
        </w:tc>
        <w:tc>
          <w:tcPr>
            <w:tcW w:w="7796" w:type="dxa"/>
            <w:shd w:val="clear" w:color="auto" w:fill="auto"/>
          </w:tcPr>
          <w:p w:rsidR="00E919E0" w:rsidRPr="00E919E0" w:rsidRDefault="00E919E0" w:rsidP="00E919E0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01.04.2025</w:t>
            </w:r>
          </w:p>
        </w:tc>
      </w:tr>
      <w:tr w:rsidR="00E919E0" w:rsidRPr="00E919E0" w:rsidTr="00E919E0">
        <w:tc>
          <w:tcPr>
            <w:tcW w:w="2518" w:type="dxa"/>
            <w:shd w:val="clear" w:color="auto" w:fill="auto"/>
          </w:tcPr>
          <w:p w:rsidR="00E919E0" w:rsidRPr="00E919E0" w:rsidRDefault="00E919E0" w:rsidP="00E919E0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Размер задатка</w:t>
            </w:r>
          </w:p>
        </w:tc>
        <w:tc>
          <w:tcPr>
            <w:tcW w:w="7796" w:type="dxa"/>
            <w:shd w:val="clear" w:color="auto" w:fill="auto"/>
          </w:tcPr>
          <w:p w:rsidR="00E919E0" w:rsidRPr="00E919E0" w:rsidRDefault="00E919E0" w:rsidP="00E919E0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10 000 (десять тысяч) рублей 00 копеек</w:t>
            </w:r>
          </w:p>
        </w:tc>
      </w:tr>
      <w:tr w:rsidR="00E919E0" w:rsidRPr="00E919E0" w:rsidTr="00E919E0">
        <w:trPr>
          <w:trHeight w:val="225"/>
        </w:trPr>
        <w:tc>
          <w:tcPr>
            <w:tcW w:w="2518" w:type="dxa"/>
            <w:shd w:val="clear" w:color="auto" w:fill="auto"/>
          </w:tcPr>
          <w:p w:rsidR="00E919E0" w:rsidRPr="00E919E0" w:rsidRDefault="00E919E0" w:rsidP="00E919E0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Порядок внесения и возврата задатка  </w:t>
            </w:r>
          </w:p>
        </w:tc>
        <w:tc>
          <w:tcPr>
            <w:tcW w:w="7796" w:type="dxa"/>
            <w:shd w:val="clear" w:color="auto" w:fill="auto"/>
          </w:tcPr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Для участия в аукционе устанавливается требование о внесении задатка. 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Оператор электронной площадки открывает заявителю аналитический счет, на котором учитываются операции по перечислению денежных средств. Внесенные денежные средства в размере, равном задатку, указанному в извещении, блокируются оператором электронной площадки на аналитическом счете заявителя в соответствии с регламентом площадки. Основанием для блокирования денежных средств является заявка, направленная оператору электронной площадки. Заблокированные на аналитическом счете заявителя денежные средства являются задатком.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порядке: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- для заявителя, отозвавшего заявку до окончания срока приема заявок, указанного в извещении, - в течение 3 (трех) рабочих дней со дня поступления уведомления об отзыве заявки;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- для заявителя, не допущенного к участию в аукционе, - в течение 3 (трех) рабочих дней со дня оформления Протокола рассмотрения заявок на участие в аукционе в соответствии с регламентом;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- для участников аукциона, участвовавших в аукционе, но не победивших в нем, - в течение 3 (трех) рабочих дней со дня подписания Протокола о результатах аукциона в соответствии с регламентом площадки.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Задаток, внесенный лицом, признанным победителем аукциона (далее – Победитель), а также задаток, внесенный  иным лицом, с которым заключается договор аренды земельного участка в соответствии с пунктами 13, 14, 20 статьи 39</w:t>
            </w:r>
            <w:r w:rsidRPr="00E919E0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  <w:t>12</w:t>
            </w: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Земельного кодекса Российской Федерации, засчитываются в счет оплаты за земельный участок. Задатки, внесенные указанными в настоящем пункте лицами, не заключившими договор аренды земельного участка, не возвращаются.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При подаче заявителем заявки в соответствии с регламентом электронной площадки, информация о внесении заявителем задатка формируется оператором электронной площадки и направляется организатору аукциона.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Задаток должен поступить на счет организатора аукциона не позднее 01.04.2025 г.</w:t>
            </w:r>
          </w:p>
        </w:tc>
      </w:tr>
      <w:tr w:rsidR="00E919E0" w:rsidRPr="00E919E0" w:rsidTr="00E919E0">
        <w:trPr>
          <w:trHeight w:val="239"/>
        </w:trPr>
        <w:tc>
          <w:tcPr>
            <w:tcW w:w="2518" w:type="dxa"/>
            <w:shd w:val="clear" w:color="auto" w:fill="auto"/>
          </w:tcPr>
          <w:p w:rsidR="00E919E0" w:rsidRPr="00E919E0" w:rsidRDefault="00E919E0" w:rsidP="00E919E0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Банковские реквизиты для перечисления задатка</w:t>
            </w:r>
          </w:p>
        </w:tc>
        <w:tc>
          <w:tcPr>
            <w:tcW w:w="7796" w:type="dxa"/>
            <w:shd w:val="clear" w:color="auto" w:fill="auto"/>
          </w:tcPr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>Получатель платежа: ООО "РТС-тендер"; Наименование банка: Филиал "Корпоративный" ПАО "</w:t>
            </w:r>
            <w:proofErr w:type="spellStart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>Совкомбанк</w:t>
            </w:r>
            <w:proofErr w:type="spellEnd"/>
            <w:r w:rsidRPr="00E919E0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 xml:space="preserve">" 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>Расчетный счёт:40702810512030016362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 xml:space="preserve">Корр. счёт:30101810445250000360 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>БИК:044525360 ИНН:7710357167 КПП:773001001</w:t>
            </w:r>
          </w:p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>Назначение платежа: Внесение гарантийного обеспечения по Соглашению о внесении гарантийного обеспечения, № аналитического счета _____________. Без НДС.</w:t>
            </w:r>
          </w:p>
        </w:tc>
      </w:tr>
      <w:tr w:rsidR="00E919E0" w:rsidRPr="00E919E0" w:rsidTr="00E919E0">
        <w:trPr>
          <w:trHeight w:val="144"/>
        </w:trPr>
        <w:tc>
          <w:tcPr>
            <w:tcW w:w="2518" w:type="dxa"/>
            <w:shd w:val="clear" w:color="auto" w:fill="auto"/>
          </w:tcPr>
          <w:p w:rsidR="00E919E0" w:rsidRPr="00E919E0" w:rsidRDefault="00E919E0" w:rsidP="00E919E0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Срок аренды</w:t>
            </w:r>
          </w:p>
        </w:tc>
        <w:tc>
          <w:tcPr>
            <w:tcW w:w="7796" w:type="dxa"/>
            <w:shd w:val="clear" w:color="auto" w:fill="auto"/>
          </w:tcPr>
          <w:p w:rsidR="00E919E0" w:rsidRPr="00E919E0" w:rsidRDefault="00E919E0" w:rsidP="00E919E0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20 лет</w:t>
            </w:r>
          </w:p>
        </w:tc>
      </w:tr>
      <w:tr w:rsidR="00E919E0" w:rsidRPr="00E919E0" w:rsidTr="00E919E0">
        <w:trPr>
          <w:trHeight w:val="285"/>
        </w:trPr>
        <w:tc>
          <w:tcPr>
            <w:tcW w:w="2518" w:type="dxa"/>
            <w:shd w:val="clear" w:color="auto" w:fill="auto"/>
          </w:tcPr>
          <w:p w:rsidR="00727A9C" w:rsidRDefault="00E919E0" w:rsidP="00727A9C">
            <w:pPr>
              <w:ind w:right="-108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Размер взимаемой с победителя аукциона или иных лиц, с которыми заключается договор, платы оператору электронной площадки (размер устанавливается в соответствии с постановлением Правительства РФ от 10.05.2018 </w:t>
            </w:r>
            <w:proofErr w:type="gramEnd"/>
          </w:p>
          <w:p w:rsidR="00E919E0" w:rsidRPr="00E919E0" w:rsidRDefault="00E919E0" w:rsidP="00727A9C">
            <w:pPr>
              <w:ind w:right="-108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>№ 564)</w:t>
            </w:r>
          </w:p>
        </w:tc>
        <w:tc>
          <w:tcPr>
            <w:tcW w:w="7796" w:type="dxa"/>
            <w:shd w:val="clear" w:color="auto" w:fill="auto"/>
          </w:tcPr>
          <w:p w:rsidR="00E919E0" w:rsidRPr="00E919E0" w:rsidRDefault="00E919E0" w:rsidP="00E919E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Размер платы оператору электронной площадки за участие в электронном аукционе, взимаемой с победителя электронного аукциона или иных лиц, с которыми в соответствии с Земельным кодексом Российской Федерации заключается договор аренды земельного участка, определены на электронной площадке </w:t>
            </w:r>
            <w:hyperlink r:id="rId22" w:history="1">
              <w:r w:rsidRPr="00E919E0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/>
                </w:rPr>
                <w:t>www</w:t>
              </w:r>
              <w:r w:rsidRPr="00E919E0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</w:rPr>
                <w:t>.</w:t>
              </w:r>
              <w:proofErr w:type="spellStart"/>
              <w:r w:rsidRPr="00E919E0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/>
                </w:rPr>
                <w:t>rts</w:t>
              </w:r>
              <w:proofErr w:type="spellEnd"/>
              <w:r w:rsidRPr="00E919E0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</w:rPr>
                <w:t>-</w:t>
              </w:r>
              <w:r w:rsidRPr="00E919E0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/>
                </w:rPr>
                <w:t>tender</w:t>
              </w:r>
              <w:r w:rsidRPr="00E919E0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</w:rPr>
                <w:t>.</w:t>
              </w:r>
              <w:proofErr w:type="spellStart"/>
              <w:r w:rsidRPr="00E919E0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/>
                </w:rPr>
                <w:t>ru</w:t>
              </w:r>
              <w:proofErr w:type="spellEnd"/>
            </w:hyperlink>
            <w:r w:rsidRPr="00E919E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в разделе «Тарифы» - «Имущественные торги».</w:t>
            </w:r>
          </w:p>
        </w:tc>
      </w:tr>
    </w:tbl>
    <w:p w:rsidR="00727A9C" w:rsidRDefault="00727A9C" w:rsidP="00E919E0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7A9C" w:rsidRDefault="00727A9C" w:rsidP="00E919E0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19E0" w:rsidRPr="00E919E0" w:rsidRDefault="00E919E0" w:rsidP="00E919E0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ПРОЕКТ                                            </w:t>
      </w:r>
      <w:r w:rsid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</w:t>
      </w: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ДОГОВОР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АРЕНДЫ ЗЕМЕЛЬНОГО УЧАСТКА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N ___________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                                                         </w:t>
      </w:r>
      <w:r w:rsid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</w:t>
      </w: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«__» _________ 2025 года</w:t>
      </w:r>
    </w:p>
    <w:p w:rsidR="00E919E0" w:rsidRPr="00727A9C" w:rsidRDefault="00E919E0" w:rsidP="00E919E0">
      <w:pPr>
        <w:widowControl w:val="0"/>
        <w:autoSpaceDE w:val="0"/>
        <w:ind w:firstLine="540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E919E0" w:rsidRPr="00E919E0" w:rsidRDefault="00E919E0" w:rsidP="00E919E0">
      <w:pPr>
        <w:widowControl w:val="0"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Муниципальное образование </w:t>
      </w:r>
      <w:proofErr w:type="spellStart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области, от имени которого выступает администрация Мокшанского района Пензенской области (далее - Администрация), ОГРН 1035801400238, ИНН 5823007561,                     в лице _______________</w:t>
      </w:r>
      <w:r w:rsidRPr="00E919E0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,</w:t>
      </w:r>
      <w:r w:rsidRPr="00E919E0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</w:t>
      </w:r>
      <w:proofErr w:type="spellStart"/>
      <w:r w:rsidRPr="00E919E0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действующ</w:t>
      </w:r>
      <w:proofErr w:type="spellEnd"/>
      <w:r w:rsidRPr="00E919E0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 на основании Устава и доверенности от _______ № _____</w:t>
      </w: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, именуемое в дальнейшем "Арендодатель", с одной стороны, и _____________</w:t>
      </w:r>
      <w:r w:rsidRPr="00E919E0">
        <w:rPr>
          <w:rFonts w:ascii="Times New Roman" w:eastAsia="Times New Roman" w:hAnsi="Times New Roman" w:cs="Times New Roman"/>
          <w:color w:val="000000"/>
          <w:spacing w:val="8"/>
          <w:sz w:val="16"/>
          <w:szCs w:val="16"/>
          <w:lang w:eastAsia="ru-RU"/>
        </w:rPr>
        <w:t xml:space="preserve">, </w:t>
      </w: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именуем__ в дальнейшем “Арендатор",</w:t>
      </w:r>
      <w:r w:rsidRPr="00E919E0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с другой стороны, совместно именуемые "Стороны", заключили настоящий договор (далее - Договор) о нижеследующем:</w:t>
      </w:r>
      <w:proofErr w:type="gramEnd"/>
    </w:p>
    <w:p w:rsidR="00E919E0" w:rsidRPr="00E919E0" w:rsidRDefault="00E919E0" w:rsidP="00E919E0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1. Предмет Договора</w:t>
      </w:r>
    </w:p>
    <w:p w:rsidR="00E919E0" w:rsidRPr="00727A9C" w:rsidRDefault="00E919E0" w:rsidP="00E919E0">
      <w:pPr>
        <w:keepNext/>
        <w:ind w:firstLine="709"/>
        <w:outlineLvl w:val="1"/>
        <w:rPr>
          <w:rFonts w:ascii="Cambria" w:eastAsia="Times New Roman" w:hAnsi="Cambria" w:cs="Times New Roman"/>
          <w:b/>
          <w:bCs/>
          <w:i/>
          <w:iCs/>
          <w:sz w:val="16"/>
          <w:szCs w:val="16"/>
          <w:lang w:eastAsia="x-none"/>
        </w:rPr>
      </w:pPr>
      <w:r w:rsidRPr="00E919E0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1.1. На основании протокола о </w:t>
      </w:r>
      <w:r w:rsidRPr="00E919E0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_________________________________</w:t>
      </w:r>
      <w:r w:rsidRPr="00E919E0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 на земельный участок от "__" </w:t>
      </w:r>
      <w:r w:rsidRPr="00E919E0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_______</w:t>
      </w:r>
      <w:r w:rsidRPr="00E919E0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 20</w:t>
      </w:r>
      <w:r w:rsidRPr="00E919E0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2_</w:t>
      </w:r>
      <w:r w:rsidRPr="00E919E0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 года  Арендодатель предоставляет на условиях аренды во временное пользование земельный участок, а Арендатор принимает в аренду земельный участок из земель </w:t>
      </w:r>
      <w:r w:rsidRPr="00E919E0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 xml:space="preserve">населенных пунктов </w:t>
      </w:r>
      <w:r w:rsidRPr="00E919E0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(далее - Участок), площадью </w:t>
      </w:r>
      <w:r w:rsidRPr="00E919E0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2 500</w:t>
      </w:r>
      <w:r w:rsidRPr="00E919E0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 </w:t>
      </w:r>
      <w:proofErr w:type="spellStart"/>
      <w:r w:rsidRPr="00E919E0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>кв.м</w:t>
      </w:r>
      <w:proofErr w:type="spellEnd"/>
      <w:r w:rsidRPr="00E919E0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., вид разрешенного использования </w:t>
      </w:r>
      <w:r w:rsidRPr="00E919E0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– для индивидуального жилищного строительства</w:t>
      </w:r>
      <w:r w:rsidRPr="00E919E0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>, с кадастровым номером 58:18:0</w:t>
      </w:r>
      <w:r w:rsidRPr="00E919E0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951001</w:t>
      </w:r>
      <w:r w:rsidRPr="00E919E0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>:</w:t>
      </w:r>
      <w:r w:rsidRPr="00E919E0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305</w:t>
      </w:r>
      <w:r w:rsidRPr="00E919E0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, расположенный (адрес или местоположение): </w:t>
      </w:r>
      <w:r w:rsidRPr="00E919E0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 xml:space="preserve">Российская Федерация, </w:t>
      </w:r>
      <w:r w:rsidRPr="00E919E0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Пензенская область, </w:t>
      </w:r>
      <w:proofErr w:type="spellStart"/>
      <w:r w:rsidRPr="00E919E0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Мокшанский</w:t>
      </w:r>
      <w:proofErr w:type="spellEnd"/>
      <w:r w:rsidRPr="00E919E0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 xml:space="preserve"> муниципальный район, сельское поселение Богородский сельсовет, село </w:t>
      </w:r>
      <w:proofErr w:type="spellStart"/>
      <w:r w:rsidRPr="00E919E0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Богородское</w:t>
      </w:r>
      <w:proofErr w:type="spellEnd"/>
      <w:r w:rsidRPr="00E919E0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, улица Набережная, земельный участок 135</w:t>
      </w:r>
      <w:r w:rsidRPr="00E919E0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>.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1.2. Участок  предоставлен для осуществления Арендатором следующих видов деятельности (цели использования): – для индивидуального жилищного строительства. 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1.3. </w:t>
      </w:r>
      <w:bookmarkStart w:id="3" w:name="Par24"/>
      <w:bookmarkEnd w:id="3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Ограничений в использовании Участков нет, сведения о правах третьих лиц на них в администрации не имеется.</w:t>
      </w:r>
    </w:p>
    <w:p w:rsidR="00E919E0" w:rsidRPr="00E919E0" w:rsidRDefault="00E919E0" w:rsidP="00E919E0">
      <w:pPr>
        <w:tabs>
          <w:tab w:val="left" w:pos="-142"/>
          <w:tab w:val="left" w:pos="0"/>
        </w:tabs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</w:t>
      </w:r>
    </w:p>
    <w:p w:rsidR="00E919E0" w:rsidRPr="00E919E0" w:rsidRDefault="00E919E0" w:rsidP="00E919E0">
      <w:pPr>
        <w:tabs>
          <w:tab w:val="left" w:pos="-142"/>
          <w:tab w:val="left" w:pos="0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2. Срок Договора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4" w:name="Par26"/>
      <w:bookmarkEnd w:id="4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2.1. Срок аренды Участка устанавливается с "__" _______ 202_ г. по "__" ________ 20__г.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2.2. Участок считается переданным Арендодателем в аренду Арендатору с даты, указанной в </w:t>
      </w:r>
      <w:hyperlink r:id="rId23" w:anchor="Par26" w:history="1">
        <w:r w:rsidRPr="00E919E0">
          <w:rPr>
            <w:rFonts w:ascii="Times New Roman" w:eastAsia="Times New Roman" w:hAnsi="Times New Roman" w:cs="Times New Roman"/>
            <w:color w:val="0000FF"/>
            <w:sz w:val="16"/>
            <w:szCs w:val="16"/>
            <w:lang w:eastAsia="ru-RU"/>
          </w:rPr>
          <w:t>п. 2</w:t>
        </w:r>
        <w:r w:rsidRPr="00E919E0">
          <w:rPr>
            <w:rFonts w:ascii="Times New Roman" w:eastAsia="Times New Roman" w:hAnsi="Times New Roman" w:cs="Times New Roman"/>
            <w:color w:val="0000FF"/>
            <w:sz w:val="16"/>
            <w:szCs w:val="16"/>
            <w:lang w:eastAsia="ru-RU"/>
          </w:rPr>
          <w:t>.</w:t>
        </w:r>
        <w:r w:rsidRPr="00E919E0">
          <w:rPr>
            <w:rFonts w:ascii="Times New Roman" w:eastAsia="Times New Roman" w:hAnsi="Times New Roman" w:cs="Times New Roman"/>
            <w:color w:val="0000FF"/>
            <w:sz w:val="16"/>
            <w:szCs w:val="16"/>
            <w:lang w:eastAsia="ru-RU"/>
          </w:rPr>
          <w:t>1</w:t>
        </w:r>
      </w:hyperlink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Договора, согласно Акту приема-передачи (приложение N 1).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2.3. Стороны установили, что условия заключенного ими Договора, в том числе в части начисления арендной платы, применяются к их правоотношениям, возникшим </w:t>
      </w:r>
      <w:proofErr w:type="gramStart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с даты заключения</w:t>
      </w:r>
      <w:proofErr w:type="gram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договора.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2.4. Договор аренды подлежит государственной регистрации в Управлении Федеральной службы государственной регистрации, кадастра и картографии по Пензенской области (кроме случаев заключения договоров аренды на срок менее одного года). 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bookmarkStart w:id="5" w:name="Par35"/>
      <w:bookmarkEnd w:id="5"/>
      <w:r w:rsidRPr="00E919E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lastRenderedPageBreak/>
        <w:t>3. Размер и условия внесения арендной платы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3.1. Размер арендной платы </w:t>
      </w:r>
      <w:proofErr w:type="gramStart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за Участок определен в протоколе о ____________________ по продаже права на заключение</w:t>
      </w:r>
      <w:proofErr w:type="gram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договора аренды на земельный участок  которое, является неотъемлемой частью Договора. Размер арендной платы за участок составляет _____________ рублей в год.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3.2. Задаток в сумме 10 000 (десять тысяч) рублей 00 копеек, перечисленный Арендатором, засчитывается в счет оплаты арендной платы.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3.3. Оставшуюся сумму арендной платы (за вычетом суммы задатка), Арендатор обязан оплатить в размере _______ рублей в течение 10 дней с момента подписания договора аренды и внести на бюджетный счет Арендодателя.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3.4. Размер арендной платы за неполный период (квартал, месяц) исчисляется пропорционально количеству календарных дней аренды в квартале (в месяце) к количеству дней данного квартала (месяца).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Ответственность по правильному исчислению арендной платы несет Арендатор.</w:t>
      </w:r>
    </w:p>
    <w:p w:rsidR="00E919E0" w:rsidRPr="00E919E0" w:rsidRDefault="00E919E0" w:rsidP="00E919E0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3.5. Арендная плата за последующие года вносится Арендатором </w:t>
      </w:r>
      <w:r w:rsidRPr="00E919E0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ежемесячно до 10 числа текущего месяца </w:t>
      </w: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 следующим реквизитам: </w:t>
      </w:r>
      <w:r w:rsidRPr="00E919E0">
        <w:rPr>
          <w:rFonts w:ascii="Times New Roman" w:eastAsia="Times New Roman" w:hAnsi="Times New Roman" w:cs="Times New Roman"/>
          <w:b/>
          <w:color w:val="000000"/>
          <w:spacing w:val="-4"/>
          <w:sz w:val="16"/>
          <w:szCs w:val="16"/>
          <w:lang w:eastAsia="ru-RU"/>
        </w:rPr>
        <w:t>счет УФК по Пензенской области (Администрация Мокшанского района), номер счета получателя</w:t>
      </w:r>
      <w:r w:rsidRPr="00E919E0">
        <w:rPr>
          <w:rFonts w:ascii="Times New Roman" w:eastAsia="Times New Roman" w:hAnsi="Times New Roman" w:cs="Times New Roman"/>
          <w:b/>
          <w:color w:val="000000"/>
          <w:spacing w:val="-5"/>
          <w:sz w:val="16"/>
          <w:szCs w:val="16"/>
          <w:lang w:eastAsia="ru-RU"/>
        </w:rPr>
        <w:t xml:space="preserve"> 03100643000000015500, единый казначейский счет 40102810045370000047 Наименование банка: Отделение Пенза Банка России // УФК по Пензенской области г. Пенза БИК  015655003 КПП 582301001 Получатель ИНН 5823007561 Код бюджетной классификации  </w:t>
      </w:r>
      <w:r w:rsidRPr="00E919E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901 1 11 05013 05 1000 120</w:t>
      </w:r>
      <w:r w:rsidRPr="00E919E0"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  <w:t xml:space="preserve">, ОКТМО </w:t>
      </w:r>
      <w:r w:rsidRPr="00E919E0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56645402  </w:t>
      </w:r>
      <w:r w:rsidRPr="00E919E0"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  <w:t xml:space="preserve">с указанием адреса и ИНН Арендаторов. Наименование платежа: Арендная плата по договору аренды </w:t>
      </w:r>
      <w:proofErr w:type="gramStart"/>
      <w:r w:rsidRPr="00E919E0"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  <w:t>от</w:t>
      </w:r>
      <w:proofErr w:type="gramEnd"/>
      <w:r w:rsidRPr="00E919E0"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  <w:t xml:space="preserve"> _________.</w:t>
      </w: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3.6. Копии платежных документов с отметкой банка, подтверждающих перечисления в бюджет арендной платы, в течение пяти дней со дня оплаты передаются Арендатором в  Администрацию (Арендодателю) для осуществления </w:t>
      </w:r>
      <w:proofErr w:type="gramStart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контроля за</w:t>
      </w:r>
      <w:proofErr w:type="gram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полнотой и своевременностью внесения арендной платы.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3.7. В случае направления Арендатору письменного предупреждения  (претензии) в связи с неисполнением им обязательств по внесению арендной платы он обязан внести арендную плату в течение пяти рабочих дней со дня получения такого предупреждения.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3.8. Размер арендной платы и реквизиты для ее перечисления ежегодно уточняются Арендатором. При этом Арендодателем выдается Арендатору письменное Уведомление с расчетом арендной платы и реквизитами для ее перечисления (далее - Уведомление), подготовленное по заявке Арендатора, представляемой в Администрацию до 20 января, без внесения изменений и дополнений в настоящий Договор (кроме случаев, указанных в </w:t>
      </w:r>
      <w:hyperlink r:id="rId24" w:anchor="Par49" w:history="1">
        <w:r w:rsidRPr="00E919E0">
          <w:rPr>
            <w:rFonts w:ascii="Times New Roman" w:eastAsia="Times New Roman" w:hAnsi="Times New Roman" w:cs="Times New Roman"/>
            <w:color w:val="0000FF"/>
            <w:sz w:val="16"/>
            <w:szCs w:val="16"/>
            <w:lang w:eastAsia="ru-RU"/>
          </w:rPr>
          <w:t>п. 3.</w:t>
        </w:r>
      </w:hyperlink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5).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Уведомление является документом, в соответствии с которым осуществляется перечисление арендной платы.</w:t>
      </w:r>
    </w:p>
    <w:p w:rsidR="00E919E0" w:rsidRPr="00E919E0" w:rsidRDefault="00E919E0" w:rsidP="00E919E0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Датой направления уведомления считается дата штемпеля почтового ведомства места отправления о принятии письма или дата личного вручения уведомления, или дата соответствующей публикации.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bookmarkStart w:id="6" w:name="Par49"/>
      <w:bookmarkEnd w:id="6"/>
      <w:r w:rsidRPr="00E919E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4. Права и обязанности Сторон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4.1. Арендодатель имеет право: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4.1.1. 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4.1.2. Вносить по согласованию с Арендатором в Договор необходимые изменения, дополнения и уточнения путем заключения дополнительных соглашений в случае изменения законодательства Российской Федерации и Пензенской области.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4.1.3. 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4.1.4. Требовать досрочного расторжения Договора после направления Арендатору письменного предупреждения о необходимости исполнения им обязательств и расторжения Договора в 30-дневный срок в случаях: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- использования земли не по целевому назначению;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- использования земельного участка способами, приводящими к ухудшению экологической обстановки;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- невнесения арендной платы более чем за 2 периода подряд.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4.2. Арендодатель обязан: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4.2.1. Выполнять в полном объеме все условия Договора.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4.2.2. Передать Арендатору Участок по акту приема-передачи.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4.2.3. Не вмешиваться в хозяйственную деятельность Арендатора, если она не противоречит действующему законодательству и условиям настоящего Договора.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4.3. Арендатор имеет право: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4.3.1. Временно владеть и пользоваться Участком на условиях, установленных Договором.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4.4. Арендатор обязан: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4.4.1. Выполнять в полном объеме все условия Договора.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4.4.2. Использовать Участок в соответствии с целевым назначением и разрешенным использованием.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4.4.3. Уплачивать арендную плату в размере и на условиях, установленных Договором, и </w:t>
      </w:r>
      <w:proofErr w:type="gramStart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предоставлять Арендодателю документы</w:t>
      </w:r>
      <w:proofErr w:type="gram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об уплате арендной платы в соответствии с пунктом 3.6 Договора.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4.4.4. Обеспечить Арендодателю (его законным представителям), представителям органов государственного или муниципального земельного контроля доступ на Участок по их требованию.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7" w:name="Par78"/>
      <w:bookmarkEnd w:id="7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4.4.5. Письменно сообщить Арендодателю не </w:t>
      </w:r>
      <w:proofErr w:type="gramStart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позднее</w:t>
      </w:r>
      <w:proofErr w:type="gram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чем за 3 (три) месяца о предстоящем освобождении Участка как в связи с окончанием срока действия Договора, так и при прекращении Договора.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4.4.6. Не допускать действий, приводящих к ухудшению экологической обстановки на арендуемом земельном участке и прилегающих к нему территориях. 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4.4.7. При изменении места нахождения, банковских и иных реквизитов в десятидневный срок письменно сообщить Арендодателю о произошедших изменениях с приложением соответствующих документов.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4.4.8. Арендодатель и Арендатор имеют иные права и </w:t>
      </w:r>
      <w:proofErr w:type="gramStart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несут иные обязанности</w:t>
      </w:r>
      <w:proofErr w:type="gram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, установленные законодательством Российской Федерации, Пензенской области, правовыми актами органов местного самоуправления Мокшанского района.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4.4.9. Незамедлительно сообщать Арендодателю  обо всех нарушениях прав Арендодателя, а также нарушениях прав Арендатора и претензиях на земельный участок со стороны третьих лиц.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bookmarkStart w:id="8" w:name="Par88"/>
      <w:bookmarkEnd w:id="8"/>
      <w:r w:rsidRPr="00E919E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5. Ответственность Сторон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5.2. За нарушение срока внесения арендной платы по Договору, в том числе в связи с неправильным исчислением арендной платы, Арендатор уплачивает Арендодателю неустойку в размере 0,1 % от неуплаченной суммы за каждый день просрочки.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5.3. Арендатор не может быть освобожден от исполнения обязательств по Договору аренды в случае уплаты неустойки за неисполнение или ненадлежащее исполнение обязательств.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5.4.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:rsidR="00727A9C" w:rsidRDefault="00727A9C" w:rsidP="00E919E0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bookmarkStart w:id="9" w:name="Par95"/>
      <w:bookmarkEnd w:id="9"/>
    </w:p>
    <w:p w:rsidR="00E919E0" w:rsidRPr="00E919E0" w:rsidRDefault="00E919E0" w:rsidP="00E919E0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6. Изменение, расторжение и прекращение Договора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6.1. Изменения и (или) дополнения к Договору оформляются Сторонами в письменной форме.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6.2. Настоящий </w:t>
      </w:r>
      <w:proofErr w:type="gramStart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Договор</w:t>
      </w:r>
      <w:proofErr w:type="gram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может быть расторгнут по требованию Арендодателя по решению суда, по соглашению Сторон, а также в иных случаях, указанных в настоящем Договоре.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6.3. При прекращении Договора Арендатор обязан вернуть Арендодателю Участок в надлежащем состоянии.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По истечении срока договора, а также  при досрочном освобождении земельного участка  передать его в трехдневный срок по акту Арендодателю.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bookmarkStart w:id="10" w:name="Par101"/>
      <w:bookmarkEnd w:id="10"/>
      <w:r w:rsidRPr="00E919E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lastRenderedPageBreak/>
        <w:t>7. Рассмотрение и урегулирование споров</w:t>
      </w:r>
    </w:p>
    <w:p w:rsidR="00E919E0" w:rsidRPr="00E919E0" w:rsidRDefault="00E919E0" w:rsidP="00727A9C">
      <w:pPr>
        <w:widowControl w:val="0"/>
        <w:autoSpaceDE w:val="0"/>
        <w:autoSpaceDN w:val="0"/>
        <w:adjustRightInd w:val="0"/>
        <w:ind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7.1. Все споры между Сторонами, возникающие по Договору, разрешаются в соответствии с законодательством Российской Федерации.</w:t>
      </w:r>
    </w:p>
    <w:p w:rsidR="00E919E0" w:rsidRPr="00E919E0" w:rsidRDefault="00E919E0" w:rsidP="00727A9C">
      <w:pPr>
        <w:autoSpaceDE w:val="0"/>
        <w:autoSpaceDN w:val="0"/>
        <w:adjustRightInd w:val="0"/>
        <w:ind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7.2. Если стороны не могут достичь согласия по спорному вопросу, то возникшие разногласия решаются в  судебном порядке по месту нахождения недвижимого имущества (земельного участка)</w:t>
      </w:r>
    </w:p>
    <w:p w:rsidR="00E919E0" w:rsidRPr="00E919E0" w:rsidRDefault="00E919E0" w:rsidP="00727A9C">
      <w:pPr>
        <w:widowControl w:val="0"/>
        <w:autoSpaceDE w:val="0"/>
        <w:autoSpaceDN w:val="0"/>
        <w:adjustRightInd w:val="0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bookmarkStart w:id="11" w:name="Par105"/>
      <w:bookmarkEnd w:id="11"/>
      <w:r w:rsidRPr="00E919E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8. Особые условия Договора</w:t>
      </w:r>
    </w:p>
    <w:p w:rsidR="00E919E0" w:rsidRPr="00E919E0" w:rsidRDefault="00E919E0" w:rsidP="00727A9C">
      <w:pPr>
        <w:widowControl w:val="0"/>
        <w:autoSpaceDE w:val="0"/>
        <w:autoSpaceDN w:val="0"/>
        <w:adjustRightInd w:val="0"/>
        <w:ind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8.1. Договор составлен в 3 (трех) экземплярах, имеющих одинаковую юридическую силу.</w:t>
      </w:r>
    </w:p>
    <w:p w:rsidR="00E919E0" w:rsidRPr="00E919E0" w:rsidRDefault="00E919E0" w:rsidP="00727A9C">
      <w:pPr>
        <w:widowControl w:val="0"/>
        <w:autoSpaceDE w:val="0"/>
        <w:autoSpaceDN w:val="0"/>
        <w:adjustRightInd w:val="0"/>
        <w:ind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8.2. Нижеперечисленные документы образуют приложение к данному Договору и являются его неотъемлемой частью:</w:t>
      </w:r>
    </w:p>
    <w:p w:rsidR="00E919E0" w:rsidRPr="00E919E0" w:rsidRDefault="00E919E0" w:rsidP="00727A9C">
      <w:pPr>
        <w:widowControl w:val="0"/>
        <w:autoSpaceDE w:val="0"/>
        <w:autoSpaceDN w:val="0"/>
        <w:adjustRightInd w:val="0"/>
        <w:ind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Протокол </w:t>
      </w:r>
      <w:proofErr w:type="gramStart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о результатах публичных торгов в форме открытого аукциона по продаже права на заключение договора аренды на земельный участок</w:t>
      </w:r>
      <w:proofErr w:type="gram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E919E0" w:rsidRPr="00E919E0" w:rsidRDefault="00E919E0" w:rsidP="00727A9C">
      <w:pPr>
        <w:widowControl w:val="0"/>
        <w:autoSpaceDE w:val="0"/>
        <w:autoSpaceDN w:val="0"/>
        <w:adjustRightInd w:val="0"/>
        <w:ind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Акт приема-передачи Участка.</w:t>
      </w:r>
    </w:p>
    <w:p w:rsidR="00E919E0" w:rsidRPr="00E919E0" w:rsidRDefault="00E919E0" w:rsidP="00727A9C">
      <w:pPr>
        <w:widowControl w:val="0"/>
        <w:autoSpaceDE w:val="0"/>
        <w:autoSpaceDN w:val="0"/>
        <w:adjustRightInd w:val="0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bookmarkStart w:id="12" w:name="Par119"/>
      <w:bookmarkEnd w:id="12"/>
      <w:r w:rsidRPr="00E919E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9. Реквизиты Сторон</w:t>
      </w:r>
    </w:p>
    <w:p w:rsidR="00E919E0" w:rsidRPr="00E919E0" w:rsidRDefault="00E919E0" w:rsidP="00727A9C">
      <w:pPr>
        <w:widowControl w:val="0"/>
        <w:autoSpaceDE w:val="0"/>
        <w:ind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Арендодатель: </w:t>
      </w:r>
      <w:r w:rsidRPr="00E919E0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Администрация Мокшанского района Пензенской области</w:t>
      </w: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E919E0" w:rsidRPr="00E919E0" w:rsidRDefault="00E919E0" w:rsidP="00727A9C">
      <w:pPr>
        <w:widowControl w:val="0"/>
        <w:autoSpaceDE w:val="0"/>
        <w:ind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Адрес: Пензенская область, </w:t>
      </w:r>
      <w:proofErr w:type="spellStart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</w:t>
      </w:r>
      <w:proofErr w:type="spellStart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Мокшан,  ул. </w:t>
      </w:r>
      <w:proofErr w:type="spellStart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Поцелуева</w:t>
      </w:r>
      <w:proofErr w:type="spell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, д. 1</w:t>
      </w:r>
      <w:r w:rsid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E919E0" w:rsidRPr="00E919E0" w:rsidRDefault="00E919E0" w:rsidP="00727A9C">
      <w:pPr>
        <w:widowControl w:val="0"/>
        <w:autoSpaceDE w:val="0"/>
        <w:ind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ИНН/КПП 5823007561/582301001</w:t>
      </w:r>
    </w:p>
    <w:p w:rsidR="00E919E0" w:rsidRPr="00E919E0" w:rsidRDefault="00E919E0" w:rsidP="00727A9C">
      <w:pPr>
        <w:shd w:val="clear" w:color="auto" w:fill="FFFFFF"/>
        <w:tabs>
          <w:tab w:val="left" w:pos="6521"/>
        </w:tabs>
        <w:ind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Банковские реквизиты: номер счета получателя платежа 03100643000000015500, единый казначейский счет 40102810045370000047, наименование банка Отделение Пенза Банка России // УФК по Пензенской области г. Пенза.</w:t>
      </w:r>
    </w:p>
    <w:p w:rsidR="00E919E0" w:rsidRPr="00E919E0" w:rsidRDefault="00E919E0" w:rsidP="00727A9C">
      <w:pPr>
        <w:shd w:val="clear" w:color="auto" w:fill="FFFFFF"/>
        <w:tabs>
          <w:tab w:val="left" w:pos="6521"/>
        </w:tabs>
        <w:ind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</w:t>
      </w:r>
      <w:proofErr w:type="spellStart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Бик</w:t>
      </w:r>
      <w:proofErr w:type="spell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015655003, ОКТМО </w:t>
      </w:r>
      <w:r w:rsidRPr="00E919E0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56645402</w:t>
      </w: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, КБК 901 1 11 05013 05 1000 120</w:t>
      </w:r>
      <w:r w:rsidRPr="00E919E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E919E0" w:rsidRPr="00E919E0" w:rsidRDefault="00E919E0" w:rsidP="00727A9C">
      <w:pPr>
        <w:widowControl w:val="0"/>
        <w:autoSpaceDE w:val="0"/>
        <w:ind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Телефон (884150) 2-79-07, факс (884150) 2-73-27.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19E0" w:rsidRPr="00E919E0" w:rsidRDefault="00E919E0" w:rsidP="00E919E0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Арендатор: 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ind w:firstLine="709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13" w:name="Par142"/>
      <w:bookmarkEnd w:id="13"/>
      <w:r w:rsidRPr="00E919E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__________________________________________________________</w:t>
      </w:r>
    </w:p>
    <w:p w:rsidR="00E919E0" w:rsidRPr="00E919E0" w:rsidRDefault="00E919E0" w:rsidP="00E919E0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19E0" w:rsidRPr="00E919E0" w:rsidRDefault="00E919E0" w:rsidP="00E919E0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10. Подписи Сторон</w:t>
      </w:r>
    </w:p>
    <w:p w:rsidR="00E919E0" w:rsidRPr="00E919E0" w:rsidRDefault="00E919E0" w:rsidP="00727A9C">
      <w:pPr>
        <w:widowControl w:val="0"/>
        <w:autoSpaceDE w:val="0"/>
        <w:autoSpaceDN w:val="0"/>
        <w:adjustRightInd w:val="0"/>
        <w:ind w:firstLine="600"/>
        <w:jc w:val="left"/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Арендодатель:   </w:t>
      </w:r>
      <w:r w:rsidRPr="00E919E0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 xml:space="preserve">                              </w:t>
      </w:r>
    </w:p>
    <w:p w:rsidR="00E919E0" w:rsidRPr="00E919E0" w:rsidRDefault="00E919E0" w:rsidP="00727A9C">
      <w:pPr>
        <w:shd w:val="clear" w:color="auto" w:fill="FFFFFF"/>
        <w:spacing w:line="480" w:lineRule="auto"/>
        <w:ind w:firstLine="170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 xml:space="preserve">         __________________           «__» __________ 2025 г.          </w:t>
      </w:r>
    </w:p>
    <w:p w:rsidR="00E919E0" w:rsidRPr="00E919E0" w:rsidRDefault="00E919E0" w:rsidP="00727A9C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</w:t>
      </w:r>
      <w:r w:rsid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</w:t>
      </w: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Арендатор:</w:t>
      </w:r>
      <w:r w:rsidRPr="00E919E0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        </w:t>
      </w:r>
      <w:r w:rsidRPr="00E919E0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________________</w:t>
      </w:r>
      <w:r w:rsidRPr="00E919E0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 xml:space="preserve">       «__» __________ 2025 г. </w:t>
      </w:r>
    </w:p>
    <w:p w:rsidR="00E919E0" w:rsidRPr="00E919E0" w:rsidRDefault="00E919E0" w:rsidP="00E919E0">
      <w:pPr>
        <w:shd w:val="clear" w:color="auto" w:fill="FFFFFF"/>
        <w:jc w:val="left"/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</w:pPr>
    </w:p>
    <w:p w:rsidR="00E919E0" w:rsidRPr="00E919E0" w:rsidRDefault="00E919E0" w:rsidP="00E919E0">
      <w:pPr>
        <w:shd w:val="clear" w:color="auto" w:fill="FFFFFF"/>
        <w:jc w:val="right"/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b/>
          <w:color w:val="000000"/>
          <w:spacing w:val="-1"/>
          <w:sz w:val="16"/>
          <w:szCs w:val="16"/>
          <w:lang w:eastAsia="ru-RU"/>
        </w:rPr>
        <w:t>Приложение 1</w:t>
      </w:r>
    </w:p>
    <w:p w:rsidR="00E919E0" w:rsidRPr="00E919E0" w:rsidRDefault="00E919E0" w:rsidP="00E919E0">
      <w:pPr>
        <w:shd w:val="clear" w:color="auto" w:fill="FFFFFF"/>
        <w:ind w:firstLine="600"/>
        <w:jc w:val="left"/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</w:pPr>
    </w:p>
    <w:p w:rsidR="00E919E0" w:rsidRPr="00E919E0" w:rsidRDefault="00E919E0" w:rsidP="00727A9C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pacing w:val="8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b/>
          <w:bCs/>
          <w:color w:val="000000"/>
          <w:spacing w:val="48"/>
          <w:sz w:val="16"/>
          <w:szCs w:val="16"/>
          <w:lang w:eastAsia="ru-RU"/>
        </w:rPr>
        <w:t>АКТ</w:t>
      </w:r>
    </w:p>
    <w:p w:rsidR="00E919E0" w:rsidRPr="00E919E0" w:rsidRDefault="00E919E0" w:rsidP="00727A9C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pacing w:val="3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b/>
          <w:bCs/>
          <w:color w:val="000000"/>
          <w:spacing w:val="8"/>
          <w:sz w:val="16"/>
          <w:szCs w:val="16"/>
          <w:lang w:eastAsia="ru-RU"/>
        </w:rPr>
        <w:t xml:space="preserve">приема - передачи земельного участка </w:t>
      </w:r>
      <w:r w:rsidRPr="00E919E0">
        <w:rPr>
          <w:rFonts w:ascii="Times New Roman" w:eastAsia="Times New Roman" w:hAnsi="Times New Roman" w:cs="Times New Roman"/>
          <w:b/>
          <w:bCs/>
          <w:color w:val="000000"/>
          <w:spacing w:val="3"/>
          <w:sz w:val="16"/>
          <w:szCs w:val="16"/>
          <w:lang w:eastAsia="ru-RU"/>
        </w:rPr>
        <w:t>к договору</w:t>
      </w:r>
    </w:p>
    <w:p w:rsidR="00E919E0" w:rsidRPr="00E919E0" w:rsidRDefault="00E919E0" w:rsidP="00727A9C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b/>
          <w:bCs/>
          <w:color w:val="000000"/>
          <w:spacing w:val="3"/>
          <w:sz w:val="16"/>
          <w:szCs w:val="16"/>
          <w:lang w:eastAsia="ru-RU"/>
        </w:rPr>
        <w:t xml:space="preserve">от </w:t>
      </w:r>
      <w:r w:rsidRPr="00E919E0">
        <w:rPr>
          <w:rFonts w:ascii="Times New Roman" w:eastAsia="Times New Roman" w:hAnsi="Times New Roman" w:cs="Times New Roman"/>
          <w:b/>
          <w:color w:val="000000"/>
          <w:spacing w:val="-1"/>
          <w:sz w:val="16"/>
          <w:szCs w:val="16"/>
          <w:lang w:eastAsia="ru-RU"/>
        </w:rPr>
        <w:t>«__» _________ 2025 г.</w:t>
      </w:r>
    </w:p>
    <w:p w:rsidR="00E919E0" w:rsidRPr="00E919E0" w:rsidRDefault="00E919E0" w:rsidP="00727A9C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16"/>
          <w:szCs w:val="16"/>
          <w:lang w:eastAsia="ru-RU"/>
        </w:rPr>
      </w:pPr>
    </w:p>
    <w:p w:rsidR="00E919E0" w:rsidRPr="00E919E0" w:rsidRDefault="00E919E0" w:rsidP="00E919E0">
      <w:pPr>
        <w:shd w:val="clear" w:color="auto" w:fill="FFFFFF"/>
        <w:spacing w:line="360" w:lineRule="auto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E919E0">
        <w:rPr>
          <w:rFonts w:ascii="Times New Roman" w:eastAsia="Times New Roman" w:hAnsi="Times New Roman" w:cs="Times New Roman"/>
          <w:bCs/>
          <w:color w:val="000000"/>
          <w:spacing w:val="-5"/>
          <w:sz w:val="16"/>
          <w:szCs w:val="16"/>
          <w:lang w:eastAsia="ru-RU"/>
        </w:rPr>
        <w:t>р.п</w:t>
      </w:r>
      <w:proofErr w:type="spellEnd"/>
      <w:r w:rsidRPr="00E919E0">
        <w:rPr>
          <w:rFonts w:ascii="Times New Roman" w:eastAsia="Times New Roman" w:hAnsi="Times New Roman" w:cs="Times New Roman"/>
          <w:bCs/>
          <w:color w:val="000000"/>
          <w:spacing w:val="-5"/>
          <w:sz w:val="16"/>
          <w:szCs w:val="16"/>
          <w:lang w:eastAsia="ru-RU"/>
        </w:rPr>
        <w:t xml:space="preserve">. Мокшан                                                                      </w:t>
      </w:r>
      <w:r w:rsidR="00727A9C">
        <w:rPr>
          <w:rFonts w:ascii="Times New Roman" w:eastAsia="Times New Roman" w:hAnsi="Times New Roman" w:cs="Times New Roman"/>
          <w:bCs/>
          <w:color w:val="000000"/>
          <w:spacing w:val="-5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</w:t>
      </w:r>
      <w:r w:rsidRPr="00E919E0">
        <w:rPr>
          <w:rFonts w:ascii="Times New Roman" w:eastAsia="Times New Roman" w:hAnsi="Times New Roman" w:cs="Times New Roman"/>
          <w:bCs/>
          <w:color w:val="000000"/>
          <w:spacing w:val="-5"/>
          <w:sz w:val="16"/>
          <w:szCs w:val="16"/>
          <w:lang w:eastAsia="ru-RU"/>
        </w:rPr>
        <w:t xml:space="preserve">    «__» __________  2025 г.</w:t>
      </w:r>
    </w:p>
    <w:p w:rsidR="00E919E0" w:rsidRPr="00E919E0" w:rsidRDefault="00E919E0" w:rsidP="00E919E0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bCs/>
          <w:color w:val="000000"/>
          <w:spacing w:val="2"/>
          <w:sz w:val="16"/>
          <w:szCs w:val="16"/>
          <w:lang w:eastAsia="ru-RU"/>
        </w:rPr>
        <w:t xml:space="preserve">Мы, </w:t>
      </w:r>
      <w:r w:rsidRPr="00E919E0">
        <w:rPr>
          <w:rFonts w:ascii="Times New Roman" w:eastAsia="Times New Roman" w:hAnsi="Times New Roman" w:cs="Times New Roman"/>
          <w:color w:val="000000"/>
          <w:spacing w:val="2"/>
          <w:sz w:val="16"/>
          <w:szCs w:val="16"/>
          <w:lang w:eastAsia="ru-RU"/>
        </w:rPr>
        <w:t>нижеподписавшиеся: администрация Мокшанского района Пензенской области в лице ____________</w:t>
      </w:r>
      <w:r w:rsidRPr="00E919E0">
        <w:rPr>
          <w:rFonts w:ascii="Times New Roman" w:eastAsia="Times New Roman" w:hAnsi="Times New Roman" w:cs="Times New Roman"/>
          <w:color w:val="000000"/>
          <w:spacing w:val="3"/>
          <w:sz w:val="16"/>
          <w:szCs w:val="16"/>
          <w:lang w:eastAsia="ru-RU"/>
        </w:rPr>
        <w:t xml:space="preserve">, </w:t>
      </w:r>
      <w:proofErr w:type="spellStart"/>
      <w:r w:rsidRPr="00E919E0">
        <w:rPr>
          <w:rFonts w:ascii="Times New Roman" w:eastAsia="Times New Roman" w:hAnsi="Times New Roman" w:cs="Times New Roman"/>
          <w:color w:val="000000"/>
          <w:spacing w:val="3"/>
          <w:sz w:val="16"/>
          <w:szCs w:val="16"/>
          <w:lang w:eastAsia="ru-RU"/>
        </w:rPr>
        <w:t>действ</w:t>
      </w:r>
      <w:r w:rsidRPr="00E919E0">
        <w:rPr>
          <w:rFonts w:ascii="Times New Roman" w:eastAsia="Times New Roman" w:hAnsi="Times New Roman" w:cs="Times New Roman"/>
          <w:color w:val="000000"/>
          <w:spacing w:val="15"/>
          <w:sz w:val="16"/>
          <w:szCs w:val="16"/>
          <w:lang w:eastAsia="ru-RU"/>
        </w:rPr>
        <w:t>ующ</w:t>
      </w:r>
      <w:proofErr w:type="spellEnd"/>
      <w:r w:rsidRPr="00E919E0">
        <w:rPr>
          <w:rFonts w:ascii="Times New Roman" w:eastAsia="Times New Roman" w:hAnsi="Times New Roman" w:cs="Times New Roman"/>
          <w:color w:val="000000"/>
          <w:spacing w:val="15"/>
          <w:sz w:val="16"/>
          <w:szCs w:val="16"/>
          <w:lang w:eastAsia="ru-RU"/>
        </w:rPr>
        <w:t xml:space="preserve">___ на основании Устава и доверенности от ________ года </w:t>
      </w:r>
      <w:r w:rsidRPr="00E919E0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№ ___,</w:t>
      </w:r>
      <w:r w:rsidRPr="00E919E0">
        <w:rPr>
          <w:rFonts w:ascii="Times New Roman" w:eastAsia="Times New Roman" w:hAnsi="Times New Roman" w:cs="Times New Roman"/>
          <w:color w:val="000000"/>
          <w:spacing w:val="2"/>
          <w:sz w:val="16"/>
          <w:szCs w:val="16"/>
          <w:lang w:eastAsia="ru-RU"/>
        </w:rPr>
        <w:t xml:space="preserve"> </w:t>
      </w:r>
      <w:r w:rsidRPr="00E919E0">
        <w:rPr>
          <w:rFonts w:ascii="Times New Roman" w:eastAsia="Times New Roman" w:hAnsi="Times New Roman" w:cs="Times New Roman"/>
          <w:color w:val="000000"/>
          <w:spacing w:val="15"/>
          <w:sz w:val="16"/>
          <w:szCs w:val="16"/>
          <w:lang w:eastAsia="ru-RU"/>
        </w:rPr>
        <w:t xml:space="preserve">именуемое в дальнейшем </w:t>
      </w:r>
      <w:r w:rsidRPr="00E919E0">
        <w:rPr>
          <w:rFonts w:ascii="Times New Roman" w:eastAsia="Times New Roman" w:hAnsi="Times New Roman" w:cs="Times New Roman"/>
          <w:color w:val="000000"/>
          <w:spacing w:val="6"/>
          <w:sz w:val="16"/>
          <w:szCs w:val="16"/>
          <w:lang w:eastAsia="ru-RU"/>
        </w:rPr>
        <w:t xml:space="preserve">«Арендодатель», с одной стороны, и «Арендатор»: ___________________, с другой стороны, составили </w:t>
      </w:r>
      <w:r w:rsidRPr="00E919E0">
        <w:rPr>
          <w:rFonts w:ascii="Times New Roman" w:eastAsia="Times New Roman" w:hAnsi="Times New Roman" w:cs="Times New Roman"/>
          <w:color w:val="000000"/>
          <w:spacing w:val="3"/>
          <w:sz w:val="16"/>
          <w:szCs w:val="16"/>
          <w:lang w:eastAsia="ru-RU"/>
        </w:rPr>
        <w:t>настоящий акт о нижеследующем:</w:t>
      </w:r>
    </w:p>
    <w:p w:rsidR="00E919E0" w:rsidRPr="00E919E0" w:rsidRDefault="00E919E0" w:rsidP="00E919E0">
      <w:pPr>
        <w:shd w:val="clear" w:color="auto" w:fill="FFFFFF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  <w:lang w:eastAsia="ru-RU"/>
        </w:rPr>
        <w:t xml:space="preserve">1. Арендодатель передает в пользование за плату в соответствии с условиями </w:t>
      </w:r>
      <w:r w:rsidRPr="00E919E0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договора земельный участок </w:t>
      </w: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площадью 2 500 </w:t>
      </w:r>
      <w:proofErr w:type="spellStart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кв.м</w:t>
      </w:r>
      <w:proofErr w:type="spell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., вид разрешенного использования </w:t>
      </w:r>
      <w:r w:rsid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-</w:t>
      </w:r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для индивидуального жилищного строительства,  с кадастровым номером 58:18:0951001:305, расположенный (адрес или местоположение): Российская Федерация, Пензенская область, </w:t>
      </w:r>
      <w:proofErr w:type="spellStart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муниципальный район, сельское поселение Богородский сельсовет, село </w:t>
      </w:r>
      <w:proofErr w:type="spellStart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Богородское</w:t>
      </w:r>
      <w:proofErr w:type="spellEnd"/>
      <w:r w:rsidRPr="00E919E0">
        <w:rPr>
          <w:rFonts w:ascii="Times New Roman" w:eastAsia="Times New Roman" w:hAnsi="Times New Roman" w:cs="Times New Roman"/>
          <w:sz w:val="16"/>
          <w:szCs w:val="16"/>
          <w:lang w:eastAsia="ru-RU"/>
        </w:rPr>
        <w:t>, улица Набережная, земельный участок 135.</w:t>
      </w:r>
    </w:p>
    <w:p w:rsidR="00E919E0" w:rsidRPr="00E919E0" w:rsidRDefault="00E919E0" w:rsidP="00E919E0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color w:val="000000"/>
          <w:spacing w:val="2"/>
          <w:sz w:val="16"/>
          <w:szCs w:val="16"/>
          <w:lang w:eastAsia="ru-RU"/>
        </w:rPr>
        <w:t>2. Состояние земельного участка: удовлетворительное.</w:t>
      </w:r>
    </w:p>
    <w:p w:rsidR="00E919E0" w:rsidRPr="00E919E0" w:rsidRDefault="00E919E0" w:rsidP="00E919E0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  <w:lang w:eastAsia="ru-RU"/>
        </w:rPr>
        <w:t xml:space="preserve">Границы    земельного  участка    на    момент    их    приема-передачи </w:t>
      </w:r>
      <w:r w:rsidRPr="00E919E0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 xml:space="preserve">соответствуют указанным в плане, является неотъемлемой частью договора. </w:t>
      </w:r>
    </w:p>
    <w:p w:rsidR="00E919E0" w:rsidRPr="00E919E0" w:rsidRDefault="00E919E0" w:rsidP="00E919E0">
      <w:pPr>
        <w:shd w:val="clear" w:color="auto" w:fill="FFFFFF"/>
        <w:ind w:firstLine="709"/>
        <w:jc w:val="left"/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3. Настоящий акт составлен в 3х экземплярах.</w:t>
      </w:r>
    </w:p>
    <w:p w:rsidR="00E919E0" w:rsidRPr="00E919E0" w:rsidRDefault="00E919E0" w:rsidP="00E919E0">
      <w:pPr>
        <w:shd w:val="clear" w:color="auto" w:fill="FFFFFF"/>
        <w:ind w:firstLine="709"/>
        <w:jc w:val="left"/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</w:pPr>
    </w:p>
    <w:p w:rsidR="00E919E0" w:rsidRPr="00E919E0" w:rsidRDefault="00E919E0" w:rsidP="00E919E0">
      <w:pPr>
        <w:shd w:val="clear" w:color="auto" w:fill="FFFFFF"/>
        <w:ind w:firstLine="709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b/>
          <w:color w:val="000000"/>
          <w:spacing w:val="-2"/>
          <w:sz w:val="16"/>
          <w:szCs w:val="16"/>
          <w:lang w:eastAsia="ru-RU"/>
        </w:rPr>
        <w:t>Подписи сторон:</w:t>
      </w:r>
    </w:p>
    <w:p w:rsidR="00E919E0" w:rsidRPr="00E919E0" w:rsidRDefault="00E919E0" w:rsidP="00727A9C">
      <w:pPr>
        <w:shd w:val="clear" w:color="auto" w:fill="FFFFFF"/>
        <w:tabs>
          <w:tab w:val="left" w:leader="underscore" w:pos="5669"/>
        </w:tabs>
        <w:ind w:firstLine="2268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b/>
          <w:bCs/>
          <w:color w:val="000000"/>
          <w:spacing w:val="-1"/>
          <w:sz w:val="16"/>
          <w:szCs w:val="16"/>
          <w:lang w:eastAsia="ru-RU"/>
        </w:rPr>
        <w:t xml:space="preserve">Арендодатель         </w:t>
      </w:r>
      <w:r w:rsidRPr="00E919E0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ab/>
        <w:t>____________</w:t>
      </w:r>
    </w:p>
    <w:p w:rsidR="00E919E0" w:rsidRPr="00E919E0" w:rsidRDefault="00E919E0" w:rsidP="00727A9C">
      <w:pPr>
        <w:shd w:val="clear" w:color="auto" w:fill="FFFFFF"/>
        <w:tabs>
          <w:tab w:val="left" w:leader="underscore" w:pos="5669"/>
        </w:tabs>
        <w:ind w:firstLine="2268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919E0" w:rsidRPr="00E919E0" w:rsidRDefault="00E919E0" w:rsidP="00727A9C">
      <w:pPr>
        <w:shd w:val="clear" w:color="auto" w:fill="FFFFFF"/>
        <w:tabs>
          <w:tab w:val="left" w:pos="2750"/>
          <w:tab w:val="left" w:leader="underscore" w:pos="5674"/>
        </w:tabs>
        <w:ind w:firstLine="2268"/>
        <w:jc w:val="left"/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  <w:lang w:eastAsia="ru-RU"/>
        </w:rPr>
      </w:pPr>
      <w:r w:rsidRPr="00E919E0">
        <w:rPr>
          <w:rFonts w:ascii="Times New Roman" w:eastAsia="Times New Roman" w:hAnsi="Times New Roman" w:cs="Times New Roman"/>
          <w:b/>
          <w:bCs/>
          <w:color w:val="000000"/>
          <w:spacing w:val="-4"/>
          <w:sz w:val="16"/>
          <w:szCs w:val="16"/>
          <w:lang w:eastAsia="ru-RU"/>
        </w:rPr>
        <w:t>Арендатор</w:t>
      </w:r>
      <w:r w:rsidRPr="00E919E0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ab/>
        <w:t xml:space="preserve">     </w:t>
      </w:r>
      <w:r w:rsidRPr="00E919E0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ab/>
        <w:t>____________</w:t>
      </w:r>
    </w:p>
    <w:p w:rsidR="00E919E0" w:rsidRPr="00E919E0" w:rsidRDefault="00E919E0" w:rsidP="00E919E0">
      <w:pPr>
        <w:shd w:val="clear" w:color="auto" w:fill="FFFFFF"/>
        <w:tabs>
          <w:tab w:val="left" w:pos="2750"/>
          <w:tab w:val="left" w:leader="underscore" w:pos="5674"/>
        </w:tabs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919E0" w:rsidRPr="00E919E0" w:rsidRDefault="00E919E0" w:rsidP="00E919E0">
      <w:pPr>
        <w:shd w:val="clear" w:color="auto" w:fill="FFFFFF"/>
        <w:tabs>
          <w:tab w:val="left" w:pos="2750"/>
          <w:tab w:val="left" w:leader="underscore" w:pos="5674"/>
        </w:tabs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727A9C" w:rsidRPr="00727A9C" w:rsidTr="00727A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/>
        </w:trPr>
        <w:tc>
          <w:tcPr>
            <w:tcW w:w="9606" w:type="dxa"/>
          </w:tcPr>
          <w:p w:rsidR="00727A9C" w:rsidRPr="00727A9C" w:rsidRDefault="00727A9C" w:rsidP="00727A9C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  <w:p w:rsidR="00727A9C" w:rsidRDefault="00727A9C" w:rsidP="00727A9C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ПЕНЗЕНСКОЙ ОБЛАСТИ</w:t>
            </w:r>
          </w:p>
          <w:p w:rsidR="00727A9C" w:rsidRPr="00727A9C" w:rsidRDefault="00727A9C" w:rsidP="00727A9C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727A9C" w:rsidRPr="00727A9C" w:rsidRDefault="00727A9C" w:rsidP="00727A9C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</w:tc>
      </w:tr>
    </w:tbl>
    <w:p w:rsidR="00727A9C" w:rsidRPr="00727A9C" w:rsidRDefault="00727A9C" w:rsidP="00727A9C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727A9C" w:rsidRPr="00727A9C" w:rsidTr="00727A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" w:type="dxa"/>
            <w:vAlign w:val="bottom"/>
          </w:tcPr>
          <w:p w:rsidR="00727A9C" w:rsidRPr="00727A9C" w:rsidRDefault="00727A9C" w:rsidP="00727A9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727A9C" w:rsidRPr="00727A9C" w:rsidRDefault="00727A9C" w:rsidP="00727A9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24.02.2025</w:t>
            </w:r>
          </w:p>
        </w:tc>
        <w:tc>
          <w:tcPr>
            <w:tcW w:w="397" w:type="dxa"/>
            <w:vAlign w:val="bottom"/>
          </w:tcPr>
          <w:p w:rsidR="00727A9C" w:rsidRPr="00727A9C" w:rsidRDefault="00727A9C" w:rsidP="00727A9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727A9C" w:rsidRPr="00727A9C" w:rsidRDefault="00727A9C" w:rsidP="00727A9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</w:t>
            </w:r>
          </w:p>
        </w:tc>
      </w:tr>
      <w:tr w:rsidR="00727A9C" w:rsidRPr="00727A9C" w:rsidTr="00727A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50" w:type="dxa"/>
            <w:gridSpan w:val="4"/>
          </w:tcPr>
          <w:p w:rsidR="00727A9C" w:rsidRPr="00727A9C" w:rsidRDefault="00727A9C" w:rsidP="00727A9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27A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27A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727A9C" w:rsidRPr="00727A9C" w:rsidRDefault="00727A9C" w:rsidP="00727A9C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7A9C" w:rsidRPr="00727A9C" w:rsidRDefault="00727A9C" w:rsidP="00727A9C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7A9C" w:rsidRPr="00727A9C" w:rsidRDefault="00727A9C" w:rsidP="00727A9C">
      <w:pPr>
        <w:jc w:val="left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727A9C" w:rsidRPr="00727A9C" w:rsidRDefault="00727A9C" w:rsidP="00727A9C">
      <w:pPr>
        <w:ind w:right="-8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проведении  открытого аукциона в электронной форме на право заключения договора аренды земельного участка с разрешенным видом использования – для ведения личного подсобного хозяйства</w:t>
      </w:r>
    </w:p>
    <w:p w:rsidR="00727A9C" w:rsidRPr="00727A9C" w:rsidRDefault="00727A9C" w:rsidP="00727A9C">
      <w:pPr>
        <w:ind w:right="-80"/>
        <w:jc w:val="center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:rsidR="00727A9C" w:rsidRPr="00727A9C" w:rsidRDefault="00727A9C" w:rsidP="00727A9C">
      <w:pPr>
        <w:widowControl w:val="0"/>
        <w:ind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В целях эффективного управления и распоряжения земельными  участками,  находящимися на территории  муниципального образования «</w:t>
      </w:r>
      <w:proofErr w:type="spell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район», руководствуясь ст. 39</w:t>
      </w:r>
      <w:r w:rsidRPr="00727A9C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11</w:t>
      </w: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-39</w:t>
      </w:r>
      <w:r w:rsidRPr="00727A9C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13</w:t>
      </w: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Земельного  кодекса  Российской Федерации, - </w:t>
      </w:r>
    </w:p>
    <w:p w:rsidR="00727A9C" w:rsidRPr="00727A9C" w:rsidRDefault="00727A9C" w:rsidP="00727A9C">
      <w:pPr>
        <w:widowControl w:val="0"/>
        <w:ind w:firstLine="284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727A9C" w:rsidRPr="00727A9C" w:rsidRDefault="00727A9C" w:rsidP="00727A9C">
      <w:pPr>
        <w:widowControl w:val="0"/>
        <w:ind w:firstLine="284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727A9C" w:rsidRPr="00727A9C" w:rsidRDefault="00727A9C" w:rsidP="00727A9C">
      <w:pPr>
        <w:widowControl w:val="0"/>
        <w:ind w:firstLine="284"/>
        <w:jc w:val="center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:rsidR="00727A9C" w:rsidRPr="00727A9C" w:rsidRDefault="00727A9C" w:rsidP="00727A9C">
      <w:pPr>
        <w:widowControl w:val="0"/>
        <w:ind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Провести аукцион в электронной форме, открытый по составу участников и форме подачи заявок на право заключения договора аренды земельного участка из земель населенных пунктов, с кадастровым номером 58:18:0800305:265, площадью 2 500 </w:t>
      </w:r>
      <w:proofErr w:type="spell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кв.м</w:t>
      </w:r>
      <w:proofErr w:type="spell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., расположенного по адресу: Российская Федерация, Пензенская область, муниципальный район </w:t>
      </w:r>
      <w:proofErr w:type="spell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сельское поселение </w:t>
      </w:r>
      <w:proofErr w:type="spell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Нечаевский</w:t>
      </w:r>
      <w:proofErr w:type="spell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сельсовет, село Нечаевка, улица Молодежная, земельный участок 10</w:t>
      </w:r>
      <w:proofErr w:type="gram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А</w:t>
      </w:r>
      <w:proofErr w:type="gram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, с разрешенным видом использования – для ведения личного подсобного хозяйства.</w:t>
      </w:r>
    </w:p>
    <w:p w:rsidR="00727A9C" w:rsidRPr="00727A9C" w:rsidRDefault="00727A9C" w:rsidP="00727A9C">
      <w:pPr>
        <w:widowControl w:val="0"/>
        <w:ind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2. Назначить начальный размер годовой арендной платы за земельный участок 10 000 (десять тысяч) рублей 00 коп</w:t>
      </w:r>
      <w:proofErr w:type="gram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proofErr w:type="gram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год.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27A9C" w:rsidRPr="00727A9C" w:rsidRDefault="00727A9C" w:rsidP="00727A9C">
      <w:pPr>
        <w:widowControl w:val="0"/>
        <w:ind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Размер задатка составляет 20 % от начального размера годовой арендной платы – 2 000 (две тысячи) рублей 00 копеек.</w:t>
      </w:r>
    </w:p>
    <w:p w:rsidR="00727A9C" w:rsidRPr="00727A9C" w:rsidRDefault="00727A9C" w:rsidP="00727A9C">
      <w:pPr>
        <w:widowControl w:val="0"/>
        <w:ind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Срок аренды 20 лет.</w:t>
      </w:r>
    </w:p>
    <w:p w:rsidR="00727A9C" w:rsidRPr="00727A9C" w:rsidRDefault="00727A9C" w:rsidP="00727A9C">
      <w:pPr>
        <w:widowControl w:val="0"/>
        <w:ind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Установить «шаг аукциона» в размере  3  процента от начальной цены годовой арендной платы на земельный участок. </w:t>
      </w:r>
    </w:p>
    <w:p w:rsidR="00727A9C" w:rsidRPr="00727A9C" w:rsidRDefault="00727A9C" w:rsidP="00727A9C">
      <w:pPr>
        <w:widowControl w:val="0"/>
        <w:ind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4.Утвердить форму заявки на участие в электронном аукционе согласно приложению №1.</w:t>
      </w:r>
    </w:p>
    <w:p w:rsidR="00727A9C" w:rsidRPr="00727A9C" w:rsidRDefault="00727A9C" w:rsidP="00727A9C">
      <w:pPr>
        <w:widowControl w:val="0"/>
        <w:ind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5. Утвердить форму извещения о проведении электронного аукциона по продаже права на заключение договора аренды земельного участка в электронной форме согласно приложению № 2.</w:t>
      </w:r>
    </w:p>
    <w:p w:rsidR="00727A9C" w:rsidRPr="00727A9C" w:rsidRDefault="00727A9C" w:rsidP="00727A9C">
      <w:pPr>
        <w:widowControl w:val="0"/>
        <w:ind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6. Утвердить форму проекта договора аренды земельного участка проводимого в форме электронного аукциона согласно приложению № 3.</w:t>
      </w:r>
    </w:p>
    <w:p w:rsidR="00727A9C" w:rsidRPr="00727A9C" w:rsidRDefault="00727A9C" w:rsidP="00727A9C">
      <w:pPr>
        <w:widowControl w:val="0"/>
        <w:ind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7.  </w:t>
      </w:r>
      <w:proofErr w:type="gram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Постановление, форму заявки, извещение и проект договора аренды земельного участка опубликовать на официальном сайте Российской Федерации в информационно - </w:t>
      </w:r>
      <w:proofErr w:type="spell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телекоммуникационой</w:t>
      </w:r>
      <w:proofErr w:type="spell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сети «Интернет» </w:t>
      </w:r>
      <w:proofErr w:type="spellStart"/>
      <w:r w:rsidRPr="00727A9C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torgi</w:t>
      </w:r>
      <w:proofErr w:type="spell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proofErr w:type="spellStart"/>
      <w:r w:rsidRPr="00727A9C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gov</w:t>
      </w:r>
      <w:proofErr w:type="spell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proofErr w:type="spellStart"/>
      <w:r w:rsidRPr="00727A9C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ru</w:t>
      </w:r>
      <w:proofErr w:type="spell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на сайте электронной площадки </w:t>
      </w:r>
      <w:hyperlink r:id="rId25" w:history="1">
        <w:r w:rsidRPr="00727A9C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www</w:t>
        </w:r>
        <w:r w:rsidRPr="00727A9C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727A9C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rts</w:t>
        </w:r>
        <w:proofErr w:type="spellEnd"/>
        <w:r w:rsidRPr="00727A9C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-</w:t>
        </w:r>
        <w:r w:rsidRPr="00727A9C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tender</w:t>
        </w:r>
        <w:r w:rsidRPr="00727A9C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727A9C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ru</w:t>
        </w:r>
        <w:proofErr w:type="spellEnd"/>
      </w:hyperlink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на официальном сайте администрации Мокшанского района </w:t>
      </w:r>
      <w:proofErr w:type="spellStart"/>
      <w:r w:rsidRPr="00727A9C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rmoksh</w:t>
      </w:r>
      <w:proofErr w:type="spell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proofErr w:type="spellStart"/>
      <w:r w:rsidRPr="00727A9C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pnzreg</w:t>
      </w:r>
      <w:proofErr w:type="spell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proofErr w:type="spellStart"/>
      <w:r w:rsidRPr="00727A9C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ru</w:t>
      </w:r>
      <w:proofErr w:type="spell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в информационном бюллетене «Ведомости органов местного самоуправления Мокшанского района Пензенской области».</w:t>
      </w:r>
      <w:proofErr w:type="gramEnd"/>
    </w:p>
    <w:p w:rsidR="00727A9C" w:rsidRPr="00727A9C" w:rsidRDefault="00727A9C" w:rsidP="00727A9C">
      <w:pPr>
        <w:widowControl w:val="0"/>
        <w:ind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8. </w:t>
      </w:r>
      <w:proofErr w:type="gram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 за</w:t>
      </w:r>
      <w:proofErr w:type="gram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выполнением  настоящего постановления  возложить на  заместителя главы администрации Мокшанского района – начальника отдела экономики, земельных и имущественных отношений Кузнецова А.А. </w:t>
      </w:r>
    </w:p>
    <w:p w:rsidR="00727A9C" w:rsidRPr="00727A9C" w:rsidRDefault="00727A9C" w:rsidP="00727A9C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727A9C" w:rsidRPr="00727A9C" w:rsidRDefault="00727A9C" w:rsidP="00727A9C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Глава Мокшанского района                                                      А.В. </w:t>
      </w:r>
      <w:proofErr w:type="spellStart"/>
      <w:r w:rsidRPr="00727A9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Решетченко</w:t>
      </w:r>
      <w:proofErr w:type="spellEnd"/>
    </w:p>
    <w:p w:rsidR="00727A9C" w:rsidRPr="00727A9C" w:rsidRDefault="00727A9C" w:rsidP="00727A9C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27A9C" w:rsidRPr="00727A9C" w:rsidRDefault="00727A9C" w:rsidP="00727A9C">
      <w:pPr>
        <w:widowControl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                                        Приложение № 1 </w:t>
      </w:r>
    </w:p>
    <w:p w:rsidR="00727A9C" w:rsidRPr="00727A9C" w:rsidRDefault="00727A9C" w:rsidP="00727A9C">
      <w:pPr>
        <w:widowControl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                    утверждено постановлением</w:t>
      </w:r>
    </w:p>
    <w:p w:rsidR="00727A9C" w:rsidRPr="00727A9C" w:rsidRDefault="00727A9C" w:rsidP="00727A9C">
      <w:pPr>
        <w:widowControl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администрации  Мокшанского района</w:t>
      </w:r>
    </w:p>
    <w:p w:rsidR="00727A9C" w:rsidRPr="00727A9C" w:rsidRDefault="00727A9C" w:rsidP="00727A9C">
      <w:pPr>
        <w:widowControl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от 24.02.2025 № 147  </w:t>
      </w:r>
    </w:p>
    <w:p w:rsidR="00727A9C" w:rsidRPr="00727A9C" w:rsidRDefault="00727A9C" w:rsidP="00727A9C">
      <w:pPr>
        <w:widowControl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27A9C" w:rsidRPr="00727A9C" w:rsidRDefault="00727A9C" w:rsidP="00727A9C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Форма заявки на участие в аукционе в электронной форме </w:t>
      </w:r>
    </w:p>
    <w:p w:rsidR="00727A9C" w:rsidRPr="00727A9C" w:rsidRDefault="00727A9C" w:rsidP="00727A9C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7A9C" w:rsidRPr="00727A9C" w:rsidRDefault="00727A9C" w:rsidP="004C16CF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В администрацию Мокшанского района </w:t>
      </w:r>
    </w:p>
    <w:p w:rsidR="00727A9C" w:rsidRPr="00727A9C" w:rsidRDefault="00727A9C" w:rsidP="00727A9C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Для физических лиц и ИП:</w:t>
      </w:r>
    </w:p>
    <w:p w:rsidR="00727A9C" w:rsidRPr="00727A9C" w:rsidRDefault="00727A9C" w:rsidP="00727A9C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ФИО / _______________________________________________________________________________________</w:t>
      </w:r>
    </w:p>
    <w:p w:rsidR="00727A9C" w:rsidRPr="00727A9C" w:rsidRDefault="00727A9C" w:rsidP="00727A9C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_____________________________________________________________________________________________</w:t>
      </w:r>
    </w:p>
    <w:p w:rsidR="00727A9C" w:rsidRPr="00727A9C" w:rsidRDefault="00727A9C" w:rsidP="00727A9C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7A9C" w:rsidRPr="00727A9C" w:rsidRDefault="00727A9C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для физических лиц и индивидуальных предпринимателей:</w:t>
      </w:r>
    </w:p>
    <w:p w:rsidR="00727A9C" w:rsidRPr="00727A9C" w:rsidRDefault="00727A9C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Документ, удостоверяющий личность:____________________________________________________________</w:t>
      </w:r>
    </w:p>
    <w:p w:rsidR="00727A9C" w:rsidRPr="00727A9C" w:rsidRDefault="00727A9C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серия _______________, № ______________________, </w:t>
      </w:r>
      <w:proofErr w:type="gram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выдан</w:t>
      </w:r>
      <w:proofErr w:type="gram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«______» ____________________  _________ г.</w:t>
      </w:r>
    </w:p>
    <w:p w:rsidR="00727A9C" w:rsidRPr="00727A9C" w:rsidRDefault="00727A9C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___________________________________________________________________________________(кем </w:t>
      </w:r>
      <w:proofErr w:type="gram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выдан</w:t>
      </w:r>
      <w:proofErr w:type="gram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:rsidR="00727A9C" w:rsidRPr="00727A9C" w:rsidRDefault="00727A9C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дата рождения________________________________________ телефон ________________________________</w:t>
      </w:r>
    </w:p>
    <w:p w:rsidR="00727A9C" w:rsidRPr="00727A9C" w:rsidRDefault="00727A9C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место регистрации ____________________________________________________________________________ </w:t>
      </w:r>
    </w:p>
    <w:p w:rsidR="00727A9C" w:rsidRPr="00727A9C" w:rsidRDefault="00727A9C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место проживания_____________________________________________________________________________</w:t>
      </w:r>
    </w:p>
    <w:p w:rsidR="00727A9C" w:rsidRPr="00727A9C" w:rsidRDefault="00727A9C" w:rsidP="004C16CF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ИНН _______________________________, адрес электронной почты__________________________________</w:t>
      </w:r>
    </w:p>
    <w:p w:rsidR="00727A9C" w:rsidRPr="00727A9C" w:rsidRDefault="00727A9C" w:rsidP="004C16CF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СНИЛС______________________________________________________________________________________</w:t>
      </w:r>
    </w:p>
    <w:p w:rsidR="00727A9C" w:rsidRPr="00727A9C" w:rsidRDefault="00727A9C" w:rsidP="004C16CF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Представитель претендента _____________________________________________________________________</w:t>
      </w:r>
    </w:p>
    <w:p w:rsidR="00727A9C" w:rsidRPr="00727A9C" w:rsidRDefault="00727A9C" w:rsidP="004C16CF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Действует на основании доверенности № _____________________________  серия _____________________,</w:t>
      </w:r>
    </w:p>
    <w:p w:rsidR="00727A9C" w:rsidRPr="00727A9C" w:rsidRDefault="00727A9C" w:rsidP="004C16CF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удостоверенной</w:t>
      </w:r>
      <w:proofErr w:type="gram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«____» _______________ 20___г.  _________________________________________________</w:t>
      </w:r>
    </w:p>
    <w:p w:rsidR="00727A9C" w:rsidRPr="00727A9C" w:rsidRDefault="00727A9C" w:rsidP="004C16CF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(кем)</w:t>
      </w:r>
    </w:p>
    <w:p w:rsidR="00727A9C" w:rsidRPr="00727A9C" w:rsidRDefault="00727A9C" w:rsidP="004C16CF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Документ, удостоверяющий личность доверенного лица ____________________________________________</w:t>
      </w:r>
    </w:p>
    <w:p w:rsidR="00727A9C" w:rsidRPr="00727A9C" w:rsidRDefault="00727A9C" w:rsidP="004C16CF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</w:t>
      </w:r>
    </w:p>
    <w:p w:rsidR="00727A9C" w:rsidRPr="00727A9C" w:rsidRDefault="00727A9C" w:rsidP="004C16CF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</w:t>
      </w:r>
    </w:p>
    <w:p w:rsidR="00727A9C" w:rsidRPr="00727A9C" w:rsidRDefault="00727A9C" w:rsidP="004C16CF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(наименование документа, серия, номер, дата, кем выдан) </w:t>
      </w:r>
    </w:p>
    <w:p w:rsidR="00727A9C" w:rsidRPr="00727A9C" w:rsidRDefault="00727A9C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7A9C" w:rsidRPr="00727A9C" w:rsidRDefault="00727A9C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для индивидуальных предпринимателей:</w:t>
      </w:r>
    </w:p>
    <w:p w:rsidR="00727A9C" w:rsidRPr="00727A9C" w:rsidRDefault="00727A9C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ИНН ____________________________________ ОГРНИП____________________________________________</w:t>
      </w:r>
    </w:p>
    <w:p w:rsidR="00727A9C" w:rsidRPr="00727A9C" w:rsidRDefault="00727A9C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Свидетельство ________________________________________________________________________________</w:t>
      </w:r>
    </w:p>
    <w:p w:rsidR="00727A9C" w:rsidRPr="00727A9C" w:rsidRDefault="00727A9C" w:rsidP="004C16CF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Для юридических лиц:</w:t>
      </w:r>
    </w:p>
    <w:p w:rsidR="00727A9C" w:rsidRPr="00727A9C" w:rsidRDefault="00727A9C" w:rsidP="004C16CF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_____________________________________________________________________________________________</w:t>
      </w:r>
    </w:p>
    <w:p w:rsidR="00727A9C" w:rsidRPr="00727A9C" w:rsidRDefault="00727A9C" w:rsidP="004C16CF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(</w:t>
      </w: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наименование организации</w:t>
      </w:r>
      <w:r w:rsidRPr="00727A9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)</w:t>
      </w:r>
    </w:p>
    <w:p w:rsidR="00727A9C" w:rsidRPr="00727A9C" w:rsidRDefault="00727A9C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Документ о государственной регистрации в качестве юридического лица ______________________________ </w:t>
      </w:r>
    </w:p>
    <w:p w:rsidR="00727A9C" w:rsidRPr="00727A9C" w:rsidRDefault="00727A9C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</w:t>
      </w:r>
    </w:p>
    <w:p w:rsidR="00727A9C" w:rsidRPr="00727A9C" w:rsidRDefault="00727A9C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(наименование, номер, дата регистрации, орган, осуществивший регистрацию)</w:t>
      </w:r>
    </w:p>
    <w:p w:rsidR="00727A9C" w:rsidRPr="00727A9C" w:rsidRDefault="00727A9C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</w:t>
      </w:r>
    </w:p>
    <w:p w:rsidR="00727A9C" w:rsidRPr="00727A9C" w:rsidRDefault="00727A9C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Свидетельство о внесении в Единый государственный реестр от ____________________________________</w:t>
      </w:r>
      <w:proofErr w:type="gram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г</w:t>
      </w:r>
      <w:proofErr w:type="gram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727A9C" w:rsidRPr="00727A9C" w:rsidRDefault="00727A9C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Основной государственный регистрационный номер _______________________________________________</w:t>
      </w:r>
    </w:p>
    <w:p w:rsidR="00727A9C" w:rsidRPr="00727A9C" w:rsidRDefault="00727A9C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Должность, ФИО руководителя__________________________________________________________________</w:t>
      </w:r>
    </w:p>
    <w:p w:rsidR="00727A9C" w:rsidRPr="00727A9C" w:rsidRDefault="00727A9C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Юридический адрес ___________________________________________________________________________</w:t>
      </w:r>
    </w:p>
    <w:p w:rsidR="00727A9C" w:rsidRPr="00727A9C" w:rsidRDefault="00727A9C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Фактический адрес_____________________________________________________________________________</w:t>
      </w:r>
    </w:p>
    <w:p w:rsidR="00727A9C" w:rsidRPr="00727A9C" w:rsidRDefault="00727A9C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ИНН_________________________________________ КПП __________________________________________</w:t>
      </w:r>
    </w:p>
    <w:p w:rsidR="00727A9C" w:rsidRPr="00727A9C" w:rsidRDefault="00727A9C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Телефон ____________________________________________ Факс ____________________________________</w:t>
      </w:r>
    </w:p>
    <w:p w:rsidR="00727A9C" w:rsidRPr="00727A9C" w:rsidRDefault="00727A9C" w:rsidP="00727A9C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Адрес электронной почты ______________________________________________________________________</w:t>
      </w:r>
    </w:p>
    <w:p w:rsidR="00727A9C" w:rsidRPr="00727A9C" w:rsidRDefault="00727A9C" w:rsidP="00727A9C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7A9C" w:rsidRPr="00727A9C" w:rsidRDefault="00727A9C" w:rsidP="00727A9C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принял решение об участии в аукционе в электронной форме, и обязуюсь обеспечить поступление задатка в размере ______________ руб. _______________ (сумма прописью), в сроки и в порядке, установленные в Извещении о проведен</w:t>
      </w:r>
      <w:proofErr w:type="gram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ии ау</w:t>
      </w:r>
      <w:proofErr w:type="gram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кциона в электронной форме, и в соответствии с Регламентом Оператора электронной площадки:</w:t>
      </w:r>
    </w:p>
    <w:p w:rsidR="00727A9C" w:rsidRPr="00727A9C" w:rsidRDefault="00727A9C" w:rsidP="00727A9C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7A9C" w:rsidRPr="00727A9C" w:rsidRDefault="00727A9C" w:rsidP="00727A9C">
      <w:pPr>
        <w:widowControl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1. Основные характеристики земельного участка: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7088"/>
      </w:tblGrid>
      <w:tr w:rsidR="00727A9C" w:rsidRPr="00727A9C" w:rsidTr="004C16CF">
        <w:tc>
          <w:tcPr>
            <w:tcW w:w="2835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tabs>
                <w:tab w:val="left" w:pos="-142"/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 (описание местоположения)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tabs>
                <w:tab w:val="left" w:pos="-142"/>
                <w:tab w:val="left" w:pos="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 xml:space="preserve">Российская Федерация, Пензенская область, муниципальный район  </w:t>
            </w:r>
            <w:proofErr w:type="spellStart"/>
            <w:r w:rsidRPr="00727A9C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727A9C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 xml:space="preserve">, сельское поселение </w:t>
            </w:r>
            <w:proofErr w:type="spellStart"/>
            <w:r w:rsidRPr="00727A9C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Нечаевский</w:t>
            </w:r>
            <w:proofErr w:type="spellEnd"/>
            <w:r w:rsidRPr="00727A9C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 xml:space="preserve"> сельсовет, село Нечаевка, улица Молодежная, земельный участок 10</w:t>
            </w:r>
            <w:proofErr w:type="gramStart"/>
            <w:r w:rsidRPr="00727A9C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 xml:space="preserve"> А</w:t>
            </w:r>
            <w:proofErr w:type="gramEnd"/>
          </w:p>
        </w:tc>
      </w:tr>
      <w:tr w:rsidR="00727A9C" w:rsidRPr="00727A9C" w:rsidTr="004C16CF">
        <w:tc>
          <w:tcPr>
            <w:tcW w:w="2835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tabs>
                <w:tab w:val="left" w:pos="-142"/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Кадастровый номер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tabs>
                <w:tab w:val="left" w:pos="-142"/>
                <w:tab w:val="left" w:pos="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58:18:0800305:265</w:t>
            </w:r>
          </w:p>
        </w:tc>
      </w:tr>
      <w:tr w:rsidR="00727A9C" w:rsidRPr="00727A9C" w:rsidTr="004C16CF">
        <w:tc>
          <w:tcPr>
            <w:tcW w:w="2835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tabs>
                <w:tab w:val="left" w:pos="-142"/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tabs>
                <w:tab w:val="left" w:pos="-142"/>
                <w:tab w:val="left" w:pos="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2 500  </w:t>
            </w:r>
            <w:proofErr w:type="spellStart"/>
            <w:r w:rsidRPr="00727A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</w:t>
            </w:r>
            <w:proofErr w:type="spellEnd"/>
            <w:r w:rsidRPr="00727A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</w:tr>
      <w:tr w:rsidR="00727A9C" w:rsidRPr="00727A9C" w:rsidTr="004C16CF">
        <w:tc>
          <w:tcPr>
            <w:tcW w:w="2835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tabs>
                <w:tab w:val="left" w:pos="-142"/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разрешенного использования земельного участка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tabs>
                <w:tab w:val="left" w:pos="-142"/>
                <w:tab w:val="left" w:pos="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ведения личного подсобного хозяйства</w:t>
            </w:r>
          </w:p>
        </w:tc>
      </w:tr>
      <w:tr w:rsidR="00727A9C" w:rsidRPr="00727A9C" w:rsidTr="004C16CF">
        <w:tc>
          <w:tcPr>
            <w:tcW w:w="2835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tabs>
                <w:tab w:val="left" w:pos="-142"/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Категория земель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tabs>
                <w:tab w:val="left" w:pos="-142"/>
                <w:tab w:val="left" w:pos="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Земли населенных пунктов</w:t>
            </w:r>
          </w:p>
        </w:tc>
      </w:tr>
      <w:tr w:rsidR="00727A9C" w:rsidRPr="00727A9C" w:rsidTr="004C16CF">
        <w:trPr>
          <w:trHeight w:val="421"/>
        </w:trPr>
        <w:tc>
          <w:tcPr>
            <w:tcW w:w="2835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tabs>
                <w:tab w:val="left" w:pos="-142"/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Сведения о правах и об ограничениях этих прав на земельный участок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tabs>
                <w:tab w:val="left" w:pos="-142"/>
                <w:tab w:val="left" w:pos="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участок не обременен правами третьих лиц, в залоге, в споре и под арестом не состоит</w:t>
            </w:r>
          </w:p>
        </w:tc>
      </w:tr>
      <w:tr w:rsidR="00727A9C" w:rsidRPr="00727A9C" w:rsidTr="004C16CF">
        <w:tc>
          <w:tcPr>
            <w:tcW w:w="2835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tabs>
                <w:tab w:val="left" w:pos="-142"/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аренды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tabs>
                <w:tab w:val="left" w:pos="-142"/>
                <w:tab w:val="left" w:pos="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лет</w:t>
            </w:r>
          </w:p>
        </w:tc>
      </w:tr>
    </w:tbl>
    <w:p w:rsidR="00727A9C" w:rsidRPr="00727A9C" w:rsidRDefault="00727A9C" w:rsidP="00727A9C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2. Заявитель обязуется:</w:t>
      </w:r>
    </w:p>
    <w:p w:rsidR="00727A9C" w:rsidRPr="00727A9C" w:rsidRDefault="00727A9C" w:rsidP="00727A9C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2.1. Соблюдать условия и порядок проведения аукциона в электронной форме, содержащиеся в Извещении о проведен</w:t>
      </w:r>
      <w:proofErr w:type="gram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ии ау</w:t>
      </w:r>
      <w:proofErr w:type="gram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кциона в электронной форме.</w:t>
      </w:r>
    </w:p>
    <w:p w:rsidR="00727A9C" w:rsidRPr="00727A9C" w:rsidRDefault="00727A9C" w:rsidP="00727A9C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2.2. В случае признания Победителем аукциона в электронной форме, а также в иных случаях, предусмотренных пунктами 13 и 14 статьи 39</w:t>
      </w:r>
      <w:r w:rsidRPr="00727A9C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12</w:t>
      </w: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Земельного кодекса Российской Федерации, заключить договор с Арендодателем в соответствии с порядком, сроками и требованиями, установленными Извещением о проведен</w:t>
      </w:r>
      <w:proofErr w:type="gram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ии ау</w:t>
      </w:r>
      <w:proofErr w:type="gram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кциона в электронной форме и договором.</w:t>
      </w:r>
    </w:p>
    <w:p w:rsidR="00727A9C" w:rsidRPr="00727A9C" w:rsidRDefault="00727A9C" w:rsidP="00727A9C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2.3. Заявитель согласен и принимает все условия, требования, положения Извещения о проведен</w:t>
      </w:r>
      <w:proofErr w:type="gram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ии ау</w:t>
      </w:r>
      <w:proofErr w:type="gram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кциона в электронной форме, проекта договора, и они ему понятны. Заявителю известны сведения о Земельном участке, Заявитель надлежащим образом ознакомлен с реальным состоянием Земельного участка и не имеет претензий к ним.</w:t>
      </w:r>
    </w:p>
    <w:p w:rsidR="00727A9C" w:rsidRPr="00727A9C" w:rsidRDefault="00727A9C" w:rsidP="00727A9C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2.4. Заявитель извещен о том, что он вправе отозвать Заявку в любое время до установленных даты и времени окончания приема Заявок на участие в аукционе в электронной форме, в порядке, установленном в Извещении о проведен</w:t>
      </w:r>
      <w:proofErr w:type="gram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ии ау</w:t>
      </w:r>
      <w:proofErr w:type="gram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кциона в электронной форме.</w:t>
      </w:r>
    </w:p>
    <w:p w:rsidR="00727A9C" w:rsidRPr="00727A9C" w:rsidRDefault="00727A9C" w:rsidP="00727A9C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2.5. Ответственность за достоверность представленных документов и информации несет Заявитель.</w:t>
      </w:r>
    </w:p>
    <w:p w:rsidR="00727A9C" w:rsidRPr="00727A9C" w:rsidRDefault="00727A9C" w:rsidP="00727A9C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2.6. 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дств в к</w:t>
      </w:r>
      <w:proofErr w:type="gram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ачестве задатка, и они ему понятны.</w:t>
      </w:r>
    </w:p>
    <w:p w:rsidR="00727A9C" w:rsidRPr="00727A9C" w:rsidRDefault="00727A9C" w:rsidP="00727A9C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2.7. </w:t>
      </w:r>
      <w:proofErr w:type="gram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 №209-ФЗ «О развитии малого и среднего 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предпринимательства).</w:t>
      </w:r>
      <w:proofErr w:type="gramEnd"/>
    </w:p>
    <w:p w:rsidR="00727A9C" w:rsidRPr="00727A9C" w:rsidRDefault="00727A9C" w:rsidP="00727A9C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2.8. Заявитель осведомлен и согласен с тем, что Арендодатель/Организатор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</w:t>
      </w:r>
      <w:proofErr w:type="gram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ии ау</w:t>
      </w:r>
      <w:proofErr w:type="gram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кциона в электронной форме, а также приостановлением процедуры проведения аукциона в электронной форме. </w:t>
      </w:r>
      <w:proofErr w:type="gram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</w:t>
      </w:r>
      <w:hyperlink r:id="rId26" w:history="1">
        <w:proofErr w:type="gramEnd"/>
        <w:r w:rsidRPr="00727A9C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www</w:t>
        </w:r>
        <w:r w:rsidRPr="00727A9C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r w:rsidRPr="00727A9C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torgi</w:t>
        </w:r>
        <w:r w:rsidRPr="00727A9C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r w:rsidRPr="00727A9C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gov</w:t>
        </w:r>
        <w:r w:rsidRPr="00727A9C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proofErr w:type="gramStart"/>
        <w:r w:rsidRPr="00727A9C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ru</w:t>
        </w:r>
        <w:proofErr w:type="spellEnd"/>
      </w:hyperlink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сайте Оператора электронной площадки.</w:t>
      </w:r>
      <w:proofErr w:type="gramEnd"/>
    </w:p>
    <w:p w:rsidR="00727A9C" w:rsidRPr="00727A9C" w:rsidRDefault="00727A9C" w:rsidP="00727A9C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2.9. В соответствии с Федеральным законом от 27.07.2006 №152-ФЗ «О персональных данных» (далее – Федеральный закон от 27.07.2006 №152-ФЗ),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аукционе. </w:t>
      </w:r>
    </w:p>
    <w:p w:rsidR="00727A9C" w:rsidRPr="00727A9C" w:rsidRDefault="00727A9C" w:rsidP="00727A9C">
      <w:pPr>
        <w:keepNext/>
        <w:widowControl w:val="0"/>
        <w:autoSpaceDE w:val="0"/>
        <w:autoSpaceDN w:val="0"/>
        <w:jc w:val="left"/>
        <w:outlineLvl w:val="3"/>
        <w:rPr>
          <w:rFonts w:ascii="Times New Roman" w:eastAsia="Arial Unicode MS" w:hAnsi="Times New Roman" w:cs="Times New Roman"/>
          <w:b/>
          <w:bCs/>
          <w:sz w:val="16"/>
          <w:szCs w:val="16"/>
          <w:lang w:eastAsia="ru-RU"/>
        </w:rPr>
      </w:pPr>
      <w:r w:rsidRPr="00727A9C">
        <w:rPr>
          <w:rFonts w:ascii="Times New Roman" w:eastAsia="Arial Unicode MS" w:hAnsi="Times New Roman" w:cs="Times New Roman"/>
          <w:b/>
          <w:bCs/>
          <w:sz w:val="16"/>
          <w:szCs w:val="16"/>
          <w:lang w:eastAsia="ru-RU"/>
        </w:rPr>
        <w:t>Реквизиты для возврата задатка:</w:t>
      </w:r>
    </w:p>
    <w:p w:rsidR="00727A9C" w:rsidRPr="00727A9C" w:rsidRDefault="00727A9C" w:rsidP="00727A9C">
      <w:pPr>
        <w:keepNext/>
        <w:widowControl w:val="0"/>
        <w:autoSpaceDE w:val="0"/>
        <w:autoSpaceDN w:val="0"/>
        <w:jc w:val="left"/>
        <w:outlineLvl w:val="3"/>
        <w:rPr>
          <w:rFonts w:ascii="Times New Roman" w:eastAsia="Arial Unicode MS" w:hAnsi="Times New Roman" w:cs="Times New Roman"/>
          <w:b/>
          <w:bCs/>
          <w:sz w:val="16"/>
          <w:szCs w:val="16"/>
          <w:lang w:eastAsia="ru-RU"/>
        </w:rPr>
      </w:pPr>
      <w:r w:rsidRPr="00727A9C">
        <w:rPr>
          <w:rFonts w:ascii="Times New Roman" w:eastAsia="Arial Unicode MS" w:hAnsi="Times New Roman" w:cs="Times New Roman"/>
          <w:b/>
          <w:bCs/>
          <w:sz w:val="16"/>
          <w:szCs w:val="16"/>
          <w:lang w:eastAsia="ru-RU"/>
        </w:rPr>
        <w:t>Для юридических лиц: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1"/>
        <w:gridCol w:w="4182"/>
      </w:tblGrid>
      <w:tr w:rsidR="00727A9C" w:rsidRPr="00727A9C" w:rsidTr="00727A9C">
        <w:tc>
          <w:tcPr>
            <w:tcW w:w="5281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Место нахождения/почтовый адрес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27A9C" w:rsidRPr="00727A9C" w:rsidTr="00727A9C">
        <w:tc>
          <w:tcPr>
            <w:tcW w:w="5281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Контактное лицо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27A9C" w:rsidRPr="00727A9C" w:rsidTr="00727A9C">
        <w:tc>
          <w:tcPr>
            <w:tcW w:w="5281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Контактный телефон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27A9C" w:rsidRPr="00727A9C" w:rsidTr="00727A9C">
        <w:tc>
          <w:tcPr>
            <w:tcW w:w="5281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27A9C" w:rsidRPr="00727A9C" w:rsidTr="00727A9C">
        <w:tc>
          <w:tcPr>
            <w:tcW w:w="5281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27A9C" w:rsidRPr="00727A9C" w:rsidTr="00727A9C">
        <w:tc>
          <w:tcPr>
            <w:tcW w:w="5281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банка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27A9C" w:rsidRPr="00727A9C" w:rsidTr="00727A9C">
        <w:tc>
          <w:tcPr>
            <w:tcW w:w="5281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27A9C" w:rsidRPr="00727A9C" w:rsidTr="00727A9C">
        <w:tc>
          <w:tcPr>
            <w:tcW w:w="5281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расчетного счета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27A9C" w:rsidRPr="00727A9C" w:rsidTr="00727A9C">
        <w:tc>
          <w:tcPr>
            <w:tcW w:w="5281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корреспондентского счета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</w:tbl>
    <w:p w:rsidR="00727A9C" w:rsidRPr="00727A9C" w:rsidRDefault="00727A9C" w:rsidP="00727A9C">
      <w:pPr>
        <w:widowControl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7A9C" w:rsidRPr="00727A9C" w:rsidRDefault="00727A9C" w:rsidP="00727A9C">
      <w:pPr>
        <w:keepNext/>
        <w:widowControl w:val="0"/>
        <w:autoSpaceDE w:val="0"/>
        <w:autoSpaceDN w:val="0"/>
        <w:jc w:val="left"/>
        <w:outlineLvl w:val="3"/>
        <w:rPr>
          <w:rFonts w:ascii="Times New Roman" w:eastAsia="Arial Unicode MS" w:hAnsi="Times New Roman" w:cs="Times New Roman"/>
          <w:b/>
          <w:bCs/>
          <w:sz w:val="16"/>
          <w:szCs w:val="16"/>
          <w:lang w:eastAsia="ru-RU"/>
        </w:rPr>
      </w:pPr>
      <w:r w:rsidRPr="00727A9C">
        <w:rPr>
          <w:rFonts w:ascii="Times New Roman" w:eastAsia="Arial Unicode MS" w:hAnsi="Times New Roman" w:cs="Times New Roman"/>
          <w:b/>
          <w:bCs/>
          <w:sz w:val="16"/>
          <w:szCs w:val="16"/>
          <w:lang w:eastAsia="ru-RU"/>
        </w:rPr>
        <w:t>Для физических лиц: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8"/>
        <w:gridCol w:w="4185"/>
      </w:tblGrid>
      <w:tr w:rsidR="00727A9C" w:rsidRPr="00727A9C" w:rsidTr="00727A9C">
        <w:tc>
          <w:tcPr>
            <w:tcW w:w="5278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Место жительства/почтовый адрес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27A9C" w:rsidRPr="00727A9C" w:rsidTr="00727A9C">
        <w:tc>
          <w:tcPr>
            <w:tcW w:w="5278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Контактное лицо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27A9C" w:rsidRPr="00727A9C" w:rsidTr="00727A9C">
        <w:tc>
          <w:tcPr>
            <w:tcW w:w="5278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Контактный телефон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27A9C" w:rsidRPr="00727A9C" w:rsidTr="00727A9C">
        <w:tc>
          <w:tcPr>
            <w:tcW w:w="5278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27A9C" w:rsidRPr="00727A9C" w:rsidTr="00727A9C">
        <w:tc>
          <w:tcPr>
            <w:tcW w:w="5278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банка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27A9C" w:rsidRPr="00727A9C" w:rsidTr="00727A9C">
        <w:tc>
          <w:tcPr>
            <w:tcW w:w="5278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27A9C" w:rsidRPr="00727A9C" w:rsidTr="00727A9C">
        <w:tc>
          <w:tcPr>
            <w:tcW w:w="5278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расчетного счета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27A9C" w:rsidRPr="00727A9C" w:rsidTr="00727A9C">
        <w:tc>
          <w:tcPr>
            <w:tcW w:w="5278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корреспондентского счета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727A9C" w:rsidRPr="00727A9C" w:rsidRDefault="00727A9C" w:rsidP="00727A9C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</w:tbl>
    <w:p w:rsidR="00727A9C" w:rsidRPr="00727A9C" w:rsidRDefault="00727A9C" w:rsidP="00727A9C">
      <w:pPr>
        <w:widowControl w:val="0"/>
        <w:ind w:right="-2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7A9C" w:rsidRPr="00727A9C" w:rsidRDefault="00727A9C" w:rsidP="00727A9C">
      <w:pPr>
        <w:widowControl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Настоящей заявкой, Заявитель подтверждает, что при неполном указании реквизитов, Заявитель не имеет претензии за своевременный возврат денежных средств, внесенных в качестве задатка.</w:t>
      </w:r>
    </w:p>
    <w:p w:rsidR="00727A9C" w:rsidRPr="00727A9C" w:rsidRDefault="00727A9C" w:rsidP="00727A9C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</w:t>
      </w: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Приложение: </w:t>
      </w:r>
    </w:p>
    <w:p w:rsidR="00727A9C" w:rsidRPr="00727A9C" w:rsidRDefault="00727A9C" w:rsidP="00727A9C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копии документов, удостоверяющих личность заявителя (для граждан, все страницы паспорта); </w:t>
      </w:r>
    </w:p>
    <w:p w:rsidR="00727A9C" w:rsidRPr="00727A9C" w:rsidRDefault="00727A9C" w:rsidP="00727A9C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</w:t>
      </w:r>
      <w:proofErr w:type="gram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доверенность</w:t>
      </w:r>
      <w:proofErr w:type="gram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оформленную  надлежащим образом (в случае подачи заявки представителем заявителя); </w:t>
      </w:r>
    </w:p>
    <w:p w:rsidR="00727A9C" w:rsidRPr="00727A9C" w:rsidRDefault="00727A9C" w:rsidP="00727A9C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надлежащим образом заверенный перевод </w:t>
      </w:r>
      <w:proofErr w:type="gram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, если заявителем является иностранное юридическое лицо;</w:t>
      </w:r>
    </w:p>
    <w:p w:rsidR="00727A9C" w:rsidRPr="00727A9C" w:rsidRDefault="00727A9C" w:rsidP="00727A9C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-документы, подтверждающие внесение задатка. </w:t>
      </w:r>
    </w:p>
    <w:p w:rsidR="00727A9C" w:rsidRPr="00727A9C" w:rsidRDefault="00727A9C" w:rsidP="00727A9C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Документы, содержащие помарки, подчистки, исправления и т.п. не рассматриваются и не принимаются.</w:t>
      </w:r>
    </w:p>
    <w:p w:rsidR="00727A9C" w:rsidRPr="00727A9C" w:rsidRDefault="00727A9C" w:rsidP="00727A9C">
      <w:pPr>
        <w:widowControl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   </w:t>
      </w:r>
    </w:p>
    <w:tbl>
      <w:tblPr>
        <w:tblW w:w="960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01"/>
        <w:gridCol w:w="2269"/>
        <w:gridCol w:w="266"/>
        <w:gridCol w:w="4867"/>
      </w:tblGrid>
      <w:tr w:rsidR="00727A9C" w:rsidRPr="00727A9C" w:rsidTr="004C16CF">
        <w:trPr>
          <w:trHeight w:val="423"/>
        </w:trPr>
        <w:tc>
          <w:tcPr>
            <w:tcW w:w="2201" w:type="dxa"/>
            <w:vAlign w:val="bottom"/>
            <w:hideMark/>
          </w:tcPr>
          <w:p w:rsidR="00727A9C" w:rsidRPr="00727A9C" w:rsidRDefault="00727A9C" w:rsidP="00727A9C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Подпись Заявителя</w:t>
            </w:r>
          </w:p>
          <w:p w:rsidR="00727A9C" w:rsidRPr="00727A9C" w:rsidRDefault="00727A9C" w:rsidP="00727A9C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(его представителя):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7A9C" w:rsidRPr="00727A9C" w:rsidRDefault="00727A9C" w:rsidP="00727A9C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dxa"/>
            <w:vAlign w:val="bottom"/>
          </w:tcPr>
          <w:p w:rsidR="00727A9C" w:rsidRPr="00727A9C" w:rsidRDefault="00727A9C" w:rsidP="00727A9C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7A9C" w:rsidRPr="00727A9C" w:rsidRDefault="00727A9C" w:rsidP="00727A9C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27A9C" w:rsidRPr="00727A9C" w:rsidTr="004C16CF">
        <w:trPr>
          <w:trHeight w:val="211"/>
        </w:trPr>
        <w:tc>
          <w:tcPr>
            <w:tcW w:w="2201" w:type="dxa"/>
            <w:vAlign w:val="bottom"/>
          </w:tcPr>
          <w:p w:rsidR="00727A9C" w:rsidRPr="00727A9C" w:rsidRDefault="00727A9C" w:rsidP="00727A9C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9" w:type="dxa"/>
            <w:hideMark/>
          </w:tcPr>
          <w:p w:rsidR="00727A9C" w:rsidRPr="00727A9C" w:rsidRDefault="00727A9C" w:rsidP="00727A9C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66" w:type="dxa"/>
            <w:vAlign w:val="bottom"/>
          </w:tcPr>
          <w:p w:rsidR="00727A9C" w:rsidRPr="00727A9C" w:rsidRDefault="00727A9C" w:rsidP="00727A9C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67" w:type="dxa"/>
            <w:hideMark/>
          </w:tcPr>
          <w:p w:rsidR="00727A9C" w:rsidRPr="00727A9C" w:rsidRDefault="00727A9C" w:rsidP="00727A9C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(расшифровка)</w:t>
            </w:r>
          </w:p>
        </w:tc>
      </w:tr>
    </w:tbl>
    <w:p w:rsidR="00727A9C" w:rsidRPr="00727A9C" w:rsidRDefault="00727A9C" w:rsidP="00727A9C">
      <w:pPr>
        <w:widowControl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7A9C" w:rsidRPr="00727A9C" w:rsidRDefault="00727A9C" w:rsidP="00727A9C">
      <w:pPr>
        <w:widowControl w:val="0"/>
        <w:ind w:right="-2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«__» _____________ 20___г.  </w:t>
      </w:r>
    </w:p>
    <w:p w:rsidR="00727A9C" w:rsidRPr="00727A9C" w:rsidRDefault="00727A9C" w:rsidP="00727A9C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7A9C" w:rsidRPr="00727A9C" w:rsidRDefault="00727A9C" w:rsidP="00727A9C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 w:rsidRPr="00727A9C">
        <w:rPr>
          <w:rFonts w:ascii="Times New Roman" w:eastAsia="Calibri" w:hAnsi="Times New Roman" w:cs="Times New Roman"/>
          <w:b/>
          <w:sz w:val="16"/>
          <w:szCs w:val="16"/>
        </w:rPr>
        <w:t>Извещение о проведен</w:t>
      </w:r>
      <w:proofErr w:type="gramStart"/>
      <w:r w:rsidRPr="00727A9C">
        <w:rPr>
          <w:rFonts w:ascii="Times New Roman" w:eastAsia="Calibri" w:hAnsi="Times New Roman" w:cs="Times New Roman"/>
          <w:b/>
          <w:sz w:val="16"/>
          <w:szCs w:val="16"/>
        </w:rPr>
        <w:t>ии ау</w:t>
      </w:r>
      <w:proofErr w:type="gramEnd"/>
      <w:r w:rsidRPr="00727A9C">
        <w:rPr>
          <w:rFonts w:ascii="Times New Roman" w:eastAsia="Calibri" w:hAnsi="Times New Roman" w:cs="Times New Roman"/>
          <w:b/>
          <w:sz w:val="16"/>
          <w:szCs w:val="16"/>
        </w:rPr>
        <w:t>кциона в электронной форме на право заключения договора аренды земельного участка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7088"/>
      </w:tblGrid>
      <w:tr w:rsidR="00727A9C" w:rsidRPr="00727A9C" w:rsidTr="004C16CF">
        <w:trPr>
          <w:trHeight w:val="195"/>
        </w:trPr>
        <w:tc>
          <w:tcPr>
            <w:tcW w:w="3085" w:type="dxa"/>
            <w:shd w:val="clear" w:color="auto" w:fill="auto"/>
          </w:tcPr>
          <w:p w:rsidR="00727A9C" w:rsidRPr="00727A9C" w:rsidRDefault="00727A9C" w:rsidP="00727A9C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Форма проведения торгов</w:t>
            </w:r>
          </w:p>
        </w:tc>
        <w:tc>
          <w:tcPr>
            <w:tcW w:w="7088" w:type="dxa"/>
            <w:shd w:val="clear" w:color="auto" w:fill="auto"/>
          </w:tcPr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Электронный аукцион, открытый по составу участников, открытый по форме подачи предложений о цене (далее – Аукцион)</w:t>
            </w:r>
          </w:p>
        </w:tc>
      </w:tr>
      <w:tr w:rsidR="00727A9C" w:rsidRPr="00727A9C" w:rsidTr="004C16CF">
        <w:trPr>
          <w:trHeight w:val="765"/>
        </w:trPr>
        <w:tc>
          <w:tcPr>
            <w:tcW w:w="3085" w:type="dxa"/>
            <w:shd w:val="clear" w:color="auto" w:fill="auto"/>
          </w:tcPr>
          <w:p w:rsidR="00727A9C" w:rsidRPr="00727A9C" w:rsidRDefault="00727A9C" w:rsidP="00727A9C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Организатор электронного аукциона</w:t>
            </w:r>
          </w:p>
        </w:tc>
        <w:tc>
          <w:tcPr>
            <w:tcW w:w="7088" w:type="dxa"/>
            <w:shd w:val="clear" w:color="auto" w:fill="auto"/>
          </w:tcPr>
          <w:p w:rsidR="00727A9C" w:rsidRPr="00727A9C" w:rsidRDefault="00727A9C" w:rsidP="00727A9C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Администрация Мокшанского района Пензенской области</w:t>
            </w:r>
          </w:p>
          <w:p w:rsidR="00727A9C" w:rsidRPr="00727A9C" w:rsidRDefault="00727A9C" w:rsidP="00727A9C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Адрес: 442370, Российская Федерация, Пензенская область, </w:t>
            </w:r>
            <w:proofErr w:type="spell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Мокшанский</w:t>
            </w:r>
            <w:proofErr w:type="spellEnd"/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район, </w:t>
            </w:r>
            <w:proofErr w:type="spell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р.п</w:t>
            </w:r>
            <w:proofErr w:type="spellEnd"/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. Мокшан, ул. </w:t>
            </w:r>
            <w:proofErr w:type="spell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Поцелуева</w:t>
            </w:r>
            <w:proofErr w:type="spellEnd"/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, д. 1</w:t>
            </w:r>
          </w:p>
          <w:p w:rsidR="00727A9C" w:rsidRPr="00727A9C" w:rsidRDefault="00727A9C" w:rsidP="00727A9C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Тел. 8 841 50 2-79-07, факс 8 841 50 2-73-27</w:t>
            </w:r>
          </w:p>
          <w:p w:rsidR="00727A9C" w:rsidRPr="00727A9C" w:rsidRDefault="00727A9C" w:rsidP="00727A9C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Адрес электронной почты: </w:t>
            </w:r>
            <w:proofErr w:type="spell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mokshan</w:t>
            </w:r>
            <w:proofErr w:type="spellEnd"/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_</w:t>
            </w:r>
            <w:proofErr w:type="spell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adm</w:t>
            </w:r>
            <w:proofErr w:type="spellEnd"/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@</w:t>
            </w:r>
            <w:proofErr w:type="spell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sura</w:t>
            </w:r>
            <w:proofErr w:type="spellEnd"/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  <w:proofErr w:type="spell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</w:tc>
      </w:tr>
      <w:tr w:rsidR="00727A9C" w:rsidRPr="00727A9C" w:rsidTr="004C16CF">
        <w:tc>
          <w:tcPr>
            <w:tcW w:w="3085" w:type="dxa"/>
            <w:shd w:val="clear" w:color="auto" w:fill="auto"/>
          </w:tcPr>
          <w:p w:rsidR="00727A9C" w:rsidRPr="00727A9C" w:rsidRDefault="00727A9C" w:rsidP="00727A9C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Уполномоченный орган и реквизиты решения о проведении электронного аукциона</w:t>
            </w:r>
          </w:p>
        </w:tc>
        <w:tc>
          <w:tcPr>
            <w:tcW w:w="7088" w:type="dxa"/>
            <w:shd w:val="clear" w:color="auto" w:fill="auto"/>
          </w:tcPr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Администрация Мокшанского района Пензенской области;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постановление администрации Мокшанского района Пензенской области от 24.02.2025 №147 «</w:t>
            </w:r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 проведении  открытого аукциона в электронной форме на право заключения договора аренды земельного участка с разрешенным видом использования – для ведения личного подсобного хозяйства»</w:t>
            </w: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727A9C" w:rsidRPr="00727A9C" w:rsidTr="004C16CF">
        <w:tc>
          <w:tcPr>
            <w:tcW w:w="3085" w:type="dxa"/>
            <w:shd w:val="clear" w:color="auto" w:fill="auto"/>
          </w:tcPr>
          <w:p w:rsidR="00727A9C" w:rsidRPr="00727A9C" w:rsidRDefault="00727A9C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Место проведения электронного аукциона </w:t>
            </w:r>
            <w:r w:rsid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(Оператор электронной площадки)</w:t>
            </w:r>
          </w:p>
        </w:tc>
        <w:tc>
          <w:tcPr>
            <w:tcW w:w="7088" w:type="dxa"/>
            <w:shd w:val="clear" w:color="auto" w:fill="auto"/>
          </w:tcPr>
          <w:p w:rsidR="00727A9C" w:rsidRPr="00727A9C" w:rsidRDefault="00727A9C" w:rsidP="00727A9C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электронная площадка «РТС-тендер»</w:t>
            </w:r>
          </w:p>
          <w:p w:rsidR="00727A9C" w:rsidRPr="00727A9C" w:rsidRDefault="00727A9C" w:rsidP="00727A9C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www</w:t>
            </w: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  <w:proofErr w:type="spell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rts</w:t>
            </w:r>
            <w:proofErr w:type="spellEnd"/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tender</w:t>
            </w: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  <w:proofErr w:type="spell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</w:p>
        </w:tc>
      </w:tr>
      <w:tr w:rsidR="00727A9C" w:rsidRPr="00727A9C" w:rsidTr="004C16CF">
        <w:tc>
          <w:tcPr>
            <w:tcW w:w="3085" w:type="dxa"/>
            <w:shd w:val="clear" w:color="auto" w:fill="auto"/>
          </w:tcPr>
          <w:p w:rsidR="00727A9C" w:rsidRPr="00727A9C" w:rsidRDefault="00727A9C" w:rsidP="00727A9C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Дата и время проведения электронного аукциона</w:t>
            </w:r>
          </w:p>
        </w:tc>
        <w:tc>
          <w:tcPr>
            <w:tcW w:w="7088" w:type="dxa"/>
            <w:shd w:val="clear" w:color="auto" w:fill="auto"/>
          </w:tcPr>
          <w:p w:rsidR="00727A9C" w:rsidRPr="00727A9C" w:rsidRDefault="00727A9C" w:rsidP="00727A9C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04 апреля 2025 года в 11 часов 00 минут </w:t>
            </w:r>
          </w:p>
          <w:p w:rsidR="00727A9C" w:rsidRPr="00727A9C" w:rsidRDefault="00727A9C" w:rsidP="00727A9C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(время московское)</w:t>
            </w:r>
          </w:p>
        </w:tc>
      </w:tr>
      <w:tr w:rsidR="00727A9C" w:rsidRPr="00727A9C" w:rsidTr="004C16CF">
        <w:tc>
          <w:tcPr>
            <w:tcW w:w="3085" w:type="dxa"/>
            <w:shd w:val="clear" w:color="auto" w:fill="auto"/>
          </w:tcPr>
          <w:p w:rsidR="00727A9C" w:rsidRPr="00727A9C" w:rsidRDefault="00727A9C" w:rsidP="00727A9C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Порядок проведения электронного аукциона</w:t>
            </w:r>
          </w:p>
        </w:tc>
        <w:tc>
          <w:tcPr>
            <w:tcW w:w="7088" w:type="dxa"/>
            <w:shd w:val="clear" w:color="auto" w:fill="auto"/>
          </w:tcPr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1.</w:t>
            </w:r>
            <w:r w:rsidRPr="00727A9C">
              <w:rPr>
                <w:rFonts w:ascii="Times New Roman" w:eastAsia="Calibri" w:hAnsi="Times New Roman" w:cs="Times New Roman"/>
                <w:sz w:val="16"/>
                <w:szCs w:val="16"/>
                <w:u w:val="single"/>
              </w:rPr>
              <w:t xml:space="preserve"> </w:t>
            </w:r>
            <w:r w:rsidRPr="00727A9C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Порядок рассмотрения Заявок.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Рассмотрение Заявок осуществляется Аукционной комиссией.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Заявитель не допускается к участию в аукционе в следующих случаях: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- непредставление необходимых для участия в аукционе документов или представление недостоверных сведений;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- </w:t>
            </w:r>
            <w:proofErr w:type="spell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непоступление</w:t>
            </w:r>
            <w:proofErr w:type="spellEnd"/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задатка на дату рассмотрения заявок на участие в аукционе: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- подача заявки на участие в аукционе лицом, которое в соответствии с Земельным Кодексом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-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от имени организатора аукциона, и размещается на электронной площадке не позднее,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их решениях не позднее дня, следующего после подписания протокола рассмотрения заявок на участие в электронном аукционе.</w:t>
            </w:r>
            <w:proofErr w:type="gramEnd"/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Заявители, в соответствии с полученным им уведомлением Участника, в соответствии с Регламентом и Инструкциями считается участвующим в аукционе с даты и времени начала проведения аукциона, </w:t>
            </w:r>
            <w:proofErr w:type="gram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указанных</w:t>
            </w:r>
            <w:proofErr w:type="gramEnd"/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в настоящем Извещении.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  <w:r w:rsidRPr="00727A9C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2. Порядок проведения электронного аукциона.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Проведение электронного аукциона в соответствии с Регламентом и Инструкциями обеспечивается Оператором электронной площадки.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В электронном аукционе могут участвовать только Заявители, допущенные к участию в электронном аукционе и признанные Участниками. Оператор электронной площадки обеспечивает Участникам возможность принять участие в электронном аукционе.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Процедура электронного аукциона проводится в день и время, </w:t>
            </w:r>
            <w:proofErr w:type="gram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указанные</w:t>
            </w:r>
            <w:proofErr w:type="gramEnd"/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в Извещении. Время проведения электронного аукциона не должно совпадать со временем проведения профилактических работ на электронной площадке.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Аукцион проводится путем повышения Начальной цены Предмета аукциона на «шаг аукциона». 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Время ожидания предложения участника электронного аукциона о цене предмета аукциона составляет 10 (десять)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10 (десяти)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аукциона, подписывает усиленной квалифицированной электронной подписью и размещает его в течение одного рабочего дня со дня подписания данного протокола на электронной площадке.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3. Подведение итогов электронного аукциона.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Победителем электронного аукциона признается Участник, предложивший наиболее высокую цену имущества. 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Протокол проведения Аукциона формируется Оператором и размещается на электронной площадке в течение одного часа после окончания Аукциона.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площадке в течение одного рабочего со дня подписания данного протокола.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Оператор в течение одного часа с момента размещения протокола о результатах направляет в Личный кабинет победителя Аукциона, и другим участникам, занявшим второе место и последующие места по итогам торгов или единственного участника уведомление с протоколом о результатах торгов.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Протокол о результатах аукциона является основанием для заключения (подписания) с победителем Аукциона/единственным, принявшим участие в Аукционе его участником/участником Аукциона, который сделал предпоследнее предложение о цене предмета аукциона (в случае уклонения победителя Аукциона от подписания договора) договора аренды земельного участка.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Протокол рассмотрения заявок на участие в Аукционе является основанием для заключения с единственным участником аукциона договора аренды земельного участка по начальной цене предмета аукциона.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Договор аренды земельного участка заключается  в электронной форме (на электронной площадке, либо на </w:t>
            </w:r>
            <w:proofErr w:type="spell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torgi</w:t>
            </w:r>
            <w:proofErr w:type="spellEnd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gov</w:t>
            </w:r>
            <w:proofErr w:type="spellEnd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) в соответствии с формой договора (приложение к настоящему информационному сообщению) и подписывается усиленной квалифицированной электронной подписью такого договора.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Заключение договора по результатам Аукциона не допускается ранее, чем через десять дней со дня размещения протокола рассмотрения заявок в случае, если Аукцион признан несостоявшимся, либо протокола о результатах Аукциона на официальном сайте Российской Федерации для размещения информации о проведении торгов в сети «Интернет» </w:t>
            </w:r>
            <w:proofErr w:type="spell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torgi</w:t>
            </w:r>
            <w:proofErr w:type="spellEnd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gov</w:t>
            </w:r>
            <w:proofErr w:type="spellEnd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, на сайте электронной площадки </w:t>
            </w:r>
            <w:hyperlink r:id="rId27" w:history="1">
              <w:r w:rsidRPr="00727A9C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 w:eastAsia="ru-RU"/>
                </w:rPr>
                <w:t>www</w:t>
              </w:r>
              <w:r w:rsidRPr="00727A9C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eastAsia="ru-RU"/>
                </w:rPr>
                <w:t>.</w:t>
              </w:r>
              <w:proofErr w:type="spellStart"/>
              <w:r w:rsidRPr="00727A9C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 w:eastAsia="ru-RU"/>
                </w:rPr>
                <w:t>rts</w:t>
              </w:r>
              <w:proofErr w:type="spellEnd"/>
              <w:r w:rsidRPr="00727A9C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eastAsia="ru-RU"/>
                </w:rPr>
                <w:t>-</w:t>
              </w:r>
              <w:r w:rsidRPr="00727A9C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 w:eastAsia="ru-RU"/>
                </w:rPr>
                <w:t>tender</w:t>
              </w:r>
              <w:r w:rsidRPr="00727A9C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eastAsia="ru-RU"/>
                </w:rPr>
                <w:t>.</w:t>
              </w:r>
              <w:proofErr w:type="spellStart"/>
              <w:r w:rsidRPr="00727A9C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, на официальном сайте администрации Мокшанского района </w:t>
            </w:r>
            <w:proofErr w:type="spell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rmoksh</w:t>
            </w:r>
            <w:proofErr w:type="spellEnd"/>
            <w:proofErr w:type="gramEnd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pnzreg</w:t>
            </w:r>
            <w:proofErr w:type="spellEnd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Организатор Аукциона в течение 5 (пяти) дней после истечения десятидневного срока со дня </w:t>
            </w:r>
            <w:proofErr w:type="gram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размещения протокола определения участников/протокола рассмотрения заявок</w:t>
            </w:r>
            <w:proofErr w:type="gramEnd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на официальном сайте направляет победителю Аукциона/единственному, принявшему участие в Аукционе его участнику/единственному участнику аукциона подписанный проект договора аренды земельного </w:t>
            </w:r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участка.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Если договор аренды земельного участка в течение 30 (тридцати) дней со дня направления победителю аукциона не был им подписан, Организатор аукциона в течение 3 (трех) рабочих дней предлагает заключить указанный договор участнику аукциона, который сделал предпоследнее предложение о цене предмета аукциона, по цене, предложенной победителем аукциона.</w:t>
            </w: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727A9C" w:rsidRPr="00727A9C" w:rsidTr="004C16CF">
        <w:tc>
          <w:tcPr>
            <w:tcW w:w="3085" w:type="dxa"/>
            <w:shd w:val="clear" w:color="auto" w:fill="auto"/>
          </w:tcPr>
          <w:p w:rsidR="00727A9C" w:rsidRPr="00727A9C" w:rsidRDefault="00727A9C" w:rsidP="00727A9C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Предмет электронного аукциона</w:t>
            </w:r>
          </w:p>
        </w:tc>
        <w:tc>
          <w:tcPr>
            <w:tcW w:w="7088" w:type="dxa"/>
            <w:shd w:val="clear" w:color="auto" w:fill="auto"/>
          </w:tcPr>
          <w:p w:rsidR="00727A9C" w:rsidRPr="00727A9C" w:rsidRDefault="00727A9C" w:rsidP="00727A9C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право заключения договора аренды земельного участка (далее-Земельный участок)</w:t>
            </w:r>
          </w:p>
        </w:tc>
      </w:tr>
      <w:tr w:rsidR="00727A9C" w:rsidRPr="00727A9C" w:rsidTr="004C16CF">
        <w:tc>
          <w:tcPr>
            <w:tcW w:w="3085" w:type="dxa"/>
            <w:shd w:val="clear" w:color="auto" w:fill="auto"/>
          </w:tcPr>
          <w:p w:rsidR="00727A9C" w:rsidRPr="00727A9C" w:rsidRDefault="00727A9C" w:rsidP="00727A9C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Сведения о </w:t>
            </w:r>
          </w:p>
          <w:p w:rsidR="00727A9C" w:rsidRPr="00727A9C" w:rsidRDefault="00727A9C" w:rsidP="00727A9C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Земельном </w:t>
            </w:r>
            <w:proofErr w:type="gram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участке</w:t>
            </w:r>
            <w:proofErr w:type="gramEnd"/>
          </w:p>
        </w:tc>
        <w:tc>
          <w:tcPr>
            <w:tcW w:w="7088" w:type="dxa"/>
            <w:shd w:val="clear" w:color="auto" w:fill="auto"/>
          </w:tcPr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1. </w:t>
            </w:r>
            <w:r w:rsidRPr="00727A9C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кадастровый номер</w:t>
            </w: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- 58:18:0800305:265;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2. </w:t>
            </w:r>
            <w:r w:rsidRPr="00727A9C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площадь</w:t>
            </w: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2 500 </w:t>
            </w:r>
            <w:proofErr w:type="spell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кв.м</w:t>
            </w:r>
            <w:proofErr w:type="spellEnd"/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.;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3. </w:t>
            </w:r>
            <w:r w:rsidRPr="00727A9C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адрес земельного участка</w:t>
            </w: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Российская Федерация, Пензенская область, муниципальный район </w:t>
            </w:r>
            <w:proofErr w:type="spell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Мокшанский</w:t>
            </w:r>
            <w:proofErr w:type="spellEnd"/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, сельское поселение </w:t>
            </w:r>
            <w:proofErr w:type="spell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Нечаевский</w:t>
            </w:r>
            <w:proofErr w:type="spellEnd"/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сельсовет, село Нечаевка, улица Молодежная, земельный участок 10</w:t>
            </w:r>
            <w:proofErr w:type="gram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А</w:t>
            </w:r>
            <w:proofErr w:type="gramEnd"/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;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4. </w:t>
            </w:r>
            <w:r w:rsidRPr="00727A9C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категория земель</w:t>
            </w: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земли населенных пунктов;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5. </w:t>
            </w:r>
            <w:r w:rsidRPr="00727A9C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разрешенное использование</w:t>
            </w: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для ведения личного подсобного хозяйства;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6. </w:t>
            </w:r>
            <w:r w:rsidRPr="00727A9C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сведения о правах на Земельный участок</w:t>
            </w: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государственная собственность не разграничена (выписка из ЕГРН от 14.02.2025 №КУВИ-001/2025-41204272);</w:t>
            </w:r>
          </w:p>
          <w:p w:rsidR="00727A9C" w:rsidRPr="00727A9C" w:rsidRDefault="00727A9C" w:rsidP="00727A9C">
            <w:pPr>
              <w:tabs>
                <w:tab w:val="left" w:pos="-142"/>
                <w:tab w:val="left" w:pos="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7. </w:t>
            </w:r>
            <w:r w:rsidRPr="00727A9C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сведения о правах и об ограничениях этих прав на земельный участок</w:t>
            </w:r>
            <w:proofErr w:type="gramStart"/>
            <w:r w:rsidRPr="00727A9C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 xml:space="preserve"> :</w:t>
            </w:r>
            <w:proofErr w:type="gramEnd"/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земельный участок не обременен правами третьих лиц, в залоге, в споре и под арестом не состоит.</w:t>
            </w:r>
          </w:p>
        </w:tc>
      </w:tr>
      <w:tr w:rsidR="00727A9C" w:rsidRPr="00727A9C" w:rsidTr="004C16CF">
        <w:tc>
          <w:tcPr>
            <w:tcW w:w="3085" w:type="dxa"/>
            <w:shd w:val="clear" w:color="auto" w:fill="auto"/>
          </w:tcPr>
          <w:p w:rsidR="00727A9C" w:rsidRPr="00727A9C" w:rsidRDefault="00727A9C" w:rsidP="004C16CF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Максимально и (или) минимально допустимые параметры разрешенного строительства объ</w:t>
            </w:r>
            <w:r w:rsidR="004C16C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екта капитального строительства</w:t>
            </w:r>
          </w:p>
        </w:tc>
        <w:tc>
          <w:tcPr>
            <w:tcW w:w="7088" w:type="dxa"/>
            <w:shd w:val="clear" w:color="auto" w:fill="auto"/>
          </w:tcPr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приложение 1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  <w:highlight w:val="yellow"/>
              </w:rPr>
            </w:pP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27A9C" w:rsidRPr="00727A9C" w:rsidTr="004C16CF">
        <w:tc>
          <w:tcPr>
            <w:tcW w:w="3085" w:type="dxa"/>
            <w:shd w:val="clear" w:color="auto" w:fill="auto"/>
          </w:tcPr>
          <w:p w:rsidR="00727A9C" w:rsidRPr="00727A9C" w:rsidRDefault="00727A9C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  <w:p w:rsidR="00727A9C" w:rsidRPr="00727A9C" w:rsidRDefault="00727A9C" w:rsidP="00727A9C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088" w:type="dxa"/>
            <w:shd w:val="clear" w:color="auto" w:fill="auto"/>
          </w:tcPr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  <w:lang w:eastAsia="ru-RU"/>
              </w:rPr>
            </w:pPr>
            <w:r w:rsidRPr="00727A9C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  <w:lang w:eastAsia="ru-RU"/>
              </w:rPr>
              <w:t>газовые сети: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согласно письма</w:t>
            </w:r>
            <w:proofErr w:type="gramEnd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АО «Газпром газораспределение Пенза» от 12.02.2025 №5538 имеется техническая возможность технологического присоединения объекта капитального строительства к сетям газораспределения земельного участка с кадастровым номером 58:18:0800305:265. Стоимость подключения объекта капитального строительства к сетям газораспределения, в соответствии с Правилами (утвержденными Постановлением Правительства от 13.09.2021 г. №1547) будет определена после поступления заявки от правообладателя земельного участка о подключении с указанием планируемого максимального часового расхода газа. 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  <w:lang w:eastAsia="ru-RU"/>
              </w:rPr>
            </w:pPr>
            <w:r w:rsidRPr="00727A9C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  <w:lang w:eastAsia="ru-RU"/>
              </w:rPr>
              <w:t>водоснабжение: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согласно письма МКП «</w:t>
            </w:r>
            <w:proofErr w:type="spell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ВодКомСервис</w:t>
            </w:r>
            <w:proofErr w:type="spellEnd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» №2 от 14.02.2025 года технические требования к объектам капитального строительства заказчика, в том числе к устройствам и сооружениям для подключения, а также к выполняемым заказчиком мероприятиям для осуществления подключения: на месте врезки в центральную водопроводную магистраль  установить водопроводный колодец </w:t>
            </w:r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D</w:t>
            </w:r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=1м, в колодце установить хомут-врезку </w:t>
            </w:r>
            <w:proofErr w:type="spell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Унидельта</w:t>
            </w:r>
            <w:proofErr w:type="spellEnd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 шестью болтами 110х1, кран </w:t>
            </w:r>
            <w:proofErr w:type="spell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Джакамини</w:t>
            </w:r>
            <w:proofErr w:type="spellEnd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1 ш/г, проложить</w:t>
            </w:r>
            <w:proofErr w:type="gramEnd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трубу диаметром 32 мм </w:t>
            </w:r>
            <w:proofErr w:type="gram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/Э от центральной водопроводной магистрали.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Разрешаемый отбор объема холодной воды и режим водопотребления (отпуска): 0,2 </w:t>
            </w:r>
            <w:proofErr w:type="spell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куб.м</w:t>
            </w:r>
            <w:proofErr w:type="spellEnd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./</w:t>
            </w:r>
            <w:proofErr w:type="spell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сут</w:t>
            </w:r>
            <w:proofErr w:type="spellEnd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Требования к установке приборов учета воды и устройству узла учета: установить прибор учета 3/4 (антимагнитный с обратным клапаном) после запорной арматуры и фильтра грубой очистки 3/4 в колодце.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  <w:lang w:eastAsia="ru-RU"/>
              </w:rPr>
            </w:pPr>
            <w:r w:rsidRPr="00727A9C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  <w:lang w:eastAsia="ru-RU"/>
              </w:rPr>
              <w:t>водоотведение: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на территории </w:t>
            </w:r>
            <w:proofErr w:type="spell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Нечаевского</w:t>
            </w:r>
            <w:proofErr w:type="spellEnd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сельсовета Мокшанского района отсутствует система водоотведения (письмо главы администрации </w:t>
            </w:r>
            <w:proofErr w:type="spell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Нечаевского</w:t>
            </w:r>
            <w:proofErr w:type="spellEnd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сельсовета Мокшанского района Пензенской области от 07.02.2025 №30).</w:t>
            </w:r>
          </w:p>
        </w:tc>
      </w:tr>
      <w:tr w:rsidR="00727A9C" w:rsidRPr="00727A9C" w:rsidTr="004C16CF">
        <w:tc>
          <w:tcPr>
            <w:tcW w:w="3085" w:type="dxa"/>
            <w:shd w:val="clear" w:color="auto" w:fill="auto"/>
          </w:tcPr>
          <w:p w:rsidR="00727A9C" w:rsidRPr="00727A9C" w:rsidRDefault="00727A9C" w:rsidP="00727A9C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Начальная цена предмета электронного аукциона</w:t>
            </w:r>
          </w:p>
        </w:tc>
        <w:tc>
          <w:tcPr>
            <w:tcW w:w="7088" w:type="dxa"/>
            <w:shd w:val="clear" w:color="auto" w:fill="auto"/>
          </w:tcPr>
          <w:p w:rsidR="00727A9C" w:rsidRPr="00727A9C" w:rsidRDefault="00727A9C" w:rsidP="00727A9C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10 000 (десять тысяч) рублей 00 коп</w:t>
            </w:r>
            <w:proofErr w:type="gram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., </w:t>
            </w:r>
            <w:proofErr w:type="gramEnd"/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НДС не облагается. Начальная цена предмета аукциона устанавливается в размере ежегодной арендной платы.</w:t>
            </w:r>
          </w:p>
        </w:tc>
      </w:tr>
      <w:tr w:rsidR="00727A9C" w:rsidRPr="00727A9C" w:rsidTr="004C16CF">
        <w:tc>
          <w:tcPr>
            <w:tcW w:w="3085" w:type="dxa"/>
            <w:shd w:val="clear" w:color="auto" w:fill="auto"/>
          </w:tcPr>
          <w:p w:rsidR="00727A9C" w:rsidRPr="00727A9C" w:rsidRDefault="00727A9C" w:rsidP="00727A9C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«Шаг аукциона»</w:t>
            </w:r>
          </w:p>
        </w:tc>
        <w:tc>
          <w:tcPr>
            <w:tcW w:w="7088" w:type="dxa"/>
            <w:shd w:val="clear" w:color="auto" w:fill="auto"/>
          </w:tcPr>
          <w:p w:rsidR="00727A9C" w:rsidRPr="00727A9C" w:rsidRDefault="004C16CF" w:rsidP="00727A9C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300 (триста) рублей 00 коп.</w:t>
            </w:r>
          </w:p>
        </w:tc>
      </w:tr>
      <w:tr w:rsidR="00727A9C" w:rsidRPr="00727A9C" w:rsidTr="004C16CF">
        <w:tc>
          <w:tcPr>
            <w:tcW w:w="3085" w:type="dxa"/>
            <w:shd w:val="clear" w:color="auto" w:fill="auto"/>
          </w:tcPr>
          <w:p w:rsidR="00727A9C" w:rsidRPr="00727A9C" w:rsidRDefault="00727A9C" w:rsidP="00727A9C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Форма заявки на участие в электронном аукционе</w:t>
            </w:r>
          </w:p>
        </w:tc>
        <w:tc>
          <w:tcPr>
            <w:tcW w:w="7088" w:type="dxa"/>
            <w:shd w:val="clear" w:color="auto" w:fill="auto"/>
          </w:tcPr>
          <w:p w:rsidR="00727A9C" w:rsidRPr="00727A9C" w:rsidRDefault="00727A9C" w:rsidP="00727A9C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приложение №1</w:t>
            </w:r>
          </w:p>
        </w:tc>
      </w:tr>
      <w:tr w:rsidR="00727A9C" w:rsidRPr="00727A9C" w:rsidTr="004C16CF">
        <w:tc>
          <w:tcPr>
            <w:tcW w:w="3085" w:type="dxa"/>
            <w:shd w:val="clear" w:color="auto" w:fill="auto"/>
          </w:tcPr>
          <w:p w:rsidR="00727A9C" w:rsidRPr="00727A9C" w:rsidRDefault="00727A9C" w:rsidP="00727A9C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Порядок приема заявки на участие в электронном аукционе</w:t>
            </w:r>
          </w:p>
        </w:tc>
        <w:tc>
          <w:tcPr>
            <w:tcW w:w="7088" w:type="dxa"/>
            <w:shd w:val="clear" w:color="auto" w:fill="auto"/>
          </w:tcPr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Прием заявок и прилагаемых к ним документов начинается с даты и времени, указанных в настоящем извещении, и осуществляется в сроки, установленные в настоящем извещении.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Прием заявок обеспечивается оператором электронной площадки.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Заявка по форме согласно приложению к настоящему извещению направляется заявителем оператору электронной площадки в сроки, указанные в извещении, путем 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реквизитов.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Одновременно с заявкой на участие в аукционе заявители представляют следующие документы: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- копии документов, удостоверяющих личность Заявителя (для граждан, в том числе зарегистрированных в качестве индивидуального предпринимателя) (в случае представления копии паспорта гражданина Российской Федерации представляются копии 20 (двадцати) страниц паспорта: от 1-ой страницы с изображением Государственного герба Российской Федерации по 20-ую страницу с «Извлечением из Положения о паспорте гражданина Российской Федерации» включительно);</w:t>
            </w:r>
            <w:proofErr w:type="gramEnd"/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- надлежащим образом заверенный перевод </w:t>
            </w:r>
            <w:proofErr w:type="gram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      </w:r>
            <w:proofErr w:type="gramEnd"/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, если Заявителем является иностранное юридическое лицо;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- документы, подтверждающие внесение задатка. 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Если от имени заявителя действует его представитель по доверенности, необходимо к Заявке приложить доверенность на участие в торгах и заключение договора, выданная в порядке, предусмотренном действующим законодательством РФ.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Все подаваемые Претендентом документов не должны иметь исправлений. Печати и подписи, а также реквизиты для возврата задатка должны быть четкими и читаемыми.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Заявка и прилагаемые к ней документы направляются единовременно в соответствии с регламентом электронной площадки. Не допускается раздельного направления заявки и приложенных к ней документов,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площадки.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Ответственность за достоверность указанной в заявке информации и приложенных к ней </w:t>
            </w: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документов несет Претендент.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В соответствии с регламентом оператор электронной площадки возвращает заявку Претенденту в случае: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- предоставления заявки, подписанной электронной подписью лица, не уполномоченного действовать от имени заявителя;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- подачи одним Претендентом двух и более заявок при условии, что поданные ранее заявки не отозваны;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- направления заявки после установленных в извещении дня и времени окончания срока приема заявок. 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Одновременно с возвратом заявки оператор электронной площадки уведомляет Претендента об основаниях ее возврата.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При отсутствии оснований возврата заявки, оператор электронной площадки регистрирует заявку в соответствии с регламентом, и направляет Претенденту уведомление о поступлении заявки.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площадки. После отзыва заявки Претендент вправе повторно подать заявку до установленных даты и времени окончания срока приема заявок в порядке, установленном извещением.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Прием заявок прекращается оператором электронной площадки с помощью программных и технических средств на дату и время окончания срока приема заявок.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площадки.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Заявки, полученные после окончания установленного срока их приема, не рассматриваются и в тот же день возвращаются Претенденту. 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Один Претендент вправе подать только одну заявку.</w:t>
            </w:r>
          </w:p>
        </w:tc>
      </w:tr>
      <w:tr w:rsidR="00727A9C" w:rsidRPr="00727A9C" w:rsidTr="004C16CF">
        <w:tc>
          <w:tcPr>
            <w:tcW w:w="3085" w:type="dxa"/>
            <w:shd w:val="clear" w:color="auto" w:fill="auto"/>
          </w:tcPr>
          <w:p w:rsidR="00727A9C" w:rsidRPr="00727A9C" w:rsidRDefault="00727A9C" w:rsidP="00727A9C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Место приема заявок на участие в электронном аукционе (далее по тексту – Заявки)</w:t>
            </w:r>
          </w:p>
        </w:tc>
        <w:tc>
          <w:tcPr>
            <w:tcW w:w="7088" w:type="dxa"/>
            <w:shd w:val="clear" w:color="auto" w:fill="auto"/>
          </w:tcPr>
          <w:p w:rsidR="00727A9C" w:rsidRPr="00727A9C" w:rsidRDefault="00727A9C" w:rsidP="00727A9C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электронная площадка «РТС-тендер»</w:t>
            </w:r>
          </w:p>
          <w:p w:rsidR="00727A9C" w:rsidRPr="00727A9C" w:rsidRDefault="00727A9C" w:rsidP="00727A9C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www</w:t>
            </w: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  <w:proofErr w:type="spell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rts</w:t>
            </w:r>
            <w:proofErr w:type="spellEnd"/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tender</w:t>
            </w: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  <w:proofErr w:type="spell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</w:p>
        </w:tc>
      </w:tr>
      <w:tr w:rsidR="00727A9C" w:rsidRPr="00727A9C" w:rsidTr="004C16CF">
        <w:tc>
          <w:tcPr>
            <w:tcW w:w="3085" w:type="dxa"/>
            <w:shd w:val="clear" w:color="auto" w:fill="auto"/>
          </w:tcPr>
          <w:p w:rsidR="00727A9C" w:rsidRPr="00727A9C" w:rsidRDefault="00727A9C" w:rsidP="00727A9C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Дата и время начала приема Заявок:</w:t>
            </w:r>
          </w:p>
        </w:tc>
        <w:tc>
          <w:tcPr>
            <w:tcW w:w="7088" w:type="dxa"/>
            <w:shd w:val="clear" w:color="auto" w:fill="auto"/>
          </w:tcPr>
          <w:p w:rsidR="00727A9C" w:rsidRPr="00727A9C" w:rsidRDefault="00727A9C" w:rsidP="00727A9C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26.02.2025 в 08 час. 00 мин.</w:t>
            </w:r>
          </w:p>
          <w:p w:rsidR="00727A9C" w:rsidRPr="00727A9C" w:rsidRDefault="00727A9C" w:rsidP="00727A9C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(время московское)</w:t>
            </w:r>
          </w:p>
        </w:tc>
      </w:tr>
      <w:tr w:rsidR="00727A9C" w:rsidRPr="00727A9C" w:rsidTr="004C16CF">
        <w:trPr>
          <w:trHeight w:val="327"/>
        </w:trPr>
        <w:tc>
          <w:tcPr>
            <w:tcW w:w="3085" w:type="dxa"/>
            <w:shd w:val="clear" w:color="auto" w:fill="auto"/>
          </w:tcPr>
          <w:p w:rsidR="00727A9C" w:rsidRPr="00727A9C" w:rsidRDefault="00727A9C" w:rsidP="00727A9C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Дата и время окончания срока приема Заявок </w:t>
            </w:r>
          </w:p>
        </w:tc>
        <w:tc>
          <w:tcPr>
            <w:tcW w:w="7088" w:type="dxa"/>
            <w:shd w:val="clear" w:color="auto" w:fill="auto"/>
          </w:tcPr>
          <w:p w:rsidR="00727A9C" w:rsidRPr="00727A9C" w:rsidRDefault="00727A9C" w:rsidP="00727A9C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28.03.2025 в 17 час. 00 мин.</w:t>
            </w:r>
          </w:p>
          <w:p w:rsidR="00727A9C" w:rsidRPr="00727A9C" w:rsidRDefault="00727A9C" w:rsidP="00727A9C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(время московское)</w:t>
            </w:r>
          </w:p>
        </w:tc>
      </w:tr>
      <w:tr w:rsidR="00727A9C" w:rsidRPr="00727A9C" w:rsidTr="004C16CF">
        <w:trPr>
          <w:trHeight w:val="300"/>
        </w:trPr>
        <w:tc>
          <w:tcPr>
            <w:tcW w:w="3085" w:type="dxa"/>
            <w:shd w:val="clear" w:color="auto" w:fill="auto"/>
          </w:tcPr>
          <w:p w:rsidR="00727A9C" w:rsidRPr="00727A9C" w:rsidRDefault="00727A9C" w:rsidP="00727A9C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Дата определения участников электронного аукциона</w:t>
            </w:r>
          </w:p>
        </w:tc>
        <w:tc>
          <w:tcPr>
            <w:tcW w:w="7088" w:type="dxa"/>
            <w:shd w:val="clear" w:color="auto" w:fill="auto"/>
          </w:tcPr>
          <w:p w:rsidR="00727A9C" w:rsidRPr="00727A9C" w:rsidRDefault="00727A9C" w:rsidP="00727A9C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01.04.2025</w:t>
            </w:r>
          </w:p>
        </w:tc>
      </w:tr>
      <w:tr w:rsidR="00727A9C" w:rsidRPr="00727A9C" w:rsidTr="004C16CF">
        <w:tc>
          <w:tcPr>
            <w:tcW w:w="3085" w:type="dxa"/>
            <w:shd w:val="clear" w:color="auto" w:fill="auto"/>
          </w:tcPr>
          <w:p w:rsidR="00727A9C" w:rsidRPr="00727A9C" w:rsidRDefault="00727A9C" w:rsidP="00727A9C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Размер задатка</w:t>
            </w:r>
          </w:p>
        </w:tc>
        <w:tc>
          <w:tcPr>
            <w:tcW w:w="7088" w:type="dxa"/>
            <w:shd w:val="clear" w:color="auto" w:fill="auto"/>
          </w:tcPr>
          <w:p w:rsidR="00727A9C" w:rsidRPr="00727A9C" w:rsidRDefault="00727A9C" w:rsidP="00727A9C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2 000 (две тысячи) рублей 00 копеек</w:t>
            </w:r>
          </w:p>
        </w:tc>
      </w:tr>
      <w:tr w:rsidR="00727A9C" w:rsidRPr="00727A9C" w:rsidTr="004C16CF">
        <w:trPr>
          <w:trHeight w:val="225"/>
        </w:trPr>
        <w:tc>
          <w:tcPr>
            <w:tcW w:w="3085" w:type="dxa"/>
            <w:shd w:val="clear" w:color="auto" w:fill="auto"/>
          </w:tcPr>
          <w:p w:rsidR="00727A9C" w:rsidRPr="00727A9C" w:rsidRDefault="00727A9C" w:rsidP="00727A9C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Порядок внесения и возврата задатка  </w:t>
            </w:r>
          </w:p>
        </w:tc>
        <w:tc>
          <w:tcPr>
            <w:tcW w:w="7088" w:type="dxa"/>
            <w:shd w:val="clear" w:color="auto" w:fill="auto"/>
          </w:tcPr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Для участия в аукционе устанавливается требование о внесении задатка. 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Оператор электронной площадки открывает заявителю аналитический счет, на котором учитываются операции по перечислению денежных средств. Внесенные денежные средства в размере, равном задатку, указанному в извещении, блокируются оператором электронной площадки на аналитическом счете заявителя в соответствии с регламентом площадки. Основанием для блокирования денежных средств является заявка, направленная оператору электронной площадки. Заблокированные на аналитическом счете заявителя денежные средства являются задатком.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порядке: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- для заявителя, отозвавшего заявку до окончания срока приема заявок, указанного в извещении, - в течение 3 (трех) рабочих дней со дня поступления уведомления об отзыве заявки;</w:t>
            </w:r>
            <w:proofErr w:type="gramEnd"/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- для заявителя, не допущенного к участию в аукционе, - в течение 3 (трех) рабочих дней со дня оформления Протокола рассмотрения заявок на участие в аукционе в соответствии с регламентом;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- для участников аукциона, участвовавших в аукционе, но не победивших в нем, - в течение 3 (трех) рабочих дней со дня подписания Протокола о результатах аукциона в соответствии с регламентом площадки.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Задаток, внесенный лицом, признанным победителем аукциона (далее – Победитель), а также задаток, внесенный  иным лицом, с которым заключается договор аренды земельного участка в соответствии с пунктами 13, 14, 20 статьи 39</w:t>
            </w:r>
            <w:r w:rsidRPr="00727A9C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  <w:t>12</w:t>
            </w: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Земельного кодекса Российской Федерации, засчитываются в счет оплаты за земельный участок. Задатки, внесенные указанными в настоящем пункте лицами, не заключившими договор аренды земельного участка, не возвращаются.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При подаче заявителем заявки в соответствии с регламентом электронной площадки, информация о внесении заявителем задатка формируется оператором электронной площадки и направляется организатору аукциона.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Задаток должен поступить на счет организатора аукциона не позднее 01.04.2025 г.</w:t>
            </w:r>
          </w:p>
        </w:tc>
      </w:tr>
      <w:tr w:rsidR="00727A9C" w:rsidRPr="00727A9C" w:rsidTr="004C16CF">
        <w:trPr>
          <w:trHeight w:val="1245"/>
        </w:trPr>
        <w:tc>
          <w:tcPr>
            <w:tcW w:w="3085" w:type="dxa"/>
            <w:shd w:val="clear" w:color="auto" w:fill="auto"/>
          </w:tcPr>
          <w:p w:rsidR="00727A9C" w:rsidRPr="00727A9C" w:rsidRDefault="00727A9C" w:rsidP="00727A9C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Банковские реквизиты для перечисления задатка</w:t>
            </w:r>
          </w:p>
        </w:tc>
        <w:tc>
          <w:tcPr>
            <w:tcW w:w="7088" w:type="dxa"/>
            <w:shd w:val="clear" w:color="auto" w:fill="auto"/>
          </w:tcPr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>Получатель платежа: ООО "РТС-тендер"; Наименование банка: Филиал "Корпоративный" ПАО "</w:t>
            </w:r>
            <w:proofErr w:type="spellStart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>Совкомбанк</w:t>
            </w:r>
            <w:proofErr w:type="spellEnd"/>
            <w:r w:rsidRPr="00727A9C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 xml:space="preserve">" 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>Расчетный счёт:40702810512030016362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 xml:space="preserve">Корр. счёт:30101810445250000360 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>БИК:044525360 ИНН:7710357167 КПП:773001001</w:t>
            </w:r>
          </w:p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>Назначение платежа: Внесение гарантийного обеспечения по Соглашению о внесении гарантийного обеспечения, № аналитического счета _____________. Без НДС.</w:t>
            </w:r>
          </w:p>
        </w:tc>
      </w:tr>
      <w:tr w:rsidR="00727A9C" w:rsidRPr="00727A9C" w:rsidTr="004C16CF">
        <w:trPr>
          <w:trHeight w:val="87"/>
        </w:trPr>
        <w:tc>
          <w:tcPr>
            <w:tcW w:w="3085" w:type="dxa"/>
            <w:shd w:val="clear" w:color="auto" w:fill="auto"/>
          </w:tcPr>
          <w:p w:rsidR="00727A9C" w:rsidRPr="00727A9C" w:rsidRDefault="00727A9C" w:rsidP="00727A9C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Срок аренды</w:t>
            </w:r>
          </w:p>
        </w:tc>
        <w:tc>
          <w:tcPr>
            <w:tcW w:w="7088" w:type="dxa"/>
            <w:shd w:val="clear" w:color="auto" w:fill="auto"/>
          </w:tcPr>
          <w:p w:rsidR="00727A9C" w:rsidRPr="00727A9C" w:rsidRDefault="00727A9C" w:rsidP="00727A9C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20 лет</w:t>
            </w:r>
          </w:p>
        </w:tc>
      </w:tr>
      <w:tr w:rsidR="00727A9C" w:rsidRPr="00727A9C" w:rsidTr="004C16CF">
        <w:trPr>
          <w:trHeight w:val="285"/>
        </w:trPr>
        <w:tc>
          <w:tcPr>
            <w:tcW w:w="3085" w:type="dxa"/>
            <w:shd w:val="clear" w:color="auto" w:fill="auto"/>
          </w:tcPr>
          <w:p w:rsidR="00727A9C" w:rsidRPr="00727A9C" w:rsidRDefault="00727A9C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>Размер взимаемой с победителя аукциона или иных лиц, с которыми заключается договор, платы оператору электронной площадки (размер устанавливается в соответствии с постановлением Правительства РФ от 10.05.2018 № 564)</w:t>
            </w:r>
          </w:p>
        </w:tc>
        <w:tc>
          <w:tcPr>
            <w:tcW w:w="7088" w:type="dxa"/>
            <w:shd w:val="clear" w:color="auto" w:fill="auto"/>
          </w:tcPr>
          <w:p w:rsidR="00727A9C" w:rsidRPr="00727A9C" w:rsidRDefault="00727A9C" w:rsidP="00727A9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Размер платы оператору электронной площадки за участие в электронном аукционе, взимаемой с победителя электронного аукциона или иных лиц, с которыми в соответствии с Земельным кодексом Российской Федерации заключается договор аренды земельного участка, определены на электронной площадке </w:t>
            </w:r>
            <w:hyperlink r:id="rId28" w:history="1">
              <w:r w:rsidRPr="00727A9C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/>
                </w:rPr>
                <w:t>www</w:t>
              </w:r>
              <w:r w:rsidRPr="00727A9C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</w:rPr>
                <w:t>.</w:t>
              </w:r>
              <w:proofErr w:type="spellStart"/>
              <w:r w:rsidRPr="00727A9C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/>
                </w:rPr>
                <w:t>rts</w:t>
              </w:r>
              <w:proofErr w:type="spellEnd"/>
              <w:r w:rsidRPr="00727A9C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</w:rPr>
                <w:t>-</w:t>
              </w:r>
              <w:r w:rsidRPr="00727A9C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/>
                </w:rPr>
                <w:t>tender</w:t>
              </w:r>
              <w:r w:rsidRPr="00727A9C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</w:rPr>
                <w:t>.</w:t>
              </w:r>
              <w:proofErr w:type="spellStart"/>
              <w:r w:rsidRPr="00727A9C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/>
                </w:rPr>
                <w:t>ru</w:t>
              </w:r>
              <w:proofErr w:type="spellEnd"/>
            </w:hyperlink>
            <w:r w:rsidRPr="00727A9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в разделе «Тарифы» - «Имущественные торги».</w:t>
            </w:r>
          </w:p>
        </w:tc>
      </w:tr>
    </w:tbl>
    <w:p w:rsidR="00727A9C" w:rsidRPr="00727A9C" w:rsidRDefault="00727A9C" w:rsidP="00727A9C">
      <w:pPr>
        <w:spacing w:after="200" w:line="276" w:lineRule="auto"/>
        <w:jc w:val="left"/>
        <w:rPr>
          <w:rFonts w:ascii="Times New Roman" w:eastAsia="Calibri" w:hAnsi="Times New Roman" w:cs="Times New Roman"/>
          <w:sz w:val="16"/>
          <w:szCs w:val="16"/>
        </w:rPr>
      </w:pPr>
    </w:p>
    <w:p w:rsidR="00727A9C" w:rsidRPr="00727A9C" w:rsidRDefault="00727A9C" w:rsidP="00727A9C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27A9C" w:rsidRPr="00727A9C" w:rsidRDefault="00727A9C" w:rsidP="00727A9C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27A9C" w:rsidRPr="00727A9C" w:rsidRDefault="00727A9C" w:rsidP="00727A9C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</w:t>
      </w:r>
    </w:p>
    <w:p w:rsidR="00727A9C" w:rsidRPr="00727A9C" w:rsidRDefault="00727A9C" w:rsidP="00727A9C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27A9C" w:rsidRPr="00727A9C" w:rsidRDefault="00727A9C" w:rsidP="00727A9C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Courier New" w:eastAsia="Times New Roman" w:hAnsi="Courier New" w:cs="Courier New"/>
          <w:b/>
          <w:sz w:val="16"/>
          <w:szCs w:val="16"/>
          <w:lang w:eastAsia="ru-RU"/>
        </w:rPr>
        <w:t xml:space="preserve"> </w:t>
      </w: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ПРОЕКТ                                   </w:t>
      </w:r>
      <w:r w:rsid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</w:t>
      </w: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ДОГОВОР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АРЕНДЫ ЗЕМЕЛЬНОГО УЧАСТКА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N ___________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                                                     </w:t>
      </w:r>
      <w:r w:rsid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</w:t>
      </w: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«__» _________ 2025 года</w:t>
      </w:r>
    </w:p>
    <w:p w:rsidR="00727A9C" w:rsidRPr="00727A9C" w:rsidRDefault="00727A9C" w:rsidP="00727A9C">
      <w:pPr>
        <w:widowControl w:val="0"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7A9C" w:rsidRPr="00727A9C" w:rsidRDefault="00727A9C" w:rsidP="00727A9C">
      <w:pPr>
        <w:widowControl w:val="0"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Муниципальное образование </w:t>
      </w:r>
      <w:proofErr w:type="spell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области, от имени которого выступает администрация Мокшанского района Пензенской области (далее - Администрация), ОГРН 1035801400238, ИНН 5823007561,                     в лице _______________</w:t>
      </w:r>
      <w:r w:rsidRPr="00727A9C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,</w:t>
      </w:r>
      <w:r w:rsidRPr="00727A9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</w:t>
      </w:r>
      <w:proofErr w:type="spellStart"/>
      <w:r w:rsidRPr="00727A9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действующ</w:t>
      </w:r>
      <w:proofErr w:type="spellEnd"/>
      <w:r w:rsidRPr="00727A9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 на основании Устава и доверенности от _______ № _____</w:t>
      </w: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, именуемое в дальнейшем "Арендодатель", с одной стороны, и _____________</w:t>
      </w:r>
      <w:r w:rsidRPr="00727A9C">
        <w:rPr>
          <w:rFonts w:ascii="Times New Roman" w:eastAsia="Times New Roman" w:hAnsi="Times New Roman" w:cs="Times New Roman"/>
          <w:color w:val="000000"/>
          <w:spacing w:val="8"/>
          <w:sz w:val="16"/>
          <w:szCs w:val="16"/>
          <w:lang w:eastAsia="ru-RU"/>
        </w:rPr>
        <w:t xml:space="preserve">, </w:t>
      </w: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именуем__ в дальнейшем “Арендатор",</w:t>
      </w:r>
      <w:r w:rsidRPr="00727A9C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с другой стороны, совместно именуемые "Стороны", заключили настоящий договор (далее - Договор) о нижеследующем:</w:t>
      </w:r>
      <w:proofErr w:type="gramEnd"/>
    </w:p>
    <w:p w:rsidR="00727A9C" w:rsidRPr="00727A9C" w:rsidRDefault="00727A9C" w:rsidP="00727A9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1. Предмет Договора</w:t>
      </w:r>
    </w:p>
    <w:p w:rsidR="00727A9C" w:rsidRPr="00727A9C" w:rsidRDefault="00727A9C" w:rsidP="00727A9C">
      <w:pPr>
        <w:keepNext/>
        <w:ind w:firstLine="709"/>
        <w:outlineLvl w:val="1"/>
        <w:rPr>
          <w:rFonts w:ascii="Cambria" w:eastAsia="Times New Roman" w:hAnsi="Cambria" w:cs="Times New Roman"/>
          <w:b/>
          <w:bCs/>
          <w:i/>
          <w:iCs/>
          <w:sz w:val="16"/>
          <w:szCs w:val="16"/>
          <w:lang w:val="x-none" w:eastAsia="x-none"/>
        </w:rPr>
      </w:pPr>
      <w:r w:rsidRPr="00727A9C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1.1. На основании протокола о </w:t>
      </w:r>
      <w:r w:rsidRPr="00727A9C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_________________________________</w:t>
      </w:r>
      <w:r w:rsidRPr="00727A9C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 на земельный участок от "__" </w:t>
      </w:r>
      <w:r w:rsidRPr="00727A9C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_______</w:t>
      </w:r>
      <w:r w:rsidRPr="00727A9C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 20</w:t>
      </w:r>
      <w:r w:rsidRPr="00727A9C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2_</w:t>
      </w:r>
      <w:r w:rsidRPr="00727A9C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 года  Арендодатель предоставляет на условиях аренды во временное пользование земельный участок, а Арендатор принимает в аренду земельный участок из земель </w:t>
      </w:r>
      <w:r w:rsidRPr="00727A9C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 xml:space="preserve">населенных пунктов </w:t>
      </w:r>
      <w:r w:rsidRPr="00727A9C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(далее - Участок), площадью </w:t>
      </w:r>
      <w:r w:rsidRPr="00727A9C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2 500</w:t>
      </w:r>
      <w:r w:rsidRPr="00727A9C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 </w:t>
      </w:r>
      <w:proofErr w:type="spellStart"/>
      <w:r w:rsidRPr="00727A9C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>кв.м</w:t>
      </w:r>
      <w:proofErr w:type="spellEnd"/>
      <w:r w:rsidRPr="00727A9C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., вид разрешенного использования </w:t>
      </w:r>
      <w:r w:rsidRPr="00727A9C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– для ведения личного подсобного хозяйства</w:t>
      </w:r>
      <w:r w:rsidRPr="00727A9C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>, с кадастровым номером 58:18:0</w:t>
      </w:r>
      <w:r w:rsidRPr="00727A9C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800305</w:t>
      </w:r>
      <w:r w:rsidRPr="00727A9C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>:</w:t>
      </w:r>
      <w:r w:rsidRPr="00727A9C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265</w:t>
      </w:r>
      <w:r w:rsidRPr="00727A9C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, расположенный (адрес или местоположение): </w:t>
      </w:r>
      <w:r w:rsidRPr="00727A9C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 xml:space="preserve">Российская Федерация, </w:t>
      </w:r>
      <w:r w:rsidRPr="00727A9C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Пензенская область, </w:t>
      </w:r>
      <w:r w:rsidRPr="00727A9C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 xml:space="preserve">муниципальный район </w:t>
      </w:r>
      <w:proofErr w:type="spellStart"/>
      <w:r w:rsidRPr="00727A9C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>Мокшанский</w:t>
      </w:r>
      <w:proofErr w:type="spellEnd"/>
      <w:r w:rsidRPr="00727A9C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 xml:space="preserve">, сельское поселение </w:t>
      </w:r>
      <w:proofErr w:type="spellStart"/>
      <w:r w:rsidRPr="00727A9C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Нечаевский</w:t>
      </w:r>
      <w:proofErr w:type="spellEnd"/>
      <w:r w:rsidRPr="00727A9C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 xml:space="preserve"> сельсовет, село Нечаевка, улица Молодежная, земельный участок 10 А</w:t>
      </w:r>
      <w:r w:rsidRPr="00727A9C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>.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1.2. Участок  предоставлен для осуществления Арендатором следующих видов деятельности (цели использования): – для ведения личного подсобного хозяйства. 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1.3. Ограничений в использовании Участков нет, сведения о правах третьих лиц на них в администрации не имеется.</w:t>
      </w:r>
    </w:p>
    <w:p w:rsidR="00727A9C" w:rsidRPr="00727A9C" w:rsidRDefault="00727A9C" w:rsidP="004C16CF">
      <w:pPr>
        <w:tabs>
          <w:tab w:val="left" w:pos="-142"/>
          <w:tab w:val="left" w:pos="0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2. Срок Договора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2.1. Срок аренды Участка устанавливается с "__" _______ 202_ г. по "__" ________ 20__г.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2.2. Участок считается переданным Арендодателем в аренду Арендатору с даты, указанной в </w:t>
      </w:r>
      <w:hyperlink r:id="rId29" w:anchor="Par26" w:history="1">
        <w:r w:rsidRPr="00727A9C">
          <w:rPr>
            <w:rFonts w:ascii="Times New Roman" w:eastAsia="Times New Roman" w:hAnsi="Times New Roman" w:cs="Times New Roman"/>
            <w:color w:val="0000FF"/>
            <w:sz w:val="16"/>
            <w:szCs w:val="16"/>
            <w:lang w:eastAsia="ru-RU"/>
          </w:rPr>
          <w:t>п. 2.1</w:t>
        </w:r>
      </w:hyperlink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Договора, согласно Акту приема-передачи (приложение N 1).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2.3. Стороны установили, что условия заключенного ими Договора, в том числе в части начисления арендной платы, применяются к их правоотношениям, возникшим </w:t>
      </w:r>
      <w:proofErr w:type="gram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с даты заключения</w:t>
      </w:r>
      <w:proofErr w:type="gram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договора.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2.4. Договор аренды подлежит государственной регистрации в Управлении Федеральной службы государственной регистрации, кадастра и картографии по Пензенской области (кроме случаев заключения договоров аренды на срок менее одного года). 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3. Размер и условия внесения арендной платы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3.1. Размер арендной платы </w:t>
      </w:r>
      <w:proofErr w:type="gram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за Участок определен в протоколе о ____________________ по продаже права на заключение</w:t>
      </w:r>
      <w:proofErr w:type="gram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договора аренды на земельный участок  которое, является неотъемлемой частью Договора. Размер арендной платы за участок составляет _____________ рублей в год.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3.2. Задаток в сумме 2 000 (две тысячи) рублей 00 копеек, перечисленный Арендатором, засчитывается в счет оплаты арендной платы.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3.3. Оставшуюся сумму арендной платы (за вычетом суммы задатка), Арендатор обязан оплатить в размере _______ рублей в течение 10 дней с момента подписания договора аренды и внести на бюджетный счет Арендодателя.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3.4. Размер арендной платы за неполный период (квартал, месяц) исчисляется пропорционально количеству календарных дней аренды в квартале (в месяце) к количеству дней данного квартала (месяца).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Ответственность по правильному исчислению арендной платы несет Арендатор.</w:t>
      </w:r>
    </w:p>
    <w:p w:rsidR="00727A9C" w:rsidRPr="00727A9C" w:rsidRDefault="00727A9C" w:rsidP="00727A9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3.5. Арендная плата за последующие года вносится Арендатором </w:t>
      </w:r>
      <w:r w:rsidRPr="00727A9C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ежемесячно до 10 числа текущего месяца </w:t>
      </w: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 следующим реквизитам: </w:t>
      </w:r>
      <w:r w:rsidRPr="00727A9C">
        <w:rPr>
          <w:rFonts w:ascii="Times New Roman" w:eastAsia="Times New Roman" w:hAnsi="Times New Roman" w:cs="Times New Roman"/>
          <w:b/>
          <w:color w:val="000000"/>
          <w:spacing w:val="-4"/>
          <w:sz w:val="16"/>
          <w:szCs w:val="16"/>
          <w:lang w:eastAsia="ru-RU"/>
        </w:rPr>
        <w:t>счет УФК по Пензенской области (Администрация Мокшанского района), номер счета получателя</w:t>
      </w:r>
      <w:r w:rsidRPr="00727A9C">
        <w:rPr>
          <w:rFonts w:ascii="Times New Roman" w:eastAsia="Times New Roman" w:hAnsi="Times New Roman" w:cs="Times New Roman"/>
          <w:b/>
          <w:color w:val="000000"/>
          <w:spacing w:val="-5"/>
          <w:sz w:val="16"/>
          <w:szCs w:val="16"/>
          <w:lang w:eastAsia="ru-RU"/>
        </w:rPr>
        <w:t xml:space="preserve"> 03100643000000015500, единый казначейский счет 40102810045370000047 Наименование банка: Отделение Пенза Банка России // УФК по Пензенской области г. Пенза БИК  015655003 КПП 582301001 Получатель ИНН 5823007561 Код бюджетной классификации  </w:t>
      </w:r>
      <w:r w:rsidRPr="00727A9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901 1 11 05013 05 1000 120</w:t>
      </w:r>
      <w:r w:rsidRPr="00727A9C"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  <w:t xml:space="preserve">, ОКТМО </w:t>
      </w:r>
      <w:r w:rsidRPr="00727A9C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56645407  </w:t>
      </w:r>
      <w:r w:rsidRPr="00727A9C"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  <w:t xml:space="preserve">с указанием адреса и ИНН Арендаторов. Наименование платежа: Арендная плата по договору аренды </w:t>
      </w:r>
      <w:proofErr w:type="gramStart"/>
      <w:r w:rsidRPr="00727A9C"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  <w:t>от</w:t>
      </w:r>
      <w:proofErr w:type="gramEnd"/>
      <w:r w:rsidRPr="00727A9C"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  <w:t xml:space="preserve"> _________.</w:t>
      </w: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3.6. Копии платежных документов с отметкой банка, подтверждающих перечисления в бюджет арендной платы, в течение пяти дней со дня оплаты передаются Арендатором в  Администрацию (Арендодателю) для осуществления </w:t>
      </w:r>
      <w:proofErr w:type="gram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контроля за</w:t>
      </w:r>
      <w:proofErr w:type="gram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полнотой и своевременностью внесения арендной платы.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3.7. В случае направления Арендатору письменного предупреждения  (претензии) в связи с неисполнением им обязательств по внесению арендной платы он обязан внести арендную плату в течение пяти рабочих дней со дня получения такого предупреждения.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3.8. Размер арендной платы и реквизиты для ее перечисления ежегодно уточняются Арендатором. При этом Арендодателем выдается Арендатору письменное Уведомление с расчетом арендной платы и реквизитами для ее перечисления (далее - Уведомление), подготовленное по заявке Арендатора, представляемой в Администрацию до 20 января, без внесения изменений и дополнений в настоящий Договор (кроме случаев, указанных в </w:t>
      </w:r>
      <w:hyperlink r:id="rId30" w:anchor="Par49" w:history="1">
        <w:r w:rsidRPr="00727A9C">
          <w:rPr>
            <w:rFonts w:ascii="Times New Roman" w:eastAsia="Times New Roman" w:hAnsi="Times New Roman" w:cs="Times New Roman"/>
            <w:color w:val="0000FF"/>
            <w:sz w:val="16"/>
            <w:szCs w:val="16"/>
            <w:lang w:eastAsia="ru-RU"/>
          </w:rPr>
          <w:t>п. 3.</w:t>
        </w:r>
      </w:hyperlink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5).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Уведомление является документом, в соответствии с которым осуществляется перечисление арендной платы.</w:t>
      </w:r>
    </w:p>
    <w:p w:rsidR="00727A9C" w:rsidRPr="00727A9C" w:rsidRDefault="00727A9C" w:rsidP="00727A9C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Датой направления уведомления считается дата штемпеля почтового ведомства места отправления о принятии письма или дата личного вручения уведомления, или дата соответствующей публикации.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4. Права и обязанности Сторон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4.1. Арендодатель имеет право: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4.1.1. 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4.1.2. Вносить по согласованию с Арендатором в Договор необходимые изменения, дополнения и уточнения путем заключения дополнительных соглашений в случае изменения законодательства Российской Федерации и Пензенской области.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4.1.3. 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4.1.4. Требовать досрочного расторжения Договора после направления Арендатору письменного предупреждения о необходимости исполнения им обязательств и расторжения Договора в 30-дневный срок в случаях: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- использования земли не по целевому назначению;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- использования земельного участка способами, приводящими к ухудшению экологической обстановки;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- невнесения арендной платы более чем за 2 периода подряд.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4.2. Арендодатель обязан: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4.2.1. Выполнять в полном объеме все условия Договора.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4.2.2. Передать Арендатору Участок по акту приема-передачи.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4.2.3. Не вмешиваться в хозяйственную деятельность Арендатора, если она не противоречит действующему законодательству и условиям настоящего Договора.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4.3. Арендатор имеет право: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4.3.1. Временно владеть и пользоваться Участком на условиях, установленных Договором.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4.4. Арендатор обязан: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4.4.1. Выполнять в полном объеме все условия Договора.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4.4.2. Использовать Участок в соответствии с целевым назначением и разрешенным использованием.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4.4.3. Уплачивать арендную плату в размере и на условиях, установленных Договором, и </w:t>
      </w:r>
      <w:proofErr w:type="gram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предоставлять Арендодателю документы</w:t>
      </w:r>
      <w:proofErr w:type="gram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об уплате арендной платы в соответствии с пунктом 3.6 Договора.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4.4.4. Обеспечить Арендодателю (его законным представителям), представителям органов государственного или муниципального земельного контроля доступ на Участок по их требованию.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4.4.5. Письменно сообщить Арендодателю не </w:t>
      </w:r>
      <w:proofErr w:type="gram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позднее</w:t>
      </w:r>
      <w:proofErr w:type="gram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чем за 3 (три) месяца о предстоящем освобождении Участка как в связи с окончанием срока действия Договора, так и при прекращении Договора.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4.4.6. Не допускать действий, приводящих к ухудшению экологической обстановки на арендуемом земельном участке и прилегающих к нему территориях. 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4.4.7. При изменении места нахождения, банковских и иных реквизитов в десятидневный срок письменно сообщить Арендодателю о произошедших изменениях с приложением соответствующих документов.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4.4.8. Арендодатель и Арендатор имеют иные права и </w:t>
      </w:r>
      <w:proofErr w:type="gram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несут иные обязанности</w:t>
      </w:r>
      <w:proofErr w:type="gram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, установленные законодательством Российской Федерации, Пензенской области, правовыми актами органов местного самоуправления Мокшанского района.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4.4.9. Незамедлительно сообщать Арендодателю  обо всех нарушениях прав Арендодателя, а также нарушениях прав Арендатора и претензиях на земельный участок со стороны третьих лиц.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5. Ответственность Сторон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5.2. За нарушение срока внесения арендной платы по Договору, в том числе в связи с неправильным исчислением арендной платы, Арендатор уплачивает Арендодателю неустойку в размере 0,1 % от неуплаченной суммы за каждый день просрочки.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5.3. Арендатор не может быть освобожден от исполнения обязательств по Договору аренды в случае уплаты неустойки за неисполнение или ненадлежащее исполнение обязательств.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5.4.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6. Изменение, расторжение и прекращение Договора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6.1. Изменения и (или) дополнения к Договору оформляются Сторонами в письменной форме.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6.2. Настоящий </w:t>
      </w:r>
      <w:proofErr w:type="gram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Договор</w:t>
      </w:r>
      <w:proofErr w:type="gram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может быть расторгнут по требованию Арендодателя по решению суда, по соглашению Сторон, а также в иных случаях, указанных в настоящем Договоре.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6.3. При прекращении Договора Арендатор обязан вернуть Арендодателю Участок в надлежащем состоянии.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По истечении срока договора, а также  при досрочном освобождении земельного участка  передать его в трехдневный срок по акту Арендодателю.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7. Рассмотрение и урегулирование споров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7.1. Все споры между Сторонами, возникающие по Договору, разрешаются в соответствии с законодательством Российской Федерации.</w:t>
      </w:r>
    </w:p>
    <w:p w:rsidR="00727A9C" w:rsidRPr="00727A9C" w:rsidRDefault="00727A9C" w:rsidP="00727A9C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7.2. Если стороны не могут достичь согласия по спорному вопросу, то возникшие разногласия решаются в  судебном порядке по месту нахождения недвижимого имущества (земельного участка)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8. Особые условия Договора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8.1. Договор составлен в 3 (трех) экземплярах, имеющих одинаковую юридическую силу.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8.2. Нижеперечисленные документы образуют приложение к данному Договору и являются его неотъемлемой частью: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Протокол </w:t>
      </w:r>
      <w:proofErr w:type="gram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о результатах публичных торгов в форме открытого аукциона по продаже права на заключение договора аренды на земельный участок</w:t>
      </w:r>
      <w:proofErr w:type="gram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Акт приема-передачи Участка.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9. Реквизиты Сторон</w:t>
      </w:r>
    </w:p>
    <w:p w:rsidR="00727A9C" w:rsidRPr="00727A9C" w:rsidRDefault="00727A9C" w:rsidP="00727A9C">
      <w:pPr>
        <w:widowControl w:val="0"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Арендодатель: </w:t>
      </w:r>
      <w:r w:rsidRPr="00727A9C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Администрация Мокшанского района Пензенской области</w:t>
      </w: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727A9C" w:rsidRPr="00727A9C" w:rsidRDefault="00727A9C" w:rsidP="00727A9C">
      <w:pPr>
        <w:widowControl w:val="0"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Адрес: Пензенская область, </w:t>
      </w:r>
      <w:proofErr w:type="spell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</w:t>
      </w:r>
      <w:proofErr w:type="spell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Мокшан,                          ул. </w:t>
      </w:r>
      <w:proofErr w:type="spell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Поцелуева</w:t>
      </w:r>
      <w:proofErr w:type="spell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, д. 1</w:t>
      </w:r>
    </w:p>
    <w:p w:rsidR="00727A9C" w:rsidRPr="00727A9C" w:rsidRDefault="00727A9C" w:rsidP="00727A9C">
      <w:pPr>
        <w:widowControl w:val="0"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ИНН/КПП 5823007561/582301001</w:t>
      </w:r>
    </w:p>
    <w:p w:rsidR="00727A9C" w:rsidRPr="00727A9C" w:rsidRDefault="00727A9C" w:rsidP="00727A9C">
      <w:pPr>
        <w:shd w:val="clear" w:color="auto" w:fill="FFFFFF"/>
        <w:tabs>
          <w:tab w:val="left" w:pos="6521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Банковские реквизиты: номер счета получателя платежа 03100643000000015500, единый казначейский счет 40102810045370000047, наименование банка Отделение Пенза Банка России // УФК по Пензенской области г. Пенза.</w:t>
      </w:r>
    </w:p>
    <w:p w:rsidR="00727A9C" w:rsidRPr="00727A9C" w:rsidRDefault="00727A9C" w:rsidP="00727A9C">
      <w:pPr>
        <w:shd w:val="clear" w:color="auto" w:fill="FFFFFF"/>
        <w:tabs>
          <w:tab w:val="left" w:pos="6521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</w:t>
      </w:r>
      <w:proofErr w:type="spell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Бик</w:t>
      </w:r>
      <w:proofErr w:type="spell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015655003, ОКТМО </w:t>
      </w:r>
      <w:r w:rsidRPr="00727A9C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56645407</w:t>
      </w: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, КБК 901 1 11 05013 05 1000 120</w:t>
      </w:r>
      <w:r w:rsidRPr="00727A9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727A9C" w:rsidRPr="00727A9C" w:rsidRDefault="00727A9C" w:rsidP="00727A9C">
      <w:pPr>
        <w:widowControl w:val="0"/>
        <w:autoSpaceDE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Телефон (884150) 2-79-07, факс (884150) 2-73-27.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7A9C" w:rsidRPr="00727A9C" w:rsidRDefault="00727A9C" w:rsidP="00727A9C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Арендатор: 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ind w:firstLine="709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__________________________________________________________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7A9C" w:rsidRDefault="00727A9C" w:rsidP="00727A9C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10. Подписи Сторон</w:t>
      </w:r>
    </w:p>
    <w:p w:rsidR="004C16CF" w:rsidRPr="00727A9C" w:rsidRDefault="004C16CF" w:rsidP="00727A9C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27A9C" w:rsidRPr="00727A9C" w:rsidRDefault="00727A9C" w:rsidP="004C16CF">
      <w:pPr>
        <w:widowControl w:val="0"/>
        <w:autoSpaceDE w:val="0"/>
        <w:autoSpaceDN w:val="0"/>
        <w:adjustRightInd w:val="0"/>
        <w:ind w:firstLine="60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Арендодатель:   </w:t>
      </w:r>
      <w:r w:rsidRPr="00727A9C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 xml:space="preserve">__________________           «__» __________ 2025 г.          </w:t>
      </w:r>
    </w:p>
    <w:p w:rsidR="00727A9C" w:rsidRPr="00727A9C" w:rsidRDefault="00727A9C" w:rsidP="00727A9C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7A9C" w:rsidRPr="00727A9C" w:rsidRDefault="00727A9C" w:rsidP="00727A9C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7A9C" w:rsidRPr="00727A9C" w:rsidRDefault="00727A9C" w:rsidP="004C16CF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</w:t>
      </w:r>
      <w:r w:rsid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</w:t>
      </w: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Арендатор:</w:t>
      </w:r>
      <w:r w:rsidRPr="00727A9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        </w:t>
      </w:r>
      <w:r w:rsidRPr="00727A9C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________________   </w:t>
      </w:r>
      <w:r w:rsidRPr="00727A9C">
        <w:rPr>
          <w:rFonts w:ascii="Times New Roman" w:eastAsia="Times New Roman" w:hAnsi="Times New Roman" w:cs="Times New Roman"/>
          <w:bCs/>
          <w:color w:val="000000"/>
          <w:spacing w:val="2"/>
          <w:sz w:val="16"/>
          <w:szCs w:val="16"/>
          <w:lang w:eastAsia="ru-RU"/>
        </w:rPr>
        <w:t xml:space="preserve">  </w:t>
      </w:r>
      <w:r w:rsidRPr="00727A9C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 xml:space="preserve"> «__» __________ 2025 г. </w:t>
      </w:r>
    </w:p>
    <w:p w:rsidR="00727A9C" w:rsidRPr="00727A9C" w:rsidRDefault="004C16CF" w:rsidP="00727A9C">
      <w:pPr>
        <w:shd w:val="clear" w:color="auto" w:fill="FFFFFF"/>
        <w:jc w:val="right"/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1"/>
          <w:sz w:val="16"/>
          <w:szCs w:val="16"/>
          <w:lang w:eastAsia="ru-RU"/>
        </w:rPr>
        <w:t>П</w:t>
      </w:r>
      <w:r w:rsidR="00727A9C" w:rsidRPr="00727A9C">
        <w:rPr>
          <w:rFonts w:ascii="Times New Roman" w:eastAsia="Times New Roman" w:hAnsi="Times New Roman" w:cs="Times New Roman"/>
          <w:b/>
          <w:color w:val="000000"/>
          <w:spacing w:val="-1"/>
          <w:sz w:val="16"/>
          <w:szCs w:val="16"/>
          <w:lang w:eastAsia="ru-RU"/>
        </w:rPr>
        <w:t>риложение 1</w:t>
      </w:r>
    </w:p>
    <w:p w:rsidR="00727A9C" w:rsidRPr="00727A9C" w:rsidRDefault="00727A9C" w:rsidP="00727A9C">
      <w:pPr>
        <w:shd w:val="clear" w:color="auto" w:fill="FFFFFF"/>
        <w:ind w:firstLine="600"/>
        <w:jc w:val="left"/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</w:pPr>
    </w:p>
    <w:p w:rsidR="00727A9C" w:rsidRPr="00727A9C" w:rsidRDefault="00727A9C" w:rsidP="004C16CF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pacing w:val="8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b/>
          <w:bCs/>
          <w:color w:val="000000"/>
          <w:spacing w:val="48"/>
          <w:sz w:val="16"/>
          <w:szCs w:val="16"/>
          <w:lang w:eastAsia="ru-RU"/>
        </w:rPr>
        <w:t>АКТ</w:t>
      </w:r>
    </w:p>
    <w:p w:rsidR="00727A9C" w:rsidRPr="00727A9C" w:rsidRDefault="00727A9C" w:rsidP="004C16CF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pacing w:val="3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b/>
          <w:bCs/>
          <w:color w:val="000000"/>
          <w:spacing w:val="8"/>
          <w:sz w:val="16"/>
          <w:szCs w:val="16"/>
          <w:lang w:eastAsia="ru-RU"/>
        </w:rPr>
        <w:t xml:space="preserve">приема - передачи земельного участка </w:t>
      </w:r>
      <w:r w:rsidRPr="00727A9C">
        <w:rPr>
          <w:rFonts w:ascii="Times New Roman" w:eastAsia="Times New Roman" w:hAnsi="Times New Roman" w:cs="Times New Roman"/>
          <w:b/>
          <w:bCs/>
          <w:color w:val="000000"/>
          <w:spacing w:val="3"/>
          <w:sz w:val="16"/>
          <w:szCs w:val="16"/>
          <w:lang w:eastAsia="ru-RU"/>
        </w:rPr>
        <w:t>к договору</w:t>
      </w:r>
    </w:p>
    <w:p w:rsidR="00727A9C" w:rsidRPr="00727A9C" w:rsidRDefault="00727A9C" w:rsidP="004C16CF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b/>
          <w:bCs/>
          <w:color w:val="000000"/>
          <w:spacing w:val="3"/>
          <w:sz w:val="16"/>
          <w:szCs w:val="16"/>
          <w:lang w:eastAsia="ru-RU"/>
        </w:rPr>
        <w:t xml:space="preserve">от </w:t>
      </w:r>
      <w:r w:rsidRPr="00727A9C">
        <w:rPr>
          <w:rFonts w:ascii="Times New Roman" w:eastAsia="Times New Roman" w:hAnsi="Times New Roman" w:cs="Times New Roman"/>
          <w:b/>
          <w:color w:val="000000"/>
          <w:spacing w:val="-1"/>
          <w:sz w:val="16"/>
          <w:szCs w:val="16"/>
          <w:lang w:eastAsia="ru-RU"/>
        </w:rPr>
        <w:t>«__» _________ 2025 г.</w:t>
      </w:r>
    </w:p>
    <w:p w:rsidR="00727A9C" w:rsidRPr="00727A9C" w:rsidRDefault="00727A9C" w:rsidP="00727A9C">
      <w:pPr>
        <w:shd w:val="clear" w:color="auto" w:fill="FFFFFF"/>
        <w:ind w:firstLine="709"/>
        <w:jc w:val="left"/>
        <w:rPr>
          <w:rFonts w:ascii="Times New Roman" w:eastAsia="Times New Roman" w:hAnsi="Times New Roman" w:cs="Times New Roman"/>
          <w:bCs/>
          <w:color w:val="000000"/>
          <w:spacing w:val="-5"/>
          <w:sz w:val="16"/>
          <w:szCs w:val="16"/>
          <w:u w:val="single"/>
          <w:lang w:eastAsia="ru-RU"/>
        </w:rPr>
      </w:pPr>
      <w:r w:rsidRPr="00727A9C">
        <w:rPr>
          <w:rFonts w:ascii="Times New Roman" w:eastAsia="Times New Roman" w:hAnsi="Times New Roman" w:cs="Times New Roman"/>
          <w:b/>
          <w:bCs/>
          <w:color w:val="000000"/>
          <w:spacing w:val="3"/>
          <w:sz w:val="16"/>
          <w:szCs w:val="16"/>
          <w:lang w:eastAsia="ru-RU"/>
        </w:rPr>
        <w:t xml:space="preserve">                          </w:t>
      </w:r>
    </w:p>
    <w:p w:rsidR="00727A9C" w:rsidRPr="00727A9C" w:rsidRDefault="00727A9C" w:rsidP="00727A9C">
      <w:pPr>
        <w:shd w:val="clear" w:color="auto" w:fill="FFFFFF"/>
        <w:spacing w:line="360" w:lineRule="auto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727A9C">
        <w:rPr>
          <w:rFonts w:ascii="Times New Roman" w:eastAsia="Times New Roman" w:hAnsi="Times New Roman" w:cs="Times New Roman"/>
          <w:bCs/>
          <w:color w:val="000000"/>
          <w:spacing w:val="-5"/>
          <w:sz w:val="16"/>
          <w:szCs w:val="16"/>
          <w:lang w:eastAsia="ru-RU"/>
        </w:rPr>
        <w:t>р.п</w:t>
      </w:r>
      <w:proofErr w:type="spellEnd"/>
      <w:r w:rsidRPr="00727A9C">
        <w:rPr>
          <w:rFonts w:ascii="Times New Roman" w:eastAsia="Times New Roman" w:hAnsi="Times New Roman" w:cs="Times New Roman"/>
          <w:bCs/>
          <w:color w:val="000000"/>
          <w:spacing w:val="-5"/>
          <w:sz w:val="16"/>
          <w:szCs w:val="16"/>
          <w:lang w:eastAsia="ru-RU"/>
        </w:rPr>
        <w:t xml:space="preserve">. Мокшан                                                                     </w:t>
      </w:r>
      <w:r w:rsidR="004C16CF">
        <w:rPr>
          <w:rFonts w:ascii="Times New Roman" w:eastAsia="Times New Roman" w:hAnsi="Times New Roman" w:cs="Times New Roman"/>
          <w:bCs/>
          <w:color w:val="000000"/>
          <w:spacing w:val="-5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</w:t>
      </w:r>
      <w:r w:rsidRPr="00727A9C">
        <w:rPr>
          <w:rFonts w:ascii="Times New Roman" w:eastAsia="Times New Roman" w:hAnsi="Times New Roman" w:cs="Times New Roman"/>
          <w:bCs/>
          <w:color w:val="000000"/>
          <w:spacing w:val="-5"/>
          <w:sz w:val="16"/>
          <w:szCs w:val="16"/>
          <w:lang w:eastAsia="ru-RU"/>
        </w:rPr>
        <w:t xml:space="preserve">     «__» __________  2025 г.</w:t>
      </w:r>
    </w:p>
    <w:p w:rsidR="00727A9C" w:rsidRPr="00727A9C" w:rsidRDefault="00727A9C" w:rsidP="00727A9C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bCs/>
          <w:color w:val="000000"/>
          <w:spacing w:val="2"/>
          <w:sz w:val="16"/>
          <w:szCs w:val="16"/>
          <w:lang w:eastAsia="ru-RU"/>
        </w:rPr>
        <w:t xml:space="preserve">Мы, </w:t>
      </w:r>
      <w:r w:rsidRPr="00727A9C">
        <w:rPr>
          <w:rFonts w:ascii="Times New Roman" w:eastAsia="Times New Roman" w:hAnsi="Times New Roman" w:cs="Times New Roman"/>
          <w:color w:val="000000"/>
          <w:spacing w:val="2"/>
          <w:sz w:val="16"/>
          <w:szCs w:val="16"/>
          <w:lang w:eastAsia="ru-RU"/>
        </w:rPr>
        <w:t>нижеподписавшиеся: администрация Мокшанского района Пензенской области в лице ____________</w:t>
      </w:r>
      <w:r w:rsidRPr="00727A9C">
        <w:rPr>
          <w:rFonts w:ascii="Times New Roman" w:eastAsia="Times New Roman" w:hAnsi="Times New Roman" w:cs="Times New Roman"/>
          <w:color w:val="000000"/>
          <w:spacing w:val="3"/>
          <w:sz w:val="16"/>
          <w:szCs w:val="16"/>
          <w:lang w:eastAsia="ru-RU"/>
        </w:rPr>
        <w:t xml:space="preserve">, </w:t>
      </w:r>
      <w:proofErr w:type="spellStart"/>
      <w:r w:rsidRPr="00727A9C">
        <w:rPr>
          <w:rFonts w:ascii="Times New Roman" w:eastAsia="Times New Roman" w:hAnsi="Times New Roman" w:cs="Times New Roman"/>
          <w:color w:val="000000"/>
          <w:spacing w:val="3"/>
          <w:sz w:val="16"/>
          <w:szCs w:val="16"/>
          <w:lang w:eastAsia="ru-RU"/>
        </w:rPr>
        <w:t>действ</w:t>
      </w:r>
      <w:r w:rsidRPr="00727A9C">
        <w:rPr>
          <w:rFonts w:ascii="Times New Roman" w:eastAsia="Times New Roman" w:hAnsi="Times New Roman" w:cs="Times New Roman"/>
          <w:color w:val="000000"/>
          <w:spacing w:val="15"/>
          <w:sz w:val="16"/>
          <w:szCs w:val="16"/>
          <w:lang w:eastAsia="ru-RU"/>
        </w:rPr>
        <w:t>ующ</w:t>
      </w:r>
      <w:proofErr w:type="spellEnd"/>
      <w:r w:rsidRPr="00727A9C">
        <w:rPr>
          <w:rFonts w:ascii="Times New Roman" w:eastAsia="Times New Roman" w:hAnsi="Times New Roman" w:cs="Times New Roman"/>
          <w:color w:val="000000"/>
          <w:spacing w:val="15"/>
          <w:sz w:val="16"/>
          <w:szCs w:val="16"/>
          <w:lang w:eastAsia="ru-RU"/>
        </w:rPr>
        <w:t xml:space="preserve">___ на основании Устава и доверенности от ________ года </w:t>
      </w:r>
      <w:r w:rsidRPr="00727A9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№ ___,</w:t>
      </w:r>
      <w:r w:rsidRPr="00727A9C">
        <w:rPr>
          <w:rFonts w:ascii="Times New Roman" w:eastAsia="Times New Roman" w:hAnsi="Times New Roman" w:cs="Times New Roman"/>
          <w:color w:val="000000"/>
          <w:spacing w:val="2"/>
          <w:sz w:val="16"/>
          <w:szCs w:val="16"/>
          <w:lang w:eastAsia="ru-RU"/>
        </w:rPr>
        <w:t xml:space="preserve"> </w:t>
      </w:r>
      <w:r w:rsidRPr="00727A9C">
        <w:rPr>
          <w:rFonts w:ascii="Times New Roman" w:eastAsia="Times New Roman" w:hAnsi="Times New Roman" w:cs="Times New Roman"/>
          <w:color w:val="000000"/>
          <w:spacing w:val="15"/>
          <w:sz w:val="16"/>
          <w:szCs w:val="16"/>
          <w:lang w:eastAsia="ru-RU"/>
        </w:rPr>
        <w:t xml:space="preserve">именуемое в дальнейшем </w:t>
      </w:r>
      <w:r w:rsidRPr="00727A9C">
        <w:rPr>
          <w:rFonts w:ascii="Times New Roman" w:eastAsia="Times New Roman" w:hAnsi="Times New Roman" w:cs="Times New Roman"/>
          <w:color w:val="000000"/>
          <w:spacing w:val="6"/>
          <w:sz w:val="16"/>
          <w:szCs w:val="16"/>
          <w:lang w:eastAsia="ru-RU"/>
        </w:rPr>
        <w:t xml:space="preserve">«Арендодатель», с одной стороны, и «Арендатор»: ___________________, с другой стороны, составили </w:t>
      </w:r>
      <w:r w:rsidRPr="00727A9C">
        <w:rPr>
          <w:rFonts w:ascii="Times New Roman" w:eastAsia="Times New Roman" w:hAnsi="Times New Roman" w:cs="Times New Roman"/>
          <w:color w:val="000000"/>
          <w:spacing w:val="3"/>
          <w:sz w:val="16"/>
          <w:szCs w:val="16"/>
          <w:lang w:eastAsia="ru-RU"/>
        </w:rPr>
        <w:t>настоящий акт о нижеследующем:</w:t>
      </w:r>
    </w:p>
    <w:p w:rsidR="00727A9C" w:rsidRPr="00727A9C" w:rsidRDefault="00727A9C" w:rsidP="00727A9C">
      <w:pPr>
        <w:shd w:val="clear" w:color="auto" w:fill="FFFFFF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  <w:lang w:eastAsia="ru-RU"/>
        </w:rPr>
        <w:t xml:space="preserve">1. Арендодатель передает в пользование за плату в соответствии с условиями </w:t>
      </w:r>
      <w:r w:rsidRPr="00727A9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договора земельный участок </w:t>
      </w:r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площадью 2 500 </w:t>
      </w:r>
      <w:proofErr w:type="spell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кв.м</w:t>
      </w:r>
      <w:proofErr w:type="spell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., вид разрешенного использовани</w:t>
      </w:r>
      <w:proofErr w:type="gram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я</w:t>
      </w:r>
      <w:r w:rsid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-</w:t>
      </w:r>
      <w:proofErr w:type="gram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для ведения личного подсобного хозяйства,  с кадастровым номером 58:18:0800305:265, расположенный (адрес или местоположение): Российская Федерация, Пензенская область, муниципальный район </w:t>
      </w:r>
      <w:proofErr w:type="spell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сельское поселение </w:t>
      </w:r>
      <w:proofErr w:type="spellStart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>Нечаевский</w:t>
      </w:r>
      <w:proofErr w:type="spellEnd"/>
      <w:r w:rsidRPr="00727A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сельсовет, село Нечаевка, улица Молодежная, земельный участок 10 А.</w:t>
      </w:r>
    </w:p>
    <w:p w:rsidR="00727A9C" w:rsidRPr="00727A9C" w:rsidRDefault="00727A9C" w:rsidP="00727A9C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color w:val="000000"/>
          <w:spacing w:val="2"/>
          <w:sz w:val="16"/>
          <w:szCs w:val="16"/>
          <w:lang w:eastAsia="ru-RU"/>
        </w:rPr>
        <w:t>2. Состояние земельного участка: удовлетворительное.</w:t>
      </w:r>
    </w:p>
    <w:p w:rsidR="00727A9C" w:rsidRPr="00727A9C" w:rsidRDefault="00727A9C" w:rsidP="00727A9C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  <w:lang w:eastAsia="ru-RU"/>
        </w:rPr>
        <w:t xml:space="preserve">Границы    земельного  участка    на    момент    их    приема-передачи </w:t>
      </w:r>
      <w:r w:rsidRPr="00727A9C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 xml:space="preserve">соответствуют указанным в плане, является неотъемлемой частью договора. </w:t>
      </w:r>
    </w:p>
    <w:p w:rsidR="00727A9C" w:rsidRPr="00727A9C" w:rsidRDefault="00727A9C" w:rsidP="00727A9C">
      <w:pPr>
        <w:shd w:val="clear" w:color="auto" w:fill="FFFFFF"/>
        <w:ind w:firstLine="709"/>
        <w:jc w:val="left"/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3. Настоящий акт составлен в 3х экземплярах.</w:t>
      </w:r>
    </w:p>
    <w:p w:rsidR="00727A9C" w:rsidRPr="004C16CF" w:rsidRDefault="00727A9C" w:rsidP="00727A9C">
      <w:pPr>
        <w:shd w:val="clear" w:color="auto" w:fill="FFFFFF"/>
        <w:ind w:firstLine="709"/>
        <w:jc w:val="left"/>
        <w:rPr>
          <w:rFonts w:ascii="Times New Roman" w:eastAsia="Times New Roman" w:hAnsi="Times New Roman" w:cs="Times New Roman"/>
          <w:color w:val="000000"/>
          <w:spacing w:val="-2"/>
          <w:sz w:val="8"/>
          <w:szCs w:val="8"/>
          <w:lang w:eastAsia="ru-RU"/>
        </w:rPr>
      </w:pPr>
    </w:p>
    <w:p w:rsidR="00727A9C" w:rsidRPr="00727A9C" w:rsidRDefault="00727A9C" w:rsidP="00727A9C">
      <w:pPr>
        <w:shd w:val="clear" w:color="auto" w:fill="FFFFFF"/>
        <w:ind w:firstLine="709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b/>
          <w:color w:val="000000"/>
          <w:spacing w:val="-2"/>
          <w:sz w:val="16"/>
          <w:szCs w:val="16"/>
          <w:lang w:eastAsia="ru-RU"/>
        </w:rPr>
        <w:t>Подписи сторон:</w:t>
      </w:r>
    </w:p>
    <w:p w:rsidR="00727A9C" w:rsidRPr="004C16CF" w:rsidRDefault="00727A9C" w:rsidP="00727A9C">
      <w:pPr>
        <w:shd w:val="clear" w:color="auto" w:fill="FFFFFF"/>
        <w:ind w:firstLine="709"/>
        <w:jc w:val="left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727A9C" w:rsidRPr="00727A9C" w:rsidRDefault="00727A9C" w:rsidP="00727A9C">
      <w:pPr>
        <w:shd w:val="clear" w:color="auto" w:fill="FFFFFF"/>
        <w:tabs>
          <w:tab w:val="left" w:leader="underscore" w:pos="5669"/>
        </w:tabs>
        <w:ind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b/>
          <w:bCs/>
          <w:color w:val="000000"/>
          <w:spacing w:val="-1"/>
          <w:sz w:val="16"/>
          <w:szCs w:val="16"/>
          <w:lang w:eastAsia="ru-RU"/>
        </w:rPr>
        <w:t xml:space="preserve">Арендодатель         </w:t>
      </w:r>
      <w:r w:rsidRPr="00727A9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ab/>
        <w:t>____________</w:t>
      </w:r>
    </w:p>
    <w:p w:rsidR="00727A9C" w:rsidRPr="004C16CF" w:rsidRDefault="00727A9C" w:rsidP="00727A9C">
      <w:pPr>
        <w:shd w:val="clear" w:color="auto" w:fill="FFFFFF"/>
        <w:tabs>
          <w:tab w:val="left" w:leader="underscore" w:pos="5669"/>
        </w:tabs>
        <w:ind w:firstLine="709"/>
        <w:jc w:val="left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727A9C" w:rsidRPr="00727A9C" w:rsidRDefault="00727A9C" w:rsidP="00727A9C">
      <w:pPr>
        <w:shd w:val="clear" w:color="auto" w:fill="FFFFFF"/>
        <w:tabs>
          <w:tab w:val="left" w:pos="2750"/>
          <w:tab w:val="left" w:leader="underscore" w:pos="5674"/>
        </w:tabs>
        <w:ind w:firstLine="709"/>
        <w:jc w:val="left"/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b/>
          <w:bCs/>
          <w:color w:val="000000"/>
          <w:spacing w:val="-4"/>
          <w:sz w:val="16"/>
          <w:szCs w:val="16"/>
          <w:lang w:eastAsia="ru-RU"/>
        </w:rPr>
        <w:t>Арендатор</w:t>
      </w:r>
      <w:r w:rsidRPr="00727A9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ab/>
        <w:t xml:space="preserve">     </w:t>
      </w:r>
      <w:r w:rsidRPr="00727A9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ab/>
        <w:t>____________</w:t>
      </w:r>
    </w:p>
    <w:p w:rsidR="00727A9C" w:rsidRPr="00727A9C" w:rsidRDefault="00727A9C" w:rsidP="00727A9C">
      <w:pPr>
        <w:shd w:val="clear" w:color="auto" w:fill="FFFFFF"/>
        <w:tabs>
          <w:tab w:val="left" w:pos="2750"/>
          <w:tab w:val="left" w:leader="underscore" w:pos="5674"/>
        </w:tabs>
        <w:ind w:firstLine="709"/>
        <w:jc w:val="left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727A9C" w:rsidRPr="00727A9C" w:rsidRDefault="00727A9C" w:rsidP="00727A9C">
      <w:pPr>
        <w:shd w:val="clear" w:color="auto" w:fill="FFFFFF"/>
        <w:tabs>
          <w:tab w:val="left" w:pos="2750"/>
          <w:tab w:val="left" w:leader="underscore" w:pos="5674"/>
        </w:tabs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3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4C16CF" w:rsidRPr="004C16CF" w:rsidTr="004C16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/>
        </w:trPr>
        <w:tc>
          <w:tcPr>
            <w:tcW w:w="9606" w:type="dxa"/>
          </w:tcPr>
          <w:p w:rsidR="004C16CF" w:rsidRPr="004C16CF" w:rsidRDefault="004C16CF" w:rsidP="004C16CF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 xml:space="preserve">АДМИНИСТРАЦИЯ МОКШАНСКОГО РАЙОНА </w:t>
            </w:r>
          </w:p>
          <w:p w:rsidR="004C16CF" w:rsidRDefault="004C16CF" w:rsidP="004C16CF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ПЕНЗЕНСКОЙ ОБЛАСТИ</w:t>
            </w:r>
          </w:p>
          <w:p w:rsidR="004C16CF" w:rsidRPr="004C16CF" w:rsidRDefault="004C16CF" w:rsidP="004C16CF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4C16CF" w:rsidRPr="004C16CF" w:rsidRDefault="004C16CF" w:rsidP="004C16CF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</w:tc>
      </w:tr>
    </w:tbl>
    <w:p w:rsidR="004C16CF" w:rsidRPr="00727A9C" w:rsidRDefault="00727A9C" w:rsidP="00727A9C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 </w:t>
      </w:r>
    </w:p>
    <w:p w:rsidR="004C16CF" w:rsidRPr="004C16CF" w:rsidRDefault="004C16CF" w:rsidP="004C16CF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4C16CF" w:rsidRPr="004C16CF" w:rsidTr="004C16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" w:type="dxa"/>
            <w:vAlign w:val="bottom"/>
          </w:tcPr>
          <w:p w:rsidR="004C16CF" w:rsidRPr="004C16CF" w:rsidRDefault="004C16CF" w:rsidP="004C16C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4C16CF" w:rsidRPr="004C16CF" w:rsidRDefault="004C16CF" w:rsidP="004C16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24.02.2025</w:t>
            </w:r>
          </w:p>
        </w:tc>
        <w:tc>
          <w:tcPr>
            <w:tcW w:w="397" w:type="dxa"/>
            <w:vAlign w:val="bottom"/>
          </w:tcPr>
          <w:p w:rsidR="004C16CF" w:rsidRPr="004C16CF" w:rsidRDefault="004C16CF" w:rsidP="004C16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4C16CF" w:rsidRPr="004C16CF" w:rsidRDefault="004C16CF" w:rsidP="004C16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</w:t>
            </w:r>
          </w:p>
        </w:tc>
      </w:tr>
      <w:tr w:rsidR="004C16CF" w:rsidRPr="004C16CF" w:rsidTr="004C16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50" w:type="dxa"/>
            <w:gridSpan w:val="4"/>
          </w:tcPr>
          <w:p w:rsidR="004C16CF" w:rsidRPr="004C16CF" w:rsidRDefault="004C16CF" w:rsidP="004C16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C16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4C16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4C16CF" w:rsidRPr="004C16CF" w:rsidRDefault="004C16CF" w:rsidP="004C16CF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C16CF" w:rsidRPr="004C16CF" w:rsidRDefault="004C16CF" w:rsidP="004C16CF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C16CF" w:rsidRPr="004C16CF" w:rsidRDefault="004C16CF" w:rsidP="004C16CF">
      <w:pPr>
        <w:ind w:right="-8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проведении  открытого аукциона в электронной форме на право заключения договора аренды земельного участка с разрешенным видом использования – для ведения личного подсобного хозяйства</w:t>
      </w:r>
    </w:p>
    <w:p w:rsidR="004C16CF" w:rsidRPr="004C16CF" w:rsidRDefault="004C16CF" w:rsidP="004C16CF">
      <w:pPr>
        <w:ind w:right="-80"/>
        <w:jc w:val="center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:rsidR="004C16CF" w:rsidRPr="004C16CF" w:rsidRDefault="004C16CF" w:rsidP="004C16CF">
      <w:pPr>
        <w:widowControl w:val="0"/>
        <w:ind w:right="-86"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В целях эффективного управления и распоряжения земельными  участками,  находящимися на территории  муниципального образования «</w:t>
      </w:r>
      <w:proofErr w:type="spellStart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район», руководствуясь ст. 39</w:t>
      </w:r>
      <w:r w:rsidRPr="004C16CF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11</w:t>
      </w: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-39</w:t>
      </w:r>
      <w:r w:rsidRPr="004C16CF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13</w:t>
      </w: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Земельного  кодекса  Российской Федерации, - </w:t>
      </w:r>
    </w:p>
    <w:p w:rsidR="004C16CF" w:rsidRPr="004C16CF" w:rsidRDefault="004C16CF" w:rsidP="004C16CF">
      <w:pPr>
        <w:widowControl w:val="0"/>
        <w:ind w:right="-86" w:firstLine="284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4C16CF" w:rsidRPr="004C16CF" w:rsidRDefault="004C16CF" w:rsidP="004C16CF">
      <w:pPr>
        <w:widowControl w:val="0"/>
        <w:ind w:right="-86" w:firstLine="284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4C16CF" w:rsidRPr="004C16CF" w:rsidRDefault="004C16CF" w:rsidP="004C16CF">
      <w:pPr>
        <w:widowControl w:val="0"/>
        <w:ind w:right="-86" w:firstLine="284"/>
        <w:jc w:val="center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:rsidR="004C16CF" w:rsidRPr="004C16CF" w:rsidRDefault="004C16CF" w:rsidP="004C16CF">
      <w:pPr>
        <w:widowControl w:val="0"/>
        <w:ind w:right="-86"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Провести аукцион в электронной форме, открытый по составу участников и форме подачи заявок на право заключения договора аренды земельного участка из земель населенных пунктов, с кадастровым номером 58:18:0800305:267, площадью 2 500 </w:t>
      </w:r>
      <w:proofErr w:type="spellStart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кв.м</w:t>
      </w:r>
      <w:proofErr w:type="spell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., расположенного по адресу: Российская Федерация, Пензенская область, муниципальный район </w:t>
      </w:r>
      <w:proofErr w:type="spellStart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сельское поселение </w:t>
      </w:r>
      <w:proofErr w:type="spellStart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Нечаевский</w:t>
      </w:r>
      <w:proofErr w:type="spell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сельсовет, село Нечаевка, улица Молодежная, земельный участок 10</w:t>
      </w:r>
      <w:proofErr w:type="gramStart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Б</w:t>
      </w:r>
      <w:proofErr w:type="gram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, с разрешенным видом использования – для ведения личного подсобного хозяйства.</w:t>
      </w:r>
    </w:p>
    <w:p w:rsidR="004C16CF" w:rsidRPr="004C16CF" w:rsidRDefault="004C16CF" w:rsidP="004C16CF">
      <w:pPr>
        <w:widowControl w:val="0"/>
        <w:ind w:right="-86"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2. Назначить начальный размер годовой арендной платы за земельный участок 10 000 (десять тысяч) рублей 00 коп</w:t>
      </w:r>
      <w:proofErr w:type="gramStart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proofErr w:type="gram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год.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C16CF" w:rsidRPr="004C16CF" w:rsidRDefault="004C16CF" w:rsidP="004C16CF">
      <w:pPr>
        <w:widowControl w:val="0"/>
        <w:ind w:right="-86"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Размер задатка составляет 20 % от начального размера годовой арендной платы – 2 000 (две тысячи) рублей 00 копеек.</w:t>
      </w:r>
    </w:p>
    <w:p w:rsidR="004C16CF" w:rsidRPr="004C16CF" w:rsidRDefault="004C16CF" w:rsidP="004C16CF">
      <w:pPr>
        <w:widowControl w:val="0"/>
        <w:ind w:right="-86"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Срок аренды 20 лет.</w:t>
      </w:r>
    </w:p>
    <w:p w:rsidR="004C16CF" w:rsidRPr="004C16CF" w:rsidRDefault="004C16CF" w:rsidP="004C16CF">
      <w:pPr>
        <w:widowControl w:val="0"/>
        <w:ind w:right="-86"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Установить «шаг аукциона» в размере  3  процента от начальной цены годовой арендной платы на земельный участок. </w:t>
      </w:r>
    </w:p>
    <w:p w:rsidR="004C16CF" w:rsidRPr="004C16CF" w:rsidRDefault="004C16CF" w:rsidP="004C16CF">
      <w:pPr>
        <w:widowControl w:val="0"/>
        <w:ind w:right="-86"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4.Утвердить форму заявки на участие в электронном аукционе согласно приложению №1.</w:t>
      </w:r>
    </w:p>
    <w:p w:rsidR="004C16CF" w:rsidRPr="004C16CF" w:rsidRDefault="004C16CF" w:rsidP="004C16CF">
      <w:pPr>
        <w:widowControl w:val="0"/>
        <w:ind w:right="-86"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5. Утвердить форму извещения о проведении электронного аукциона по продаже права на заключение договора аренды земельного участка в электронной форме согласно приложению № 2.</w:t>
      </w:r>
    </w:p>
    <w:p w:rsidR="004C16CF" w:rsidRPr="004C16CF" w:rsidRDefault="004C16CF" w:rsidP="004C16CF">
      <w:pPr>
        <w:widowControl w:val="0"/>
        <w:ind w:right="-86"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6. Утвердить форму проекта договора аренды земельного участка проводимого в форме электронного аукциона согласно приложению № 3.</w:t>
      </w:r>
    </w:p>
    <w:p w:rsidR="004C16CF" w:rsidRPr="004C16CF" w:rsidRDefault="004C16CF" w:rsidP="004C16CF">
      <w:pPr>
        <w:widowControl w:val="0"/>
        <w:ind w:right="-86"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7.  </w:t>
      </w:r>
      <w:proofErr w:type="gramStart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Постановление, форму заявки, извещение и проект договора аренды земельного участка опубликовать на официальном сайте Российской Федерации в информационно - </w:t>
      </w:r>
      <w:proofErr w:type="spellStart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телекоммуникационой</w:t>
      </w:r>
      <w:proofErr w:type="spell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сети «Интернет» </w:t>
      </w:r>
      <w:proofErr w:type="spellStart"/>
      <w:r w:rsidRPr="004C16CF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torgi</w:t>
      </w:r>
      <w:proofErr w:type="spell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proofErr w:type="spellStart"/>
      <w:r w:rsidRPr="004C16CF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gov</w:t>
      </w:r>
      <w:proofErr w:type="spell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proofErr w:type="spellStart"/>
      <w:r w:rsidRPr="004C16CF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ru</w:t>
      </w:r>
      <w:proofErr w:type="spell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на сайте электронной площадки </w:t>
      </w:r>
      <w:hyperlink r:id="rId31" w:history="1">
        <w:r w:rsidRPr="004C16CF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www</w:t>
        </w:r>
        <w:r w:rsidRPr="004C16CF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4C16CF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rts</w:t>
        </w:r>
        <w:proofErr w:type="spellEnd"/>
        <w:r w:rsidRPr="004C16CF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-</w:t>
        </w:r>
        <w:r w:rsidRPr="004C16CF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tender</w:t>
        </w:r>
        <w:r w:rsidRPr="004C16CF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4C16CF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ru</w:t>
        </w:r>
        <w:proofErr w:type="spellEnd"/>
      </w:hyperlink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на официальном сайте администрации Мокшанского района </w:t>
      </w:r>
      <w:proofErr w:type="spellStart"/>
      <w:r w:rsidRPr="004C16CF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rmoksh</w:t>
      </w:r>
      <w:proofErr w:type="spell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proofErr w:type="spellStart"/>
      <w:r w:rsidRPr="004C16CF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pnzreg</w:t>
      </w:r>
      <w:proofErr w:type="spell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proofErr w:type="spellStart"/>
      <w:r w:rsidRPr="004C16CF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ru</w:t>
      </w:r>
      <w:proofErr w:type="spell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в информационном бюллетене «Ведомости органов местного самоуправления Мокшанского района Пензенской области».</w:t>
      </w:r>
      <w:proofErr w:type="gramEnd"/>
    </w:p>
    <w:p w:rsidR="004C16CF" w:rsidRPr="004C16CF" w:rsidRDefault="004C16CF" w:rsidP="004C16CF">
      <w:pPr>
        <w:widowControl w:val="0"/>
        <w:ind w:right="-86"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8. </w:t>
      </w:r>
      <w:proofErr w:type="gramStart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 за</w:t>
      </w:r>
      <w:proofErr w:type="gram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выполнением  настоящего постановления  возложить на  заместителя главы администрации Мокшанского района – начальника отдела экономики, земельных и имущественных отношений Кузнецова А.А. </w:t>
      </w:r>
    </w:p>
    <w:p w:rsidR="004C16CF" w:rsidRPr="004C16CF" w:rsidRDefault="004C16CF" w:rsidP="004C16CF">
      <w:pPr>
        <w:widowControl w:val="0"/>
        <w:ind w:firstLine="540"/>
        <w:rPr>
          <w:rFonts w:ascii="Times New Roman" w:eastAsia="Times New Roman" w:hAnsi="Times New Roman" w:cs="Times New Roman"/>
          <w:sz w:val="8"/>
          <w:szCs w:val="8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4C16CF" w:rsidRDefault="004C16CF" w:rsidP="004C16CF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Глава Мокшанского района                                                      А.В. </w:t>
      </w:r>
      <w:proofErr w:type="spellStart"/>
      <w:r w:rsidRPr="004C16C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Решетченко</w:t>
      </w:r>
      <w:proofErr w:type="spellEnd"/>
    </w:p>
    <w:p w:rsidR="004C16CF" w:rsidRPr="004C16CF" w:rsidRDefault="004C16CF" w:rsidP="004C16CF">
      <w:pPr>
        <w:widowControl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                                       Приложение № 1 </w:t>
      </w:r>
    </w:p>
    <w:p w:rsidR="004C16CF" w:rsidRPr="004C16CF" w:rsidRDefault="004C16CF" w:rsidP="004C16CF">
      <w:pPr>
        <w:widowControl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                    утверждено постановлением</w:t>
      </w:r>
    </w:p>
    <w:p w:rsidR="004C16CF" w:rsidRPr="004C16CF" w:rsidRDefault="004C16CF" w:rsidP="004C16CF">
      <w:pPr>
        <w:widowControl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администрации  Мокшанского района</w:t>
      </w:r>
    </w:p>
    <w:p w:rsidR="004C16CF" w:rsidRPr="004C16CF" w:rsidRDefault="004C16CF" w:rsidP="004C16CF">
      <w:pPr>
        <w:widowControl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от 24.02.2025 № 148  </w:t>
      </w:r>
    </w:p>
    <w:p w:rsidR="004C16CF" w:rsidRPr="004C16CF" w:rsidRDefault="004C16CF" w:rsidP="004C16CF">
      <w:pPr>
        <w:widowControl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C16CF" w:rsidRPr="004C16CF" w:rsidRDefault="004C16CF" w:rsidP="004C16CF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Форма заявки на участие в аукционе в электронной форме </w:t>
      </w:r>
    </w:p>
    <w:p w:rsidR="004C16CF" w:rsidRPr="004C16CF" w:rsidRDefault="004C16CF" w:rsidP="004C16CF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В администрацию Мокшанского района </w:t>
      </w:r>
    </w:p>
    <w:p w:rsidR="004C16CF" w:rsidRPr="004C16CF" w:rsidRDefault="004C16CF" w:rsidP="004C16CF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Для физических лиц и ИП:</w:t>
      </w:r>
    </w:p>
    <w:p w:rsidR="004C16CF" w:rsidRPr="004C16CF" w:rsidRDefault="004C16CF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ФИО / _______________________________________________________________________________________</w:t>
      </w:r>
    </w:p>
    <w:p w:rsidR="004C16CF" w:rsidRPr="004C16CF" w:rsidRDefault="004C16CF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_____________________________________________________________________________________________</w:t>
      </w:r>
    </w:p>
    <w:p w:rsidR="004C16CF" w:rsidRPr="004C16CF" w:rsidRDefault="004C16CF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C16CF" w:rsidRPr="004C16CF" w:rsidRDefault="004C16CF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для физических лиц и индивидуальных предпринимателей:</w:t>
      </w:r>
    </w:p>
    <w:p w:rsidR="004C16CF" w:rsidRPr="004C16CF" w:rsidRDefault="004C16CF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Документ, удостоверяющий личность:____________________________________________________________</w:t>
      </w:r>
    </w:p>
    <w:p w:rsidR="004C16CF" w:rsidRPr="004C16CF" w:rsidRDefault="004C16CF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серия _______________, № ______________________, </w:t>
      </w:r>
      <w:proofErr w:type="gramStart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выдан</w:t>
      </w:r>
      <w:proofErr w:type="gram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«______» ____________________  _________ г.</w:t>
      </w:r>
    </w:p>
    <w:p w:rsidR="004C16CF" w:rsidRPr="004C16CF" w:rsidRDefault="004C16CF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___________________________________________________________________________________(кем </w:t>
      </w:r>
      <w:proofErr w:type="gramStart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выдан</w:t>
      </w:r>
      <w:proofErr w:type="gram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:rsidR="004C16CF" w:rsidRPr="004C16CF" w:rsidRDefault="004C16CF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дата рождения________________________________________ телефон ________________________________</w:t>
      </w:r>
    </w:p>
    <w:p w:rsidR="004C16CF" w:rsidRPr="004C16CF" w:rsidRDefault="004C16CF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место регистрации ____________________________________________________________________________ </w:t>
      </w:r>
    </w:p>
    <w:p w:rsidR="004C16CF" w:rsidRPr="004C16CF" w:rsidRDefault="004C16CF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место проживания_____________________________________________________________________________</w:t>
      </w:r>
    </w:p>
    <w:p w:rsidR="004C16CF" w:rsidRPr="004C16CF" w:rsidRDefault="004C16CF" w:rsidP="004C16CF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ИНН _______________________________, адрес электронной почты__________________________________</w:t>
      </w:r>
    </w:p>
    <w:p w:rsidR="004C16CF" w:rsidRPr="004C16CF" w:rsidRDefault="004C16CF" w:rsidP="004C16CF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СНИЛС______________________________________________________________________________________</w:t>
      </w:r>
    </w:p>
    <w:p w:rsidR="004C16CF" w:rsidRPr="004C16CF" w:rsidRDefault="004C16CF" w:rsidP="004C16CF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Представитель претендента _____________________________________________________________________</w:t>
      </w:r>
    </w:p>
    <w:p w:rsidR="004C16CF" w:rsidRPr="004C16CF" w:rsidRDefault="004C16CF" w:rsidP="004C16CF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Действует на основании доверенности № _____________________________  серия _____________________,</w:t>
      </w:r>
    </w:p>
    <w:p w:rsidR="004C16CF" w:rsidRPr="004C16CF" w:rsidRDefault="004C16CF" w:rsidP="004C16CF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удостоверенной</w:t>
      </w:r>
      <w:proofErr w:type="gram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«____» _______________ 20___г.  _________________________________________________</w:t>
      </w:r>
    </w:p>
    <w:p w:rsidR="004C16CF" w:rsidRPr="004C16CF" w:rsidRDefault="004C16CF" w:rsidP="004C16CF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(кем)</w:t>
      </w:r>
    </w:p>
    <w:p w:rsidR="004C16CF" w:rsidRPr="004C16CF" w:rsidRDefault="004C16CF" w:rsidP="004C16CF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Документ, удостоверяющий личность доверенного лица ____________________________________________</w:t>
      </w:r>
    </w:p>
    <w:p w:rsidR="004C16CF" w:rsidRPr="004C16CF" w:rsidRDefault="004C16CF" w:rsidP="004C16CF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</w:t>
      </w:r>
    </w:p>
    <w:p w:rsidR="004C16CF" w:rsidRPr="004C16CF" w:rsidRDefault="004C16CF" w:rsidP="004C16CF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</w:t>
      </w:r>
    </w:p>
    <w:p w:rsidR="004C16CF" w:rsidRPr="004C16CF" w:rsidRDefault="004C16CF" w:rsidP="004C16CF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(наименование документа, серия, номер, дата, кем выдан) </w:t>
      </w:r>
    </w:p>
    <w:p w:rsidR="004C16CF" w:rsidRPr="004C16CF" w:rsidRDefault="004C16CF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для индивидуальных предпринимателей:</w:t>
      </w:r>
    </w:p>
    <w:p w:rsidR="004C16CF" w:rsidRPr="004C16CF" w:rsidRDefault="004C16CF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ИНН ____________________________________ ОГРНИП____________________________________________</w:t>
      </w:r>
    </w:p>
    <w:p w:rsidR="004C16CF" w:rsidRPr="004C16CF" w:rsidRDefault="004C16CF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Свидетельство ________________________________________________________________________________</w:t>
      </w:r>
    </w:p>
    <w:p w:rsidR="004C16CF" w:rsidRPr="004C16CF" w:rsidRDefault="004C16CF" w:rsidP="004C16CF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Для юридических лиц:</w:t>
      </w:r>
    </w:p>
    <w:p w:rsidR="004C16CF" w:rsidRPr="004C16CF" w:rsidRDefault="004C16CF" w:rsidP="004C16CF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_____________________________________________________________________________________________</w:t>
      </w:r>
    </w:p>
    <w:p w:rsidR="004C16CF" w:rsidRPr="004C16CF" w:rsidRDefault="004C16CF" w:rsidP="004C16CF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(</w:t>
      </w: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наименование организации</w:t>
      </w:r>
      <w:r w:rsidRPr="004C16C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)</w:t>
      </w:r>
    </w:p>
    <w:p w:rsidR="004C16CF" w:rsidRPr="004C16CF" w:rsidRDefault="004C16CF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Документ о государственной регистрации в качестве юридического лица ______________________________ </w:t>
      </w:r>
    </w:p>
    <w:p w:rsidR="004C16CF" w:rsidRPr="004C16CF" w:rsidRDefault="004C16CF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</w:t>
      </w:r>
    </w:p>
    <w:p w:rsidR="004C16CF" w:rsidRPr="004C16CF" w:rsidRDefault="004C16CF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(наименование, номер, дата регистрации, орган, осуществивший регистрацию)</w:t>
      </w:r>
    </w:p>
    <w:p w:rsidR="004C16CF" w:rsidRPr="004C16CF" w:rsidRDefault="004C16CF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</w:t>
      </w:r>
    </w:p>
    <w:p w:rsidR="004C16CF" w:rsidRPr="004C16CF" w:rsidRDefault="004C16CF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Свидетельство о внесении в Единый государственный реестр от ____________________________________</w:t>
      </w:r>
      <w:proofErr w:type="gramStart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г</w:t>
      </w:r>
      <w:proofErr w:type="gram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4C16CF" w:rsidRPr="004C16CF" w:rsidRDefault="004C16CF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Основной государственный регистрационный номер _______________________________________________</w:t>
      </w:r>
    </w:p>
    <w:p w:rsidR="004C16CF" w:rsidRPr="004C16CF" w:rsidRDefault="004C16CF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Должность, ФИО руководителя__________________________________________________________________</w:t>
      </w:r>
    </w:p>
    <w:p w:rsidR="004C16CF" w:rsidRPr="004C16CF" w:rsidRDefault="004C16CF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Юридический адрес ___________________________________________________________________________</w:t>
      </w:r>
    </w:p>
    <w:p w:rsidR="004C16CF" w:rsidRPr="004C16CF" w:rsidRDefault="004C16CF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Фактический адрес_____________________________________________________________________________</w:t>
      </w:r>
    </w:p>
    <w:p w:rsidR="004C16CF" w:rsidRPr="004C16CF" w:rsidRDefault="004C16CF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ИНН_________________________________________ КПП __________________________________________</w:t>
      </w:r>
    </w:p>
    <w:p w:rsidR="004C16CF" w:rsidRPr="004C16CF" w:rsidRDefault="004C16CF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Телефон ____________________________________________ Факс ____________________________________</w:t>
      </w:r>
    </w:p>
    <w:p w:rsidR="004C16CF" w:rsidRPr="004C16CF" w:rsidRDefault="004C16CF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Адрес электронной почты ______________________________________________________________________</w:t>
      </w:r>
    </w:p>
    <w:p w:rsidR="004C16CF" w:rsidRPr="004C16CF" w:rsidRDefault="004C16CF" w:rsidP="004C16CF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принял решение об участии в аукционе в электронной форме, и обязуюсь обеспечить поступление задатка в размере ______________ руб. _______________ (сумма прописью), в сроки и в порядке, установленные в Извещении о проведен</w:t>
      </w:r>
      <w:proofErr w:type="gramStart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ии ау</w:t>
      </w:r>
      <w:proofErr w:type="gram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кциона в электронной форме, и в соответствии с Регламентом Оператора электронной площадки:</w:t>
      </w:r>
    </w:p>
    <w:p w:rsidR="004C16CF" w:rsidRPr="004C16CF" w:rsidRDefault="004C16CF" w:rsidP="004C16CF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C16CF" w:rsidRPr="004C16CF" w:rsidRDefault="004C16CF" w:rsidP="004C16CF">
      <w:pPr>
        <w:widowControl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1. Основные характеристики земельного участка: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7088"/>
      </w:tblGrid>
      <w:tr w:rsidR="004C16CF" w:rsidRPr="004C16CF" w:rsidTr="004C16CF">
        <w:tc>
          <w:tcPr>
            <w:tcW w:w="2977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tabs>
                <w:tab w:val="left" w:pos="-142"/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 (описание местоположения)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tabs>
                <w:tab w:val="left" w:pos="-142"/>
                <w:tab w:val="left" w:pos="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 xml:space="preserve">Российская Федерация, Пензенская область, муниципальный район  </w:t>
            </w:r>
            <w:proofErr w:type="spellStart"/>
            <w:r w:rsidRPr="004C16C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4C16C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 xml:space="preserve">, сельское поселение </w:t>
            </w:r>
            <w:proofErr w:type="spellStart"/>
            <w:r w:rsidRPr="004C16C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Нечаевский</w:t>
            </w:r>
            <w:proofErr w:type="spellEnd"/>
            <w:r w:rsidRPr="004C16C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 xml:space="preserve"> сельсовет, село Нечаевка, улица Молодежная, земельный участок 10</w:t>
            </w:r>
            <w:proofErr w:type="gramStart"/>
            <w:r w:rsidRPr="004C16C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 xml:space="preserve"> Б</w:t>
            </w:r>
            <w:proofErr w:type="gramEnd"/>
          </w:p>
        </w:tc>
      </w:tr>
      <w:tr w:rsidR="004C16CF" w:rsidRPr="004C16CF" w:rsidTr="004C16CF">
        <w:tc>
          <w:tcPr>
            <w:tcW w:w="2977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tabs>
                <w:tab w:val="left" w:pos="-142"/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Кадастровый номер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tabs>
                <w:tab w:val="left" w:pos="-142"/>
                <w:tab w:val="left" w:pos="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58:18:0800305:267</w:t>
            </w:r>
          </w:p>
        </w:tc>
      </w:tr>
      <w:tr w:rsidR="004C16CF" w:rsidRPr="004C16CF" w:rsidTr="004C16CF">
        <w:tc>
          <w:tcPr>
            <w:tcW w:w="2977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tabs>
                <w:tab w:val="left" w:pos="-142"/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tabs>
                <w:tab w:val="left" w:pos="-142"/>
                <w:tab w:val="left" w:pos="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2 500  </w:t>
            </w:r>
            <w:proofErr w:type="spellStart"/>
            <w:r w:rsidRPr="004C16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</w:t>
            </w:r>
            <w:proofErr w:type="spellEnd"/>
            <w:r w:rsidRPr="004C16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</w:tr>
      <w:tr w:rsidR="004C16CF" w:rsidRPr="004C16CF" w:rsidTr="004C16CF">
        <w:tc>
          <w:tcPr>
            <w:tcW w:w="2977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tabs>
                <w:tab w:val="left" w:pos="-142"/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разрешенного использования земельного участка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tabs>
                <w:tab w:val="left" w:pos="-142"/>
                <w:tab w:val="left" w:pos="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ведения личного подсобного хозяйства</w:t>
            </w:r>
          </w:p>
        </w:tc>
      </w:tr>
      <w:tr w:rsidR="004C16CF" w:rsidRPr="004C16CF" w:rsidTr="004C16CF">
        <w:tc>
          <w:tcPr>
            <w:tcW w:w="2977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tabs>
                <w:tab w:val="left" w:pos="-142"/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Категория земель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tabs>
                <w:tab w:val="left" w:pos="-142"/>
                <w:tab w:val="left" w:pos="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Земли населенных пунктов</w:t>
            </w:r>
          </w:p>
        </w:tc>
      </w:tr>
      <w:tr w:rsidR="004C16CF" w:rsidRPr="004C16CF" w:rsidTr="004C16CF">
        <w:trPr>
          <w:trHeight w:val="199"/>
        </w:trPr>
        <w:tc>
          <w:tcPr>
            <w:tcW w:w="2977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tabs>
                <w:tab w:val="left" w:pos="-142"/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Сведения о правах и об ограничениях этих прав на земельный участок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tabs>
                <w:tab w:val="left" w:pos="-142"/>
                <w:tab w:val="left" w:pos="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участок не обременен правами третьих лиц, в залоге, в споре и под арестом не состоит</w:t>
            </w:r>
          </w:p>
        </w:tc>
      </w:tr>
      <w:tr w:rsidR="004C16CF" w:rsidRPr="004C16CF" w:rsidTr="004C16CF">
        <w:tc>
          <w:tcPr>
            <w:tcW w:w="2977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tabs>
                <w:tab w:val="left" w:pos="-142"/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аренды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tabs>
                <w:tab w:val="left" w:pos="-142"/>
                <w:tab w:val="left" w:pos="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лет</w:t>
            </w:r>
          </w:p>
        </w:tc>
      </w:tr>
    </w:tbl>
    <w:p w:rsidR="004C16CF" w:rsidRPr="004C16CF" w:rsidRDefault="004C16CF" w:rsidP="004C16CF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C16CF" w:rsidRPr="004C16CF" w:rsidRDefault="004C16CF" w:rsidP="004C16CF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2. Заявитель обязуется:</w:t>
      </w:r>
    </w:p>
    <w:p w:rsidR="004C16CF" w:rsidRPr="004C16CF" w:rsidRDefault="004C16CF" w:rsidP="004C16CF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2.1. Соблюдать условия и порядок проведения аукциона в электронной форме, содержащиеся в Извещении о проведен</w:t>
      </w:r>
      <w:proofErr w:type="gramStart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ии ау</w:t>
      </w:r>
      <w:proofErr w:type="gram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кциона в электронной форме.</w:t>
      </w:r>
    </w:p>
    <w:p w:rsidR="004C16CF" w:rsidRPr="004C16CF" w:rsidRDefault="004C16CF" w:rsidP="004C16CF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2.2. В случае признания Победителем аукциона в электронной форме, а также в иных случаях, предусмотренных пунктами 13 и 14 статьи 39</w:t>
      </w:r>
      <w:r w:rsidRPr="004C16CF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12</w:t>
      </w: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Земельного кодекса Российской Федерации, заключить договор с Арендодателем в соответствии с порядком, сроками и требованиями, установленными Извещением о проведен</w:t>
      </w:r>
      <w:proofErr w:type="gramStart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ии ау</w:t>
      </w:r>
      <w:proofErr w:type="gram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кциона в электронной форме и договором.</w:t>
      </w:r>
    </w:p>
    <w:p w:rsidR="004C16CF" w:rsidRPr="004C16CF" w:rsidRDefault="004C16CF" w:rsidP="004C16CF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2.3. Заявитель согласен и принимает все условия, требования, положения Извещения о проведен</w:t>
      </w:r>
      <w:proofErr w:type="gramStart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ии ау</w:t>
      </w:r>
      <w:proofErr w:type="gram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кциона в электронной форме, проекта договора, и они ему понятны. Заявителю известны сведения о Земельном участке, Заявитель надлежащим образом ознакомлен с реальным состоянием Земельного участка и не имеет претензий к ним.</w:t>
      </w:r>
    </w:p>
    <w:p w:rsidR="004C16CF" w:rsidRPr="004C16CF" w:rsidRDefault="004C16CF" w:rsidP="004C16CF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2.4. Заявитель извещен о том, что он вправе отозвать Заявку в любое время до установленных даты и времени окончания приема Заявок на участие в аукционе в электронной форме, в порядке, установленном в Извещении о проведен</w:t>
      </w:r>
      <w:proofErr w:type="gramStart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ии ау</w:t>
      </w:r>
      <w:proofErr w:type="gram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кциона в электронной форме.</w:t>
      </w:r>
    </w:p>
    <w:p w:rsidR="004C16CF" w:rsidRPr="004C16CF" w:rsidRDefault="004C16CF" w:rsidP="004C16CF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2.5. Ответственность за достоверность представленных документов и информации несет Заявитель.</w:t>
      </w:r>
    </w:p>
    <w:p w:rsidR="004C16CF" w:rsidRPr="004C16CF" w:rsidRDefault="004C16CF" w:rsidP="004C16CF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2.6. 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дств в к</w:t>
      </w:r>
      <w:proofErr w:type="gram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ачестве задатка, и они ему понятны.</w:t>
      </w:r>
    </w:p>
    <w:p w:rsidR="004C16CF" w:rsidRPr="004C16CF" w:rsidRDefault="004C16CF" w:rsidP="004C16CF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2.7. </w:t>
      </w:r>
      <w:proofErr w:type="gramStart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 №209-ФЗ «О развитии малого и среднего 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предпринимательства).</w:t>
      </w:r>
      <w:proofErr w:type="gramEnd"/>
    </w:p>
    <w:p w:rsidR="004C16CF" w:rsidRPr="004C16CF" w:rsidRDefault="004C16CF" w:rsidP="004C16CF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2.8. Заявитель осведомлен и согласен с тем, что Арендодатель/Организатор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</w:t>
      </w:r>
      <w:proofErr w:type="gramStart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ии ау</w:t>
      </w:r>
      <w:proofErr w:type="gram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кциона в электронной форме, а также приостановлением процедуры проведения аукциона в электронной форме. </w:t>
      </w:r>
      <w:proofErr w:type="gramStart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</w:t>
      </w:r>
      <w:hyperlink r:id="rId32" w:history="1">
        <w:proofErr w:type="gramEnd"/>
        <w:r w:rsidRPr="004C16CF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www</w:t>
        </w:r>
        <w:r w:rsidRPr="004C16CF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r w:rsidRPr="004C16CF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torgi</w:t>
        </w:r>
        <w:r w:rsidRPr="004C16CF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r w:rsidRPr="004C16CF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gov</w:t>
        </w:r>
        <w:r w:rsidRPr="004C16CF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proofErr w:type="gramStart"/>
        <w:r w:rsidRPr="004C16CF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ru</w:t>
        </w:r>
        <w:proofErr w:type="spellEnd"/>
      </w:hyperlink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сайте Оператора электронной площадки.</w:t>
      </w:r>
      <w:proofErr w:type="gramEnd"/>
    </w:p>
    <w:p w:rsidR="004C16CF" w:rsidRPr="004C16CF" w:rsidRDefault="004C16CF" w:rsidP="004C16CF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2.9. В соответствии с Федеральным законом от 27.07.2006 №152-ФЗ «О персональных данных» (далее – Федеральный закон от 27.07.2006 №152-ФЗ),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аукционе. </w:t>
      </w:r>
    </w:p>
    <w:p w:rsidR="004C16CF" w:rsidRPr="004C16CF" w:rsidRDefault="004C16CF" w:rsidP="004C16CF">
      <w:pPr>
        <w:keepNext/>
        <w:widowControl w:val="0"/>
        <w:autoSpaceDE w:val="0"/>
        <w:autoSpaceDN w:val="0"/>
        <w:jc w:val="left"/>
        <w:outlineLvl w:val="3"/>
        <w:rPr>
          <w:rFonts w:ascii="Times New Roman" w:eastAsia="Arial Unicode MS" w:hAnsi="Times New Roman" w:cs="Times New Roman"/>
          <w:b/>
          <w:bCs/>
          <w:sz w:val="16"/>
          <w:szCs w:val="16"/>
          <w:lang w:eastAsia="ru-RU"/>
        </w:rPr>
      </w:pPr>
      <w:r w:rsidRPr="004C16CF">
        <w:rPr>
          <w:rFonts w:ascii="Times New Roman" w:eastAsia="Arial Unicode MS" w:hAnsi="Times New Roman" w:cs="Times New Roman"/>
          <w:b/>
          <w:bCs/>
          <w:sz w:val="16"/>
          <w:szCs w:val="16"/>
          <w:lang w:eastAsia="ru-RU"/>
        </w:rPr>
        <w:t>Реквизиты для возврата задатка:</w:t>
      </w:r>
    </w:p>
    <w:p w:rsidR="004C16CF" w:rsidRPr="004C16CF" w:rsidRDefault="004C16CF" w:rsidP="004C16CF">
      <w:pPr>
        <w:keepNext/>
        <w:widowControl w:val="0"/>
        <w:autoSpaceDE w:val="0"/>
        <w:autoSpaceDN w:val="0"/>
        <w:jc w:val="left"/>
        <w:outlineLvl w:val="3"/>
        <w:rPr>
          <w:rFonts w:ascii="Times New Roman" w:eastAsia="Arial Unicode MS" w:hAnsi="Times New Roman" w:cs="Times New Roman"/>
          <w:b/>
          <w:bCs/>
          <w:sz w:val="16"/>
          <w:szCs w:val="16"/>
          <w:lang w:eastAsia="ru-RU"/>
        </w:rPr>
      </w:pPr>
      <w:r w:rsidRPr="004C16CF">
        <w:rPr>
          <w:rFonts w:ascii="Times New Roman" w:eastAsia="Arial Unicode MS" w:hAnsi="Times New Roman" w:cs="Times New Roman"/>
          <w:b/>
          <w:bCs/>
          <w:sz w:val="16"/>
          <w:szCs w:val="16"/>
          <w:lang w:eastAsia="ru-RU"/>
        </w:rPr>
        <w:t>Для юридических лиц: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1"/>
        <w:gridCol w:w="4182"/>
      </w:tblGrid>
      <w:tr w:rsidR="004C16CF" w:rsidRPr="004C16CF" w:rsidTr="004C16CF">
        <w:tc>
          <w:tcPr>
            <w:tcW w:w="5281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Место нахождения/почтовый адрес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4C16CF" w:rsidRPr="004C16CF" w:rsidTr="004C16CF">
        <w:tc>
          <w:tcPr>
            <w:tcW w:w="5281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Контактное лицо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4C16CF" w:rsidRPr="004C16CF" w:rsidTr="004C16CF">
        <w:tc>
          <w:tcPr>
            <w:tcW w:w="5281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Контактный телефон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4C16CF" w:rsidRPr="004C16CF" w:rsidTr="004C16CF">
        <w:tc>
          <w:tcPr>
            <w:tcW w:w="5281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4C16CF" w:rsidRPr="004C16CF" w:rsidTr="004C16CF">
        <w:tc>
          <w:tcPr>
            <w:tcW w:w="5281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4C16CF" w:rsidRPr="004C16CF" w:rsidTr="004C16CF">
        <w:tc>
          <w:tcPr>
            <w:tcW w:w="5281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банка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4C16CF" w:rsidRPr="004C16CF" w:rsidTr="004C16CF">
        <w:tc>
          <w:tcPr>
            <w:tcW w:w="5281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4C16CF" w:rsidRPr="004C16CF" w:rsidTr="004C16CF">
        <w:tc>
          <w:tcPr>
            <w:tcW w:w="5281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расчетного счета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4C16CF" w:rsidRPr="004C16CF" w:rsidTr="004C16CF">
        <w:tc>
          <w:tcPr>
            <w:tcW w:w="5281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корреспондентского счета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</w:tbl>
    <w:p w:rsidR="004C16CF" w:rsidRPr="004C16CF" w:rsidRDefault="004C16CF" w:rsidP="004C16CF">
      <w:pPr>
        <w:widowControl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C16CF" w:rsidRPr="004C16CF" w:rsidRDefault="004C16CF" w:rsidP="004C16CF">
      <w:pPr>
        <w:keepNext/>
        <w:widowControl w:val="0"/>
        <w:autoSpaceDE w:val="0"/>
        <w:autoSpaceDN w:val="0"/>
        <w:jc w:val="left"/>
        <w:outlineLvl w:val="3"/>
        <w:rPr>
          <w:rFonts w:ascii="Times New Roman" w:eastAsia="Arial Unicode MS" w:hAnsi="Times New Roman" w:cs="Times New Roman"/>
          <w:b/>
          <w:bCs/>
          <w:sz w:val="16"/>
          <w:szCs w:val="16"/>
          <w:lang w:eastAsia="ru-RU"/>
        </w:rPr>
      </w:pPr>
      <w:r w:rsidRPr="004C16CF">
        <w:rPr>
          <w:rFonts w:ascii="Times New Roman" w:eastAsia="Arial Unicode MS" w:hAnsi="Times New Roman" w:cs="Times New Roman"/>
          <w:b/>
          <w:bCs/>
          <w:sz w:val="16"/>
          <w:szCs w:val="16"/>
          <w:lang w:eastAsia="ru-RU"/>
        </w:rPr>
        <w:t>Для физических лиц: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8"/>
        <w:gridCol w:w="4185"/>
      </w:tblGrid>
      <w:tr w:rsidR="004C16CF" w:rsidRPr="004C16CF" w:rsidTr="004C16CF">
        <w:tc>
          <w:tcPr>
            <w:tcW w:w="5278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Место жительства/почтовый адрес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4C16CF" w:rsidRPr="004C16CF" w:rsidTr="004C16CF">
        <w:tc>
          <w:tcPr>
            <w:tcW w:w="5278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Контактное лицо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4C16CF" w:rsidRPr="004C16CF" w:rsidTr="004C16CF">
        <w:tc>
          <w:tcPr>
            <w:tcW w:w="5278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Контактный телефон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4C16CF" w:rsidRPr="004C16CF" w:rsidTr="004C16CF">
        <w:tc>
          <w:tcPr>
            <w:tcW w:w="5278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4C16CF" w:rsidRPr="004C16CF" w:rsidTr="004C16CF">
        <w:tc>
          <w:tcPr>
            <w:tcW w:w="5278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банка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4C16CF" w:rsidRPr="004C16CF" w:rsidTr="004C16CF">
        <w:tc>
          <w:tcPr>
            <w:tcW w:w="5278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4C16CF" w:rsidRPr="004C16CF" w:rsidTr="004C16CF">
        <w:tc>
          <w:tcPr>
            <w:tcW w:w="5278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расчетного счета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4C16CF" w:rsidRPr="004C16CF" w:rsidTr="004C16CF">
        <w:tc>
          <w:tcPr>
            <w:tcW w:w="5278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корреспондентского счета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4C16CF" w:rsidRPr="004C16CF" w:rsidRDefault="004C16CF" w:rsidP="004C16CF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</w:tbl>
    <w:p w:rsidR="004C16CF" w:rsidRPr="004C16CF" w:rsidRDefault="004C16CF" w:rsidP="004C16CF">
      <w:pPr>
        <w:widowControl w:val="0"/>
        <w:ind w:right="-2"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Настоящей заявкой, Заявитель подтверждает, что при неполном указании реквизитов, Заявитель не имеет претензии за своевременный возврат денежных средств, внесенных в качестве задатка.</w:t>
      </w:r>
    </w:p>
    <w:p w:rsidR="004C16CF" w:rsidRPr="004C16CF" w:rsidRDefault="004C16CF" w:rsidP="004C16CF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</w:t>
      </w: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Приложение: </w:t>
      </w:r>
    </w:p>
    <w:p w:rsidR="004C16CF" w:rsidRPr="004C16CF" w:rsidRDefault="004C16CF" w:rsidP="004C16CF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копии документов, удостоверяющих личность заявителя (для граждан, все страницы паспорта); </w:t>
      </w:r>
    </w:p>
    <w:p w:rsidR="004C16CF" w:rsidRPr="004C16CF" w:rsidRDefault="004C16CF" w:rsidP="004C16CF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</w:t>
      </w:r>
      <w:proofErr w:type="gramStart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доверенность</w:t>
      </w:r>
      <w:proofErr w:type="gram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оформленную  надлежащим образом (в случае подачи заявки представителем заявителя); </w:t>
      </w:r>
    </w:p>
    <w:p w:rsidR="004C16CF" w:rsidRPr="004C16CF" w:rsidRDefault="004C16CF" w:rsidP="004C16CF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надлежащим образом заверенный перевод </w:t>
      </w:r>
      <w:proofErr w:type="gramStart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, если заявителем является иностранное юридическое лицо;</w:t>
      </w:r>
    </w:p>
    <w:p w:rsidR="004C16CF" w:rsidRPr="004C16CF" w:rsidRDefault="004C16CF" w:rsidP="004C16CF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-документы, подтверждающие внесение задатка. </w:t>
      </w:r>
    </w:p>
    <w:p w:rsidR="004C16CF" w:rsidRPr="004C16CF" w:rsidRDefault="004C16CF" w:rsidP="004C16CF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Документы, содержащие помарки, подчистки, исправления и т.п. не рассматриваются и не принимаются.</w:t>
      </w:r>
    </w:p>
    <w:tbl>
      <w:tblPr>
        <w:tblW w:w="1037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8"/>
        <w:gridCol w:w="2452"/>
        <w:gridCol w:w="287"/>
        <w:gridCol w:w="5259"/>
      </w:tblGrid>
      <w:tr w:rsidR="004C16CF" w:rsidRPr="004C16CF" w:rsidTr="004C16CF">
        <w:tc>
          <w:tcPr>
            <w:tcW w:w="2378" w:type="dxa"/>
            <w:vAlign w:val="bottom"/>
            <w:hideMark/>
          </w:tcPr>
          <w:p w:rsidR="004C16CF" w:rsidRPr="004C16CF" w:rsidRDefault="004C16CF" w:rsidP="004C16CF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     </w:t>
            </w:r>
            <w:r w:rsidRPr="004C16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Подпись Заявителя</w:t>
            </w:r>
          </w:p>
          <w:p w:rsidR="004C16CF" w:rsidRPr="004C16CF" w:rsidRDefault="004C16CF" w:rsidP="004C16CF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(его представителя):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16CF" w:rsidRPr="004C16CF" w:rsidRDefault="004C16CF" w:rsidP="004C16CF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7" w:type="dxa"/>
            <w:vAlign w:val="bottom"/>
          </w:tcPr>
          <w:p w:rsidR="004C16CF" w:rsidRPr="004C16CF" w:rsidRDefault="004C16CF" w:rsidP="004C16CF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16CF" w:rsidRPr="004C16CF" w:rsidRDefault="004C16CF" w:rsidP="004C16CF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C16CF" w:rsidRPr="004C16CF" w:rsidTr="004C16CF">
        <w:tc>
          <w:tcPr>
            <w:tcW w:w="2378" w:type="dxa"/>
            <w:vAlign w:val="bottom"/>
          </w:tcPr>
          <w:p w:rsidR="004C16CF" w:rsidRPr="004C16CF" w:rsidRDefault="004C16CF" w:rsidP="004C16CF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52" w:type="dxa"/>
            <w:hideMark/>
          </w:tcPr>
          <w:p w:rsidR="004C16CF" w:rsidRPr="004C16CF" w:rsidRDefault="004C16CF" w:rsidP="004C16CF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87" w:type="dxa"/>
            <w:vAlign w:val="bottom"/>
          </w:tcPr>
          <w:p w:rsidR="004C16CF" w:rsidRPr="004C16CF" w:rsidRDefault="004C16CF" w:rsidP="004C16CF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59" w:type="dxa"/>
            <w:hideMark/>
          </w:tcPr>
          <w:p w:rsidR="004C16CF" w:rsidRPr="004C16CF" w:rsidRDefault="004C16CF" w:rsidP="004C16CF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(расшифровка)</w:t>
            </w:r>
          </w:p>
        </w:tc>
      </w:tr>
    </w:tbl>
    <w:p w:rsidR="004C16CF" w:rsidRPr="004C16CF" w:rsidRDefault="004C16CF" w:rsidP="004C16CF">
      <w:pPr>
        <w:widowControl w:val="0"/>
        <w:ind w:right="-2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«__» _____________ 20___г.  </w:t>
      </w:r>
    </w:p>
    <w:p w:rsidR="004C16CF" w:rsidRPr="004C16CF" w:rsidRDefault="004C16CF" w:rsidP="004C16CF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C16CF" w:rsidRPr="004C16CF" w:rsidRDefault="004C16CF" w:rsidP="004C16CF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C16CF" w:rsidRPr="004C16CF" w:rsidRDefault="004C16CF" w:rsidP="004C16CF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 w:rsidRPr="004C16CF">
        <w:rPr>
          <w:rFonts w:ascii="Times New Roman" w:eastAsia="Calibri" w:hAnsi="Times New Roman" w:cs="Times New Roman"/>
          <w:b/>
          <w:sz w:val="16"/>
          <w:szCs w:val="16"/>
        </w:rPr>
        <w:t>Извещение о проведен</w:t>
      </w:r>
      <w:proofErr w:type="gramStart"/>
      <w:r w:rsidRPr="004C16CF">
        <w:rPr>
          <w:rFonts w:ascii="Times New Roman" w:eastAsia="Calibri" w:hAnsi="Times New Roman" w:cs="Times New Roman"/>
          <w:b/>
          <w:sz w:val="16"/>
          <w:szCs w:val="16"/>
        </w:rPr>
        <w:t>ии ау</w:t>
      </w:r>
      <w:proofErr w:type="gramEnd"/>
      <w:r w:rsidRPr="004C16CF">
        <w:rPr>
          <w:rFonts w:ascii="Times New Roman" w:eastAsia="Calibri" w:hAnsi="Times New Roman" w:cs="Times New Roman"/>
          <w:b/>
          <w:sz w:val="16"/>
          <w:szCs w:val="16"/>
        </w:rPr>
        <w:t>кциона в электронной форме на право заключения договора аренды земельного участка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946"/>
      </w:tblGrid>
      <w:tr w:rsidR="004C16CF" w:rsidRPr="004C16CF" w:rsidTr="00DB6931">
        <w:trPr>
          <w:trHeight w:val="195"/>
        </w:trPr>
        <w:tc>
          <w:tcPr>
            <w:tcW w:w="2943" w:type="dxa"/>
            <w:shd w:val="clear" w:color="auto" w:fill="auto"/>
          </w:tcPr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Форма проведения торгов</w:t>
            </w:r>
          </w:p>
        </w:tc>
        <w:tc>
          <w:tcPr>
            <w:tcW w:w="6946" w:type="dxa"/>
            <w:shd w:val="clear" w:color="auto" w:fill="auto"/>
          </w:tcPr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Электронный аукцион, открытый по составу участников, открытый по форме подачи предложений о цене (далее – Аукцион)</w:t>
            </w:r>
          </w:p>
        </w:tc>
      </w:tr>
      <w:tr w:rsidR="004C16CF" w:rsidRPr="004C16CF" w:rsidTr="00DB6931">
        <w:trPr>
          <w:trHeight w:val="765"/>
        </w:trPr>
        <w:tc>
          <w:tcPr>
            <w:tcW w:w="2943" w:type="dxa"/>
            <w:shd w:val="clear" w:color="auto" w:fill="auto"/>
          </w:tcPr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Организатор электронного аукциона</w:t>
            </w:r>
          </w:p>
        </w:tc>
        <w:tc>
          <w:tcPr>
            <w:tcW w:w="6946" w:type="dxa"/>
            <w:shd w:val="clear" w:color="auto" w:fill="auto"/>
          </w:tcPr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Администрация Мокшанского района Пензенской области</w:t>
            </w:r>
          </w:p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Адрес: 442370, Российская Федерация, Пензенская область, </w:t>
            </w:r>
            <w:proofErr w:type="spell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Мокшанский</w:t>
            </w:r>
            <w:proofErr w:type="spellEnd"/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район, </w:t>
            </w:r>
            <w:proofErr w:type="spell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р.п</w:t>
            </w:r>
            <w:proofErr w:type="spellEnd"/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. Мокшан, ул. </w:t>
            </w:r>
            <w:proofErr w:type="spell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Поцелуева</w:t>
            </w:r>
            <w:proofErr w:type="spellEnd"/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, д. 1</w:t>
            </w:r>
          </w:p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Тел. 8 841 50 2-79-07, факс 8 841 50 2-73-27</w:t>
            </w:r>
          </w:p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Адрес электронной почты: </w:t>
            </w:r>
            <w:proofErr w:type="spell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mokshan</w:t>
            </w:r>
            <w:proofErr w:type="spellEnd"/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_</w:t>
            </w:r>
            <w:proofErr w:type="spell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adm</w:t>
            </w:r>
            <w:proofErr w:type="spellEnd"/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@</w:t>
            </w:r>
            <w:proofErr w:type="spell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sura</w:t>
            </w:r>
            <w:proofErr w:type="spellEnd"/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  <w:proofErr w:type="spell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</w:tc>
      </w:tr>
      <w:tr w:rsidR="004C16CF" w:rsidRPr="004C16CF" w:rsidTr="00DB6931">
        <w:tc>
          <w:tcPr>
            <w:tcW w:w="2943" w:type="dxa"/>
            <w:shd w:val="clear" w:color="auto" w:fill="auto"/>
          </w:tcPr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Уполномоченный орган и реквизиты решения о проведении электронного аукциона</w:t>
            </w:r>
          </w:p>
        </w:tc>
        <w:tc>
          <w:tcPr>
            <w:tcW w:w="6946" w:type="dxa"/>
            <w:shd w:val="clear" w:color="auto" w:fill="auto"/>
          </w:tcPr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Администрация Мокшанского района Пензенской области;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постановление администрации Мокшанского района Пензенской области от 24.02.2025 №148 «</w:t>
            </w:r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 проведении  открытого аукциона в электронной форме на право заключения договора аренды земельного участка с разрешенным видом использования – для ведения личного подсобного хозяйства»</w:t>
            </w: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4C16CF" w:rsidRPr="004C16CF" w:rsidTr="00DB6931">
        <w:tc>
          <w:tcPr>
            <w:tcW w:w="2943" w:type="dxa"/>
            <w:shd w:val="clear" w:color="auto" w:fill="auto"/>
          </w:tcPr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Место проведения электронного аукциона </w:t>
            </w:r>
          </w:p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(Оператор электронной площадки)</w:t>
            </w:r>
          </w:p>
        </w:tc>
        <w:tc>
          <w:tcPr>
            <w:tcW w:w="6946" w:type="dxa"/>
            <w:shd w:val="clear" w:color="auto" w:fill="auto"/>
          </w:tcPr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электронная площадка «РТС-тендер»</w:t>
            </w:r>
          </w:p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www</w:t>
            </w: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  <w:proofErr w:type="spell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rts</w:t>
            </w:r>
            <w:proofErr w:type="spellEnd"/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tender</w:t>
            </w: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  <w:proofErr w:type="spell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</w:p>
        </w:tc>
      </w:tr>
      <w:tr w:rsidR="004C16CF" w:rsidRPr="004C16CF" w:rsidTr="00DB6931">
        <w:tc>
          <w:tcPr>
            <w:tcW w:w="2943" w:type="dxa"/>
            <w:shd w:val="clear" w:color="auto" w:fill="auto"/>
          </w:tcPr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Дата и время проведения электронного аукциона</w:t>
            </w:r>
          </w:p>
        </w:tc>
        <w:tc>
          <w:tcPr>
            <w:tcW w:w="6946" w:type="dxa"/>
            <w:shd w:val="clear" w:color="auto" w:fill="auto"/>
          </w:tcPr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04 апреля 2025 года в 08 часов 00 минут </w:t>
            </w:r>
          </w:p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(время московское)</w:t>
            </w:r>
          </w:p>
        </w:tc>
      </w:tr>
      <w:tr w:rsidR="004C16CF" w:rsidRPr="004C16CF" w:rsidTr="00DB6931">
        <w:tc>
          <w:tcPr>
            <w:tcW w:w="2943" w:type="dxa"/>
            <w:shd w:val="clear" w:color="auto" w:fill="auto"/>
          </w:tcPr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Порядок проведения электронного аукциона</w:t>
            </w:r>
          </w:p>
        </w:tc>
        <w:tc>
          <w:tcPr>
            <w:tcW w:w="6946" w:type="dxa"/>
            <w:shd w:val="clear" w:color="auto" w:fill="auto"/>
          </w:tcPr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1.</w:t>
            </w:r>
            <w:r w:rsidRPr="004C16CF">
              <w:rPr>
                <w:rFonts w:ascii="Times New Roman" w:eastAsia="Calibri" w:hAnsi="Times New Roman" w:cs="Times New Roman"/>
                <w:sz w:val="16"/>
                <w:szCs w:val="16"/>
                <w:u w:val="single"/>
              </w:rPr>
              <w:t xml:space="preserve"> </w:t>
            </w:r>
            <w:r w:rsidRPr="004C16CF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Порядок рассмотрения Заявок.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Рассмотрение Заявок осуществляется Аукционной комиссией.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Заявитель не допускается к участию в аукционе в следующих случаях: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- непредставление необходимых для участия в аукционе документов или представление недостоверных сведений;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- </w:t>
            </w:r>
            <w:proofErr w:type="spell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непоступление</w:t>
            </w:r>
            <w:proofErr w:type="spellEnd"/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задатка на дату рассмотрения заявок на участие в аукционе: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- подача заявки на участие в аукционе лицом, которое в соответствии с Земельным Кодексом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-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от имени организатора аукциона, и размещается на электронной площадке не позднее,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их решениях не позднее дня, следующего после подписания протокола рассмотрения заявок на участие в электронном аукционе.</w:t>
            </w:r>
            <w:proofErr w:type="gramEnd"/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Заявители, в соответствии с полученным им уведомлением Участника, в соответствии с Регламентом и Инструкциями считается участвующим в аукционе с даты и времени начала проведения аукциона, </w:t>
            </w:r>
            <w:proofErr w:type="gram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указанных</w:t>
            </w:r>
            <w:proofErr w:type="gramEnd"/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в настоящем Извещении.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  <w:r w:rsidRPr="004C16CF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2. Порядок проведения электронного аукциона.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Проведение электронного аукциона в соответствии с Регламентом и Инструкциями обеспечивается Оператором электронной площадки.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В электронном аукционе могут участвовать только Заявители, допущенные к участию в электронном аукционе и признанные Участниками. Оператор электронной площадки обеспечивает Участникам возможность принять участие в электронном аукционе.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Процедура электронного аукциона проводится в день и время, </w:t>
            </w:r>
            <w:proofErr w:type="gram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указанные</w:t>
            </w:r>
            <w:proofErr w:type="gramEnd"/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в Извещении. Время проведения электронного аукциона не должно совпадать со временем проведения профилактических работ на электронной площадке.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Аукцион проводится путем повышения Начальной цены Предмета аукциона на «шаг аукциона». 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Время ожидания предложения участника электронного аукциона о цене предмета аукциона составляет 10 (десять)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10 (десяти)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аукциона, подписывает усиленной квалифицированной электронной подписью и размещает его в течение одного рабочего дня со дня подписания данного протокола на электронной площадке.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3. Подведение итогов электронного аукциона.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Победителем электронного аукциона признается Участник, предложивший наиболее высокую цену имущества. 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Протокол проведения Аукциона формируется Оператором и размещается на электронной площадке в течение одного часа после окончания Аукциона.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площадке в течение одного рабочего со дня подписания данного протокола.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Оператор в течение одного часа с момента размещения протокола о результатах направляет в Личный кабинет победителя Аукциона, и другим участникам, занявшим второе место и последующие места по итогам торгов или единственного участника уведомление с протоколом о </w:t>
            </w: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результатах торгов.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Протокол о результатах аукциона является основанием для заключения (подписания) с победителем Аукциона/единственным, принявшим участие в Аукционе его участником/участником Аукциона, который сделал предпоследнее предложение о цене предмета аукциона (в случае уклонения победителя Аукциона от подписания договора) договора аренды земельного участка.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Протокол рассмотрения заявок на участие в Аукционе является основанием для заключения с единственным участником аукциона договора аренды земельного участка по начальной цене предмета аукциона.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Договор аренды земельного участка заключается  в электронной форме (на электронной площадке, либо на </w:t>
            </w:r>
            <w:proofErr w:type="spell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torgi</w:t>
            </w:r>
            <w:proofErr w:type="spellEnd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gov</w:t>
            </w:r>
            <w:proofErr w:type="spellEnd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) в соответствии с формой договора (приложение к настоящему информационному сообщению) и подписывается усиленной квалифицированной электронной подписью такого договора.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Заключение договора по результатам Аукциона не допускается ранее, чем через десять дней со дня размещения протокола рассмотрения заявок в случае, если Аукцион признан несостоявшимся, либо протокола о результатах Аукциона на официальном сайте Российской Федерации для размещения информации о проведении торгов в сети «Интернет» </w:t>
            </w:r>
            <w:proofErr w:type="spell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torgi</w:t>
            </w:r>
            <w:proofErr w:type="spellEnd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gov</w:t>
            </w:r>
            <w:proofErr w:type="spellEnd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, на сайте электронной площадки </w:t>
            </w:r>
            <w:hyperlink r:id="rId33" w:history="1">
              <w:r w:rsidRPr="004C16CF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 w:eastAsia="ru-RU"/>
                </w:rPr>
                <w:t>www</w:t>
              </w:r>
              <w:r w:rsidRPr="004C16CF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eastAsia="ru-RU"/>
                </w:rPr>
                <w:t>.</w:t>
              </w:r>
              <w:proofErr w:type="spellStart"/>
              <w:r w:rsidRPr="004C16CF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 w:eastAsia="ru-RU"/>
                </w:rPr>
                <w:t>rts</w:t>
              </w:r>
              <w:proofErr w:type="spellEnd"/>
              <w:r w:rsidRPr="004C16CF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eastAsia="ru-RU"/>
                </w:rPr>
                <w:t>-</w:t>
              </w:r>
              <w:r w:rsidRPr="004C16CF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 w:eastAsia="ru-RU"/>
                </w:rPr>
                <w:t>tender</w:t>
              </w:r>
              <w:r w:rsidRPr="004C16CF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eastAsia="ru-RU"/>
                </w:rPr>
                <w:t>.</w:t>
              </w:r>
              <w:proofErr w:type="spellStart"/>
              <w:r w:rsidRPr="004C16CF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, на официальном сайте администрации Мокшанского района </w:t>
            </w:r>
            <w:proofErr w:type="spell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rmoksh</w:t>
            </w:r>
            <w:proofErr w:type="spellEnd"/>
            <w:proofErr w:type="gramEnd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pnzreg</w:t>
            </w:r>
            <w:proofErr w:type="spellEnd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Организатор Аукциона в течение 5 (пяти) дней после истечения десятидневного срока со дня </w:t>
            </w:r>
            <w:proofErr w:type="gram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размещения протокола определения участников/протокола рассмотрения заявок</w:t>
            </w:r>
            <w:proofErr w:type="gramEnd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на официальном сайте направляет победителю Аукциона/единственному, принявшему участие в Аукционе его участнику/единственному участнику аукциона подписанный проект договора аренды земельного участка.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Если договор аренды земельного участка в течение 30 (тридцати) дней со дня направления победителю аукциона не был им подписан, Организатор аукциона в течение 3 (трех) рабочих дней предлагает заключить указанный договор участнику аукциона, который сделал предпоследнее предложение о цене предмета аукциона, по цене, предложенной победителем аукциона.</w:t>
            </w: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4C16CF" w:rsidRPr="004C16CF" w:rsidTr="00DB6931">
        <w:tc>
          <w:tcPr>
            <w:tcW w:w="2943" w:type="dxa"/>
            <w:shd w:val="clear" w:color="auto" w:fill="auto"/>
          </w:tcPr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Предмет электронного аукциона</w:t>
            </w:r>
          </w:p>
        </w:tc>
        <w:tc>
          <w:tcPr>
            <w:tcW w:w="6946" w:type="dxa"/>
            <w:shd w:val="clear" w:color="auto" w:fill="auto"/>
          </w:tcPr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право заключения договора аренды земельного участка (далее-Земельный участок)</w:t>
            </w:r>
          </w:p>
        </w:tc>
      </w:tr>
      <w:tr w:rsidR="004C16CF" w:rsidRPr="004C16CF" w:rsidTr="00DB6931">
        <w:tc>
          <w:tcPr>
            <w:tcW w:w="2943" w:type="dxa"/>
            <w:shd w:val="clear" w:color="auto" w:fill="auto"/>
          </w:tcPr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Сведения о </w:t>
            </w:r>
          </w:p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Земельном </w:t>
            </w:r>
            <w:proofErr w:type="gram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участке</w:t>
            </w:r>
            <w:proofErr w:type="gramEnd"/>
          </w:p>
        </w:tc>
        <w:tc>
          <w:tcPr>
            <w:tcW w:w="6946" w:type="dxa"/>
            <w:shd w:val="clear" w:color="auto" w:fill="auto"/>
          </w:tcPr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1. </w:t>
            </w:r>
            <w:r w:rsidRPr="004C16CF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кадастровый номер</w:t>
            </w: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- 58:18:0800305:267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2. </w:t>
            </w:r>
            <w:r w:rsidRPr="004C16CF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площадь</w:t>
            </w: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2 500 </w:t>
            </w:r>
            <w:proofErr w:type="spell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кв.м</w:t>
            </w:r>
            <w:proofErr w:type="spellEnd"/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.;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3. </w:t>
            </w:r>
            <w:r w:rsidRPr="004C16CF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адрес земельного участка</w:t>
            </w: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Российская Федерация, Пензенская область, муниципальный район </w:t>
            </w:r>
            <w:proofErr w:type="spell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Мокшанский</w:t>
            </w:r>
            <w:proofErr w:type="spellEnd"/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, сельское поселение </w:t>
            </w:r>
            <w:proofErr w:type="spell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Нечаевский</w:t>
            </w:r>
            <w:proofErr w:type="spellEnd"/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сельсовет, село Нечаевка, улица Молодежная, земельный участок 10</w:t>
            </w:r>
            <w:proofErr w:type="gram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Б</w:t>
            </w:r>
            <w:proofErr w:type="gramEnd"/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;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4. </w:t>
            </w:r>
            <w:r w:rsidRPr="004C16CF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категория земель</w:t>
            </w: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земли населенных пунктов;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5. </w:t>
            </w:r>
            <w:r w:rsidRPr="004C16CF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разрешенное использование</w:t>
            </w: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для ведения личного подсобного хозяйства;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6. </w:t>
            </w:r>
            <w:r w:rsidRPr="004C16CF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сведения о правах на Земельный участок</w:t>
            </w: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государственная собственность не разграничена (выписка из ЕГРН от 14.02.2025 №КУВИ-001/2025-41207047);</w:t>
            </w:r>
          </w:p>
          <w:p w:rsidR="004C16CF" w:rsidRPr="004C16CF" w:rsidRDefault="004C16CF" w:rsidP="004C16CF">
            <w:pPr>
              <w:tabs>
                <w:tab w:val="left" w:pos="-142"/>
                <w:tab w:val="left" w:pos="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7. </w:t>
            </w:r>
            <w:r w:rsidRPr="004C16CF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сведения о правах и об ограничениях этих прав на земельный участок</w:t>
            </w:r>
            <w:proofErr w:type="gramStart"/>
            <w:r w:rsidRPr="004C16CF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 xml:space="preserve"> :</w:t>
            </w:r>
            <w:proofErr w:type="gramEnd"/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земельный участок не обременен правами третьих лиц, в залоге, в споре и под арестом не состоит.</w:t>
            </w:r>
          </w:p>
        </w:tc>
      </w:tr>
      <w:tr w:rsidR="004C16CF" w:rsidRPr="004C16CF" w:rsidTr="00DB6931">
        <w:tc>
          <w:tcPr>
            <w:tcW w:w="2943" w:type="dxa"/>
            <w:shd w:val="clear" w:color="auto" w:fill="auto"/>
          </w:tcPr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Максимально и (или) минимально допустимые параметры разрешенного строительства объекта капитального строительства</w:t>
            </w:r>
          </w:p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946" w:type="dxa"/>
            <w:shd w:val="clear" w:color="auto" w:fill="auto"/>
          </w:tcPr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приложение №1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  <w:highlight w:val="yellow"/>
              </w:rPr>
            </w:pP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4C16CF" w:rsidRPr="004C16CF" w:rsidTr="00DB6931">
        <w:tc>
          <w:tcPr>
            <w:tcW w:w="2943" w:type="dxa"/>
            <w:shd w:val="clear" w:color="auto" w:fill="auto"/>
          </w:tcPr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946" w:type="dxa"/>
            <w:shd w:val="clear" w:color="auto" w:fill="auto"/>
          </w:tcPr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  <w:lang w:eastAsia="ru-RU"/>
              </w:rPr>
            </w:pPr>
            <w:r w:rsidRPr="004C16CF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  <w:lang w:eastAsia="ru-RU"/>
              </w:rPr>
              <w:t>газовые сети: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согласно письма</w:t>
            </w:r>
            <w:proofErr w:type="gramEnd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АО «Газпром газораспределение Пенза» от 12.02.2025 №5539 имеется техническая возможность технологического присоединения объекта капитального строительства к сетям газораспределения земельного участка с кадастровым номером 58:18:0800305:267. Стоимость подключения объекта капитального строительства к сетям газораспределения, в соответствии с Правилами (утвержденными Постановлением Правительства от 13.09.2021 г. №1547) будет определена после поступления заявки от правообладателя земельного участка о подключении с указанием планируемого максимального часового расхода газа. 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  <w:lang w:eastAsia="ru-RU"/>
              </w:rPr>
            </w:pPr>
            <w:r w:rsidRPr="004C16CF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  <w:lang w:eastAsia="ru-RU"/>
              </w:rPr>
              <w:t>водоснабжение: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согласно письма МКП «</w:t>
            </w:r>
            <w:proofErr w:type="spell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ВодКомСервис</w:t>
            </w:r>
            <w:proofErr w:type="spellEnd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» №3 от 14.02.2025 года технические требования к объектам капитального строительства заказчика, в том числе к устройствам и сооружениям для подключения, а также к выполняемым заказчиком мероприятиям для осуществления подключения: на месте врезки в центральную водопроводную магистраль установить водопроводный колодец </w:t>
            </w:r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D</w:t>
            </w:r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=1м, в колодце установить хомут-врезка </w:t>
            </w:r>
            <w:proofErr w:type="spell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Унидельта</w:t>
            </w:r>
            <w:proofErr w:type="spellEnd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 шестью болтами 110х1, кран </w:t>
            </w:r>
            <w:proofErr w:type="spell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Джакамини</w:t>
            </w:r>
            <w:proofErr w:type="spellEnd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1 ш/г, проложить</w:t>
            </w:r>
            <w:proofErr w:type="gramEnd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трубу диаметром 32 мм </w:t>
            </w:r>
            <w:proofErr w:type="gram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/Э от центральной водопроводной магистрали.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Разрешаемый отбор объема холодной воды и режим водопотребления (отпуска): 0,2 </w:t>
            </w:r>
            <w:proofErr w:type="spell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куб.м</w:t>
            </w:r>
            <w:proofErr w:type="spellEnd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./</w:t>
            </w:r>
            <w:proofErr w:type="spell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сут</w:t>
            </w:r>
            <w:proofErr w:type="spellEnd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Требования к установке приборов учета воды и устройству узла учета: установить прибор учета 3/4 (антимагнитный с обратным клапаном) после запорной арматуры и фильтра грубой очистки 3/4 в колодце.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  <w:lang w:eastAsia="ru-RU"/>
              </w:rPr>
            </w:pPr>
            <w:r w:rsidRPr="004C16CF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  <w:lang w:eastAsia="ru-RU"/>
              </w:rPr>
              <w:t>водоотведение: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на территории </w:t>
            </w:r>
            <w:proofErr w:type="spell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Нечаевского</w:t>
            </w:r>
            <w:proofErr w:type="spellEnd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сельсовета Мокшанского района отсутствует система водоотведения (письмо главы администрации </w:t>
            </w:r>
            <w:proofErr w:type="spell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Нечаевского</w:t>
            </w:r>
            <w:proofErr w:type="spellEnd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сельсовета Мокшанского района Пензенской области от 07.02.2025 №31).</w:t>
            </w:r>
          </w:p>
        </w:tc>
      </w:tr>
      <w:tr w:rsidR="004C16CF" w:rsidRPr="004C16CF" w:rsidTr="00DB6931">
        <w:tc>
          <w:tcPr>
            <w:tcW w:w="2943" w:type="dxa"/>
            <w:shd w:val="clear" w:color="auto" w:fill="auto"/>
          </w:tcPr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Начальная цена предмета электронного аукциона</w:t>
            </w:r>
          </w:p>
        </w:tc>
        <w:tc>
          <w:tcPr>
            <w:tcW w:w="6946" w:type="dxa"/>
            <w:shd w:val="clear" w:color="auto" w:fill="auto"/>
          </w:tcPr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10 000 (десять тысяч) рублей 00 коп</w:t>
            </w:r>
            <w:proofErr w:type="gram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., </w:t>
            </w:r>
            <w:proofErr w:type="gramEnd"/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НДС не облагается. Начальная цена предмета аукциона устанавливается в размере ежегодной арендной платы.</w:t>
            </w:r>
          </w:p>
        </w:tc>
      </w:tr>
      <w:tr w:rsidR="004C16CF" w:rsidRPr="004C16CF" w:rsidTr="00DB6931">
        <w:trPr>
          <w:trHeight w:val="166"/>
        </w:trPr>
        <w:tc>
          <w:tcPr>
            <w:tcW w:w="2943" w:type="dxa"/>
            <w:shd w:val="clear" w:color="auto" w:fill="auto"/>
          </w:tcPr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«Шаг аукциона»</w:t>
            </w:r>
          </w:p>
        </w:tc>
        <w:tc>
          <w:tcPr>
            <w:tcW w:w="6946" w:type="dxa"/>
            <w:shd w:val="clear" w:color="auto" w:fill="auto"/>
          </w:tcPr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300 (</w:t>
            </w:r>
            <w:r w:rsidR="002754FB">
              <w:rPr>
                <w:rFonts w:ascii="Times New Roman" w:eastAsia="Calibri" w:hAnsi="Times New Roman" w:cs="Times New Roman"/>
                <w:sz w:val="16"/>
                <w:szCs w:val="16"/>
              </w:rPr>
              <w:t>триста) рублей 00 коп.</w:t>
            </w:r>
          </w:p>
        </w:tc>
      </w:tr>
      <w:tr w:rsidR="004C16CF" w:rsidRPr="004C16CF" w:rsidTr="00DB6931">
        <w:tc>
          <w:tcPr>
            <w:tcW w:w="2943" w:type="dxa"/>
            <w:shd w:val="clear" w:color="auto" w:fill="auto"/>
          </w:tcPr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Форма заявки на участие в электронном аукционе</w:t>
            </w:r>
          </w:p>
        </w:tc>
        <w:tc>
          <w:tcPr>
            <w:tcW w:w="6946" w:type="dxa"/>
            <w:shd w:val="clear" w:color="auto" w:fill="auto"/>
          </w:tcPr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приложение №1</w:t>
            </w:r>
          </w:p>
        </w:tc>
      </w:tr>
      <w:tr w:rsidR="004C16CF" w:rsidRPr="004C16CF" w:rsidTr="00DB6931">
        <w:tc>
          <w:tcPr>
            <w:tcW w:w="2943" w:type="dxa"/>
            <w:shd w:val="clear" w:color="auto" w:fill="auto"/>
          </w:tcPr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Порядок приема заявки на участие в электронном аукционе</w:t>
            </w:r>
          </w:p>
        </w:tc>
        <w:tc>
          <w:tcPr>
            <w:tcW w:w="6946" w:type="dxa"/>
            <w:shd w:val="clear" w:color="auto" w:fill="auto"/>
          </w:tcPr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Прием заявок и прилагаемых к ним документов начинается с даты и времени, указанных в настоящем извещении, и осуществляется в сроки, установленные в настоящем извещении.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Прием заявок обеспечивается оператором электронной площадки.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Заявка по форме согласно приложению к настоящему извещению направляется заявителем </w:t>
            </w: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оператору электронной площадки в сроки, указанные в извещении, путем 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реквизитов.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Одновременно с заявкой на участие в аукционе заявители представляют следующие документы: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- копии документов, удостоверяющих личность Заявителя (для граждан, в том числе зарегистрированных в качестве индивидуального предпринимателя) (в случае представления копии паспорта гражданина Российской Федерации представляются копии 20 (двадцати) страниц паспорта: от 1-ой страницы с изображением Государственного герба Российской Федерации по 20-ую страницу с «Извлечением из Положения о паспорте гражданина Российской Федерации» включительно);</w:t>
            </w:r>
            <w:proofErr w:type="gramEnd"/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- надлежащим образом заверенный перевод </w:t>
            </w:r>
            <w:proofErr w:type="gram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      </w:r>
            <w:proofErr w:type="gramEnd"/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, если Заявителем является иностранное юридическое лицо;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- документы, подтверждающие внесение задатка. 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Если от имени заявителя действует его представитель по доверенности, необходимо к Заявке приложить доверенность на участие в торгах и заключение договора, выданная в порядке, предусмотренном действующим законодательством РФ.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Все подаваемые Претендентом документов не должны иметь исправлений. Печати и подписи, а также реквизиты для возврата задатка должны быть четкими и читаемыми.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Заявка и прилагаемые к ней документы направляются единовременно в соответствии с регламентом электронной площадки. Не допускается раздельного направления заявки и приложенных к ней документов,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площадки.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Ответственность за достоверность указанной в заявке информации и приложенных к ней документов несет Претендент.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В соответствии с регламентом оператор электронной площадки возвращает заявку Претенденту в случае: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- предоставления заявки, подписанной электронной подписью лица, не уполномоченного действовать от имени заявителя;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- подачи одним Претендентом двух и более заявок при условии, что поданные ранее заявки не отозваны;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- направления заявки после установленных в извещении дня и времени окончания срока приема заявок. 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Одновременно с возвратом заявки оператор электронной площадки уведомляет Претендента об основаниях ее возврата.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При отсутствии оснований возврата заявки, оператор электронной площадки регистрирует заявку в соответствии с регламентом, и направляет Претенденту уведомление о поступлении заявки.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площадки. После отзыва заявки Претендент вправе повторно подать заявку до установленных даты и времени окончания срока приема заявок в порядке, установленном извещением.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Прием заявок прекращается оператором электронной площадки с помощью программных и технических средств на дату и время окончания срока приема заявок.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площадки.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Заявки, полученные после окончания установленного срока их приема, не рассматриваются и в тот же день возвращаются Претенденту. 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Один Претендент вправе подать только одну заявку.</w:t>
            </w:r>
          </w:p>
        </w:tc>
      </w:tr>
      <w:tr w:rsidR="004C16CF" w:rsidRPr="004C16CF" w:rsidTr="00DB6931">
        <w:tc>
          <w:tcPr>
            <w:tcW w:w="2943" w:type="dxa"/>
            <w:shd w:val="clear" w:color="auto" w:fill="auto"/>
          </w:tcPr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Место приема заявок на участие в электронном аукционе (далее по тексту – Заявки)</w:t>
            </w:r>
          </w:p>
        </w:tc>
        <w:tc>
          <w:tcPr>
            <w:tcW w:w="6946" w:type="dxa"/>
            <w:shd w:val="clear" w:color="auto" w:fill="auto"/>
          </w:tcPr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электронная площадка «РТС-тендер»</w:t>
            </w:r>
          </w:p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www</w:t>
            </w: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  <w:proofErr w:type="spell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rts</w:t>
            </w:r>
            <w:proofErr w:type="spellEnd"/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tender</w:t>
            </w: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  <w:proofErr w:type="spell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</w:p>
        </w:tc>
      </w:tr>
      <w:tr w:rsidR="004C16CF" w:rsidRPr="004C16CF" w:rsidTr="00DB6931">
        <w:tc>
          <w:tcPr>
            <w:tcW w:w="2943" w:type="dxa"/>
            <w:shd w:val="clear" w:color="auto" w:fill="auto"/>
          </w:tcPr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Дата и время начала приема Заявок:</w:t>
            </w:r>
          </w:p>
        </w:tc>
        <w:tc>
          <w:tcPr>
            <w:tcW w:w="6946" w:type="dxa"/>
            <w:shd w:val="clear" w:color="auto" w:fill="auto"/>
          </w:tcPr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26.02.2025 в 08 час. 00 мин.</w:t>
            </w:r>
          </w:p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(время московское)</w:t>
            </w:r>
          </w:p>
        </w:tc>
      </w:tr>
      <w:tr w:rsidR="004C16CF" w:rsidRPr="004C16CF" w:rsidTr="00DB6931">
        <w:trPr>
          <w:trHeight w:val="249"/>
        </w:trPr>
        <w:tc>
          <w:tcPr>
            <w:tcW w:w="2943" w:type="dxa"/>
            <w:shd w:val="clear" w:color="auto" w:fill="auto"/>
          </w:tcPr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Дата и время окончания срока приема Заявок </w:t>
            </w:r>
          </w:p>
        </w:tc>
        <w:tc>
          <w:tcPr>
            <w:tcW w:w="6946" w:type="dxa"/>
            <w:shd w:val="clear" w:color="auto" w:fill="auto"/>
          </w:tcPr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28.03.2025 в 17 час. 00 мин.</w:t>
            </w:r>
          </w:p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(время московское)</w:t>
            </w:r>
          </w:p>
        </w:tc>
      </w:tr>
      <w:tr w:rsidR="004C16CF" w:rsidRPr="004C16CF" w:rsidTr="00DB6931">
        <w:trPr>
          <w:trHeight w:val="300"/>
        </w:trPr>
        <w:tc>
          <w:tcPr>
            <w:tcW w:w="2943" w:type="dxa"/>
            <w:shd w:val="clear" w:color="auto" w:fill="auto"/>
          </w:tcPr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Дата определения участников электронного аукциона</w:t>
            </w:r>
          </w:p>
        </w:tc>
        <w:tc>
          <w:tcPr>
            <w:tcW w:w="6946" w:type="dxa"/>
            <w:shd w:val="clear" w:color="auto" w:fill="auto"/>
          </w:tcPr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01.04.2025</w:t>
            </w:r>
          </w:p>
        </w:tc>
      </w:tr>
      <w:tr w:rsidR="004C16CF" w:rsidRPr="004C16CF" w:rsidTr="00DB6931">
        <w:tc>
          <w:tcPr>
            <w:tcW w:w="2943" w:type="dxa"/>
            <w:shd w:val="clear" w:color="auto" w:fill="auto"/>
          </w:tcPr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Размер задатка</w:t>
            </w:r>
          </w:p>
        </w:tc>
        <w:tc>
          <w:tcPr>
            <w:tcW w:w="6946" w:type="dxa"/>
            <w:shd w:val="clear" w:color="auto" w:fill="auto"/>
          </w:tcPr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2 000 (две тысячи) рублей 00 копеек</w:t>
            </w:r>
          </w:p>
        </w:tc>
      </w:tr>
      <w:tr w:rsidR="004C16CF" w:rsidRPr="004C16CF" w:rsidTr="00DB6931">
        <w:trPr>
          <w:trHeight w:val="225"/>
        </w:trPr>
        <w:tc>
          <w:tcPr>
            <w:tcW w:w="2943" w:type="dxa"/>
            <w:shd w:val="clear" w:color="auto" w:fill="auto"/>
          </w:tcPr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Порядок внесения и возврата задатка  </w:t>
            </w:r>
          </w:p>
        </w:tc>
        <w:tc>
          <w:tcPr>
            <w:tcW w:w="6946" w:type="dxa"/>
            <w:shd w:val="clear" w:color="auto" w:fill="auto"/>
          </w:tcPr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Для участия в аукционе устанавливается требование о внесении задатка. 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Оператор электронной площадки открывает заявителю аналитический счет, на котором учитываются операции по перечислению денежных средств. Внесенные денежные средства в размере, равном задатку, указанному в извещении, блокируются оператором электронной площадки на аналитическом счете заявителя в соответствии с регламентом площадки. Основанием для блокирования денежных средств является заявка, направленная оператору электронной площадки. Заблокированные на аналитическом счете заявителя денежные средства являются задатком.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порядке: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- для заявителя, отозвавшего заявку до окончания срока приема заявок, указанного в извещении, - в течение 3 (трех) рабочих дней со дня поступления уведомления об отзыве заявки;</w:t>
            </w:r>
            <w:proofErr w:type="gramEnd"/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- для заявителя, не допущенного к участию в аукционе, - в течение 3 (трех) рабочих дней со дня оформления Протокола рассмотрения заявок на участие в аукционе в соответствии с регламентом;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- для участников аукциона, участвовавших в аукционе, но не победивших в нем, - в течение 3 (трех) рабочих дней со дня подписания Протокола о результатах аукциона в соответствии с регламентом площадки.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Задаток, внесенный лицом, признанным победителем аукциона (далее – Победитель), а также </w:t>
            </w: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задаток, внесенный  иным лицом, с которым заключается договор аренды земельного участка в соответствии с пунктами 13, 14, 20 статьи 39</w:t>
            </w:r>
            <w:r w:rsidRPr="004C16CF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  <w:t>12</w:t>
            </w: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Земельного кодекса Российской Федерации, засчитываются в счет оплаты за земельный участок. Задатки, внесенные указанными в настоящем пункте лицами, не заключившими договор аренды земельного участка, не возвращаются.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При подаче заявителем заявки в соответствии с регламентом электронной площадки, информация о внесении заявителем задатка формируется оператором электронной площадки и направляется организатору аукциона.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Задаток должен поступить на счет организатора аукциона не позднее 01.04.2025 г.</w:t>
            </w:r>
          </w:p>
        </w:tc>
      </w:tr>
      <w:tr w:rsidR="004C16CF" w:rsidRPr="004C16CF" w:rsidTr="00DB6931">
        <w:trPr>
          <w:trHeight w:val="1295"/>
        </w:trPr>
        <w:tc>
          <w:tcPr>
            <w:tcW w:w="2943" w:type="dxa"/>
            <w:shd w:val="clear" w:color="auto" w:fill="auto"/>
          </w:tcPr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Банковские реквизиты для перечисления задатка</w:t>
            </w:r>
          </w:p>
        </w:tc>
        <w:tc>
          <w:tcPr>
            <w:tcW w:w="6946" w:type="dxa"/>
            <w:shd w:val="clear" w:color="auto" w:fill="auto"/>
          </w:tcPr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>Получатель платежа: ООО "РТС-тендер"; Наименование банка: Филиал "Корпоративный" ПАО "</w:t>
            </w:r>
            <w:proofErr w:type="spellStart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>Совкомбанк</w:t>
            </w:r>
            <w:proofErr w:type="spellEnd"/>
            <w:r w:rsidRPr="004C16CF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 xml:space="preserve">" 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>Расчетный счёт:40702810512030016362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 xml:space="preserve">Корр. счёт:30101810445250000360 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>БИК:044525360 ИНН:7710357167 КПП:773001001</w:t>
            </w:r>
          </w:p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>Назначение платежа: Внесение гарантийного обеспечения по Соглашению о внесении гарантийного обеспечения, № аналитического счета _____________. Без НДС.</w:t>
            </w:r>
          </w:p>
        </w:tc>
      </w:tr>
      <w:tr w:rsidR="004C16CF" w:rsidRPr="004C16CF" w:rsidTr="00DB6931">
        <w:trPr>
          <w:trHeight w:val="137"/>
        </w:trPr>
        <w:tc>
          <w:tcPr>
            <w:tcW w:w="2943" w:type="dxa"/>
            <w:shd w:val="clear" w:color="auto" w:fill="auto"/>
          </w:tcPr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Срок аренды</w:t>
            </w:r>
          </w:p>
        </w:tc>
        <w:tc>
          <w:tcPr>
            <w:tcW w:w="6946" w:type="dxa"/>
            <w:shd w:val="clear" w:color="auto" w:fill="auto"/>
          </w:tcPr>
          <w:p w:rsidR="004C16CF" w:rsidRPr="004C16CF" w:rsidRDefault="004C16CF" w:rsidP="004C16CF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20 лет</w:t>
            </w:r>
          </w:p>
        </w:tc>
      </w:tr>
      <w:tr w:rsidR="004C16CF" w:rsidRPr="004C16CF" w:rsidTr="00DB6931">
        <w:trPr>
          <w:trHeight w:val="285"/>
        </w:trPr>
        <w:tc>
          <w:tcPr>
            <w:tcW w:w="2943" w:type="dxa"/>
            <w:shd w:val="clear" w:color="auto" w:fill="auto"/>
          </w:tcPr>
          <w:p w:rsidR="004C16CF" w:rsidRPr="004C16CF" w:rsidRDefault="004C16CF" w:rsidP="002754FB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>Размер взимаемой с победителя аукциона или иных лиц, с которыми заключается договор, платы оператору электронной площадки (размер устанавливается в соответствии с постановлением Правительства РФ от 10.05.2018 № 564)</w:t>
            </w:r>
          </w:p>
        </w:tc>
        <w:tc>
          <w:tcPr>
            <w:tcW w:w="6946" w:type="dxa"/>
            <w:shd w:val="clear" w:color="auto" w:fill="auto"/>
          </w:tcPr>
          <w:p w:rsidR="004C16CF" w:rsidRPr="004C16CF" w:rsidRDefault="004C16CF" w:rsidP="004C16CF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Размер платы оператору электронной площадки за участие в электронном аукционе, взимаемой с победителя электронного аукциона или иных лиц, с которыми в соответствии с Земельным кодексом Российской Федерации заключается договор аренды земельного участка, определены на электронной площадке </w:t>
            </w:r>
            <w:hyperlink r:id="rId34" w:history="1">
              <w:r w:rsidRPr="004C16CF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/>
                </w:rPr>
                <w:t>www</w:t>
              </w:r>
              <w:r w:rsidRPr="004C16CF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</w:rPr>
                <w:t>.</w:t>
              </w:r>
              <w:proofErr w:type="spellStart"/>
              <w:r w:rsidRPr="004C16CF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/>
                </w:rPr>
                <w:t>rts</w:t>
              </w:r>
              <w:proofErr w:type="spellEnd"/>
              <w:r w:rsidRPr="004C16CF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</w:rPr>
                <w:t>-</w:t>
              </w:r>
              <w:r w:rsidRPr="004C16CF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/>
                </w:rPr>
                <w:t>tender</w:t>
              </w:r>
              <w:r w:rsidRPr="004C16CF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</w:rPr>
                <w:t>.</w:t>
              </w:r>
              <w:proofErr w:type="spellStart"/>
              <w:r w:rsidRPr="004C16CF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/>
                </w:rPr>
                <w:t>ru</w:t>
              </w:r>
              <w:proofErr w:type="spellEnd"/>
            </w:hyperlink>
            <w:r w:rsidRPr="004C16C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в разделе «Тарифы» - «Имущественные торги».</w:t>
            </w:r>
          </w:p>
        </w:tc>
      </w:tr>
    </w:tbl>
    <w:p w:rsidR="004C16CF" w:rsidRPr="004C16CF" w:rsidRDefault="004C16CF" w:rsidP="004C16CF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C16CF" w:rsidRPr="004C16CF" w:rsidRDefault="004C16CF" w:rsidP="004C16CF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ПРОЕКТ                                          </w:t>
      </w:r>
      <w:r w:rsidR="002754F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</w:t>
      </w: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ДОГОВОР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АРЕНДЫ ЗЕМЕЛЬНОГО УЧАСТКА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N ___________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                                                    </w:t>
      </w:r>
      <w:r w:rsidR="002754F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</w:t>
      </w: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«__» _________ 2025 года</w:t>
      </w:r>
    </w:p>
    <w:p w:rsidR="004C16CF" w:rsidRPr="002754FB" w:rsidRDefault="004C16CF" w:rsidP="004C16CF">
      <w:pPr>
        <w:widowControl w:val="0"/>
        <w:autoSpaceDE w:val="0"/>
        <w:ind w:firstLine="540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4C16CF" w:rsidRPr="004C16CF" w:rsidRDefault="004C16CF" w:rsidP="004C16CF">
      <w:pPr>
        <w:widowControl w:val="0"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Муниципальное образование </w:t>
      </w:r>
      <w:proofErr w:type="spellStart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области, от имени которого выступает администрация Мокшанского района Пензенской области (далее - Администрация), ОГРН 1035801400238, ИНН 5823007561,                     в лице _______________</w:t>
      </w:r>
      <w:r w:rsidRPr="004C16CF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,</w:t>
      </w:r>
      <w:r w:rsidRPr="004C16C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</w:t>
      </w:r>
      <w:proofErr w:type="spellStart"/>
      <w:r w:rsidRPr="004C16C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действующ</w:t>
      </w:r>
      <w:proofErr w:type="spellEnd"/>
      <w:r w:rsidRPr="004C16C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 на основании Устава и доверенности от _______ № _____</w:t>
      </w: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, именуемое в дальнейшем "Арендодатель", с одной стороны, и _____________</w:t>
      </w:r>
      <w:r w:rsidRPr="004C16CF">
        <w:rPr>
          <w:rFonts w:ascii="Times New Roman" w:eastAsia="Times New Roman" w:hAnsi="Times New Roman" w:cs="Times New Roman"/>
          <w:color w:val="000000"/>
          <w:spacing w:val="8"/>
          <w:sz w:val="16"/>
          <w:szCs w:val="16"/>
          <w:lang w:eastAsia="ru-RU"/>
        </w:rPr>
        <w:t xml:space="preserve">, </w:t>
      </w: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именуем__ в дальнейшем “Арендатор",</w:t>
      </w:r>
      <w:r w:rsidRPr="004C16CF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с другой стороны, совместно именуемые "Стороны", заключили настоящий договор (далее - Договор) о нижеследующем:</w:t>
      </w:r>
      <w:proofErr w:type="gramEnd"/>
    </w:p>
    <w:p w:rsidR="004C16CF" w:rsidRPr="004C16CF" w:rsidRDefault="004C16CF" w:rsidP="004C16C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1. Предмет Договора</w:t>
      </w:r>
    </w:p>
    <w:p w:rsidR="004C16CF" w:rsidRPr="004C16CF" w:rsidRDefault="004C16CF" w:rsidP="004C16CF">
      <w:pPr>
        <w:keepNext/>
        <w:ind w:firstLine="709"/>
        <w:outlineLvl w:val="1"/>
        <w:rPr>
          <w:rFonts w:ascii="Cambria" w:eastAsia="Times New Roman" w:hAnsi="Cambria" w:cs="Times New Roman"/>
          <w:b/>
          <w:bCs/>
          <w:i/>
          <w:iCs/>
          <w:sz w:val="16"/>
          <w:szCs w:val="16"/>
          <w:lang w:val="x-none" w:eastAsia="x-none"/>
        </w:rPr>
      </w:pPr>
      <w:r w:rsidRPr="004C16CF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1.1. На основании протокола о </w:t>
      </w:r>
      <w:r w:rsidRPr="004C16CF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_________________________________</w:t>
      </w:r>
      <w:r w:rsidRPr="004C16CF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 на земельный участок от "__" </w:t>
      </w:r>
      <w:r w:rsidRPr="004C16CF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_______</w:t>
      </w:r>
      <w:r w:rsidRPr="004C16CF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 20</w:t>
      </w:r>
      <w:r w:rsidRPr="004C16CF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2_</w:t>
      </w:r>
      <w:r w:rsidRPr="004C16CF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 года  Арендодатель предоставляет на условиях аренды во временное пользование земельный участок, а Арендатор принимает в аренду земельный участок из земель </w:t>
      </w:r>
      <w:r w:rsidRPr="004C16CF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 xml:space="preserve">населенных пунктов </w:t>
      </w:r>
      <w:r w:rsidRPr="004C16CF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(далее - Участок), площадью </w:t>
      </w:r>
      <w:r w:rsidRPr="004C16CF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2 500</w:t>
      </w:r>
      <w:r w:rsidRPr="004C16CF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 </w:t>
      </w:r>
      <w:proofErr w:type="spellStart"/>
      <w:r w:rsidRPr="004C16CF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>кв.м</w:t>
      </w:r>
      <w:proofErr w:type="spellEnd"/>
      <w:r w:rsidRPr="004C16CF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., вид разрешенного использования </w:t>
      </w:r>
      <w:r w:rsidRPr="004C16CF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– для ведения личного подсобного хозяйства</w:t>
      </w:r>
      <w:r w:rsidRPr="004C16CF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>, с кадастровым номером 58:18:0</w:t>
      </w:r>
      <w:r w:rsidRPr="004C16CF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800305</w:t>
      </w:r>
      <w:r w:rsidRPr="004C16CF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>:</w:t>
      </w:r>
      <w:r w:rsidRPr="004C16CF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267</w:t>
      </w:r>
      <w:r w:rsidRPr="004C16CF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, расположенный (адрес или местоположение): </w:t>
      </w:r>
      <w:r w:rsidRPr="004C16CF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 xml:space="preserve">Российская Федерация, </w:t>
      </w:r>
      <w:r w:rsidRPr="004C16CF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Пензенская область, </w:t>
      </w:r>
      <w:r w:rsidRPr="004C16CF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 xml:space="preserve">муниципальный район </w:t>
      </w:r>
      <w:proofErr w:type="spellStart"/>
      <w:r w:rsidRPr="004C16CF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>Мокшанский</w:t>
      </w:r>
      <w:proofErr w:type="spellEnd"/>
      <w:r w:rsidRPr="004C16CF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 xml:space="preserve">, сельское поселение </w:t>
      </w:r>
      <w:proofErr w:type="spellStart"/>
      <w:r w:rsidRPr="004C16CF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Нечаевский</w:t>
      </w:r>
      <w:proofErr w:type="spellEnd"/>
      <w:r w:rsidRPr="004C16CF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 xml:space="preserve"> сельсовет, село Нечаевка, улица Молодежная, земельный участок 10 Б</w:t>
      </w:r>
      <w:r w:rsidRPr="004C16CF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>.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1.2. Участок  предоставлен для осуществления Арендатором следующих видов деятельности (цели использования): – для ведения личного подсобного хозяйства. 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1.3. Ограничений в использовании Участков нет, сведения о правах третьих лиц на них в администрации не имеется.</w:t>
      </w:r>
    </w:p>
    <w:p w:rsidR="004C16CF" w:rsidRPr="004C16CF" w:rsidRDefault="004C16CF" w:rsidP="004C16CF">
      <w:pPr>
        <w:tabs>
          <w:tab w:val="left" w:pos="-142"/>
          <w:tab w:val="left" w:pos="0"/>
        </w:tabs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</w:t>
      </w:r>
    </w:p>
    <w:p w:rsidR="004C16CF" w:rsidRPr="004C16CF" w:rsidRDefault="004C16CF" w:rsidP="004C16CF">
      <w:pPr>
        <w:tabs>
          <w:tab w:val="left" w:pos="-142"/>
          <w:tab w:val="left" w:pos="0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2. Срок Договора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2.1. Срок аренды Участка устанавливается с "__" _______ 202_ г. по "__" ________ 20__г.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2.2. Участок считается переданным Арендодателем в аренду Арендатору с даты, указанной в </w:t>
      </w:r>
      <w:hyperlink r:id="rId35" w:anchor="Par26" w:history="1">
        <w:r w:rsidRPr="004C16CF">
          <w:rPr>
            <w:rFonts w:ascii="Times New Roman" w:eastAsia="Times New Roman" w:hAnsi="Times New Roman" w:cs="Times New Roman"/>
            <w:color w:val="0000FF"/>
            <w:sz w:val="16"/>
            <w:szCs w:val="16"/>
            <w:lang w:eastAsia="ru-RU"/>
          </w:rPr>
          <w:t>п. 2.1</w:t>
        </w:r>
      </w:hyperlink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Договора, согласно Акту приема-передачи (приложение N 1).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2.3. Стороны установили, что условия заключенного ими Договора, в том числе в части начисления арендной платы, применяются к их правоотношениям, возникшим </w:t>
      </w:r>
      <w:proofErr w:type="gramStart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с даты заключения</w:t>
      </w:r>
      <w:proofErr w:type="gram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договора.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2.4. Договор аренды подлежит государственной регистрации в Управлении Федеральной службы государственной регистрации, кадастра и картографии по Пензенской области (кроме случаев заключения договоров аренды на срок менее одного года). 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3. Размер и условия внесения арендной платы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3.1. Размер арендной платы </w:t>
      </w:r>
      <w:proofErr w:type="gramStart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за Участок определен в протоколе о ____________________ по продаже права на заключение</w:t>
      </w:r>
      <w:proofErr w:type="gram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договора аренды на земельный участок  которое, является неотъемлемой частью Договора. Размер арендной платы за участок составляет _____________ рублей в год.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3.2. Задаток в сумме 2 000 (две тысячи) рублей 00 копеек, перечисленный Арендатором, засчитывается в счет оплаты арендной платы.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3.3. Оставшуюся сумму арендной платы (за вычетом суммы задатка), Арендатор обязан оплатить в размере _______ рублей в течение 10 дней с момента подписания договора аренды и внести на бюджетный счет Арендодателя.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3.4. Размер арендной платы за неполный период (квартал, месяц) исчисляется пропорционально количеству календарных дней аренды в квартале (в месяце) к количеству дней данного квартала (месяца).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Ответственность по правильному исчислению арендной платы несет Арендатор.</w:t>
      </w:r>
    </w:p>
    <w:p w:rsidR="004C16CF" w:rsidRPr="004C16CF" w:rsidRDefault="004C16CF" w:rsidP="004C16C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3.5. Арендная плата за последующие года вносится Арендатором </w:t>
      </w:r>
      <w:r w:rsidRPr="004C16CF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ежемесячно до 10 числа текущего месяца </w:t>
      </w: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 следующим реквизитам: </w:t>
      </w:r>
      <w:r w:rsidRPr="004C16CF">
        <w:rPr>
          <w:rFonts w:ascii="Times New Roman" w:eastAsia="Times New Roman" w:hAnsi="Times New Roman" w:cs="Times New Roman"/>
          <w:b/>
          <w:color w:val="000000"/>
          <w:spacing w:val="-4"/>
          <w:sz w:val="16"/>
          <w:szCs w:val="16"/>
          <w:lang w:eastAsia="ru-RU"/>
        </w:rPr>
        <w:t>счет УФК по Пензенской области (Администрация Мокшанского района), номер счета получателя</w:t>
      </w:r>
      <w:r w:rsidRPr="004C16CF">
        <w:rPr>
          <w:rFonts w:ascii="Times New Roman" w:eastAsia="Times New Roman" w:hAnsi="Times New Roman" w:cs="Times New Roman"/>
          <w:b/>
          <w:color w:val="000000"/>
          <w:spacing w:val="-5"/>
          <w:sz w:val="16"/>
          <w:szCs w:val="16"/>
          <w:lang w:eastAsia="ru-RU"/>
        </w:rPr>
        <w:t xml:space="preserve"> 03100643000000015500, единый казначейский счет 40102810045370000047 Наименование банка: Отделение Пенза Банка России // УФК по Пензенской области г. Пенза БИК  015655003 КПП 582301001 Получатель ИНН 5823007561 Код бюджетной классификации  </w:t>
      </w:r>
      <w:r w:rsidRPr="004C16C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901 1 11 05013 05 1000 120</w:t>
      </w:r>
      <w:r w:rsidRPr="004C16CF"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  <w:t xml:space="preserve">, ОКТМО </w:t>
      </w:r>
      <w:r w:rsidRPr="004C16CF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56645407  </w:t>
      </w:r>
      <w:r w:rsidRPr="004C16CF"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  <w:t xml:space="preserve">с указанием адреса и ИНН Арендаторов. Наименование платежа: Арендная плата по договору аренды </w:t>
      </w:r>
      <w:proofErr w:type="gramStart"/>
      <w:r w:rsidRPr="004C16CF"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  <w:t>от</w:t>
      </w:r>
      <w:proofErr w:type="gramEnd"/>
      <w:r w:rsidRPr="004C16CF"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  <w:t xml:space="preserve"> _________.</w:t>
      </w: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3.6. Копии платежных документов с отметкой банка, подтверждающих перечисления в бюджет арендной платы, в течение пяти дней со дня оплаты передаются Арендатором в  Администрацию (Арендодателю) для осуществления </w:t>
      </w:r>
      <w:proofErr w:type="gramStart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контроля за</w:t>
      </w:r>
      <w:proofErr w:type="gram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полнотой и своевременностью внесения арендной платы.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3.7. В случае направления Арендатору письменного предупреждения  (претензии) в связи с неисполнением им обязательств по внесению арендной платы он обязан внести арендную плату в течение пяти рабочих дней со дня получения такого предупреждения.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3.8. Размер арендной платы и реквизиты для ее перечисления ежегодно уточняются Арендатором. При этом Арендодателем выдается Арендатору письменное Уведомление с расчетом арендной платы и реквизитами для ее перечисления (далее - Уведомление), подготовленное по заявке Арендатора, представляемой в Администрацию до 20 января, без внесения изменений и дополнений в настоящий Договор (кроме случаев, указанных в </w:t>
      </w:r>
      <w:hyperlink r:id="rId36" w:anchor="Par49" w:history="1">
        <w:r w:rsidRPr="004C16CF">
          <w:rPr>
            <w:rFonts w:ascii="Times New Roman" w:eastAsia="Times New Roman" w:hAnsi="Times New Roman" w:cs="Times New Roman"/>
            <w:color w:val="0000FF"/>
            <w:sz w:val="16"/>
            <w:szCs w:val="16"/>
            <w:lang w:eastAsia="ru-RU"/>
          </w:rPr>
          <w:t>п. 3.</w:t>
        </w:r>
      </w:hyperlink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5).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Уведомление является документом, в соответствии с которым осуществляется перечисление арендной платы.</w:t>
      </w:r>
    </w:p>
    <w:p w:rsidR="004C16CF" w:rsidRDefault="004C16CF" w:rsidP="004C16CF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Датой направления уведомления считается дата штемпеля почтового ведомства места отправления о принятии письма или дата личного вручения уведомления, или дата соответствующей публикации.</w:t>
      </w:r>
    </w:p>
    <w:p w:rsidR="00DB6931" w:rsidRPr="004C16CF" w:rsidRDefault="00DB6931" w:rsidP="004C16CF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14" w:name="_GoBack"/>
      <w:bookmarkEnd w:id="14"/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lastRenderedPageBreak/>
        <w:t>4. Права и обязанности Сторон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4.1. Арендодатель имеет право: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4.1.1. 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4.1.2. Вносить по согласованию с Арендатором в Договор необходимые изменения, дополнения и уточнения путем заключения дополнительных соглашений в случае изменения законодательства Российской Федерации и Пензенской области.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4.1.3. 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4.1.4. Требовать досрочного расторжения Договора после направления Арендатору письменного предупреждения о необходимости исполнения им обязательств и расторжения Договора в 30-дневный срок в случаях: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- использования земли не по целевому назначению;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- использования земельного участка способами, приводящими к ухудшению экологической обстановки;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- невнесения арендной платы более чем за 2 периода подряд.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4.2. Арендодатель обязан: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4.2.1. Выполнять в полном объеме все условия Договора.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4.2.2. Передать Арендатору Участок по акту приема-передачи.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4.2.3. Не вмешиваться в хозяйственную деятельность Арендатора, если она не противоречит действующему законодательству и условиям настоящего Договора.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4.3. Арендатор имеет право: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4.3.1. Временно владеть и пользоваться Участком на условиях, установленных Договором.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4.4. Арендатор обязан: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4.4.1. Выполнять в полном объеме все условия Договора.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4.4.2. Использовать Участок в соответствии с целевым назначением и разрешенным использованием.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4.4.3. Уплачивать арендную плату в размере и на условиях, установленных Договором, и </w:t>
      </w:r>
      <w:proofErr w:type="gramStart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предоставлять Арендодателю документы</w:t>
      </w:r>
      <w:proofErr w:type="gram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об уплате арендной платы в соответствии с пунктом 3.6 Договора.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4.4.4. Обеспечить Арендодателю (его законным представителям), представителям органов государственного или муниципального земельного контроля доступ на Участок по их требованию.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4.4.5. Письменно сообщить Арендодателю не </w:t>
      </w:r>
      <w:proofErr w:type="gramStart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позднее</w:t>
      </w:r>
      <w:proofErr w:type="gram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чем за 3 (три) месяца о предстоящем освобождении Участка как в связи с окончанием срока действия Договора, так и при прекращении Договора.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4.4.6. Не допускать действий, приводящих к ухудшению экологической обстановки на арендуемом земельном участке и прилегающих к нему территориях. 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4.4.7. При изменении места нахождения, банковских и иных реквизитов в десятидневный срок письменно сообщить Арендодателю о произошедших изменениях с приложением соответствующих документов.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4.4.8. Арендодатель и Арендатор имеют иные права и </w:t>
      </w:r>
      <w:proofErr w:type="gramStart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несут иные обязанности</w:t>
      </w:r>
      <w:proofErr w:type="gram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, установленные законодательством Российской Федерации, Пензенской области, правовыми актами органов местного самоуправления Мокшанского района.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4.4.9. Незамедлительно сообщать Арендодателю  обо всех нарушениях прав Арендодателя, а также нарушениях прав Арендатора и претензиях на земельный участок со стороны третьих лиц.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5. Ответственность Сторон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5.2. За нарушение срока внесения арендной платы по Договору, в том числе в связи с неправильным исчислением арендной платы, Арендатор уплачивает Арендодателю неустойку в размере 0,1 % от неуплаченной суммы за каждый день просрочки.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5.3. Арендатор не может быть освобожден от исполнения обязательств по Договору аренды в случае уплаты неустойки за неисполнение или ненадлежащее исполнение обязательств.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5.4.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6. Изменение, расторжение и прекращение Договора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6.1. Изменения и (или) дополнения к Договору оформляются Сторонами в письменной форме.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6.2. Настоящий </w:t>
      </w:r>
      <w:proofErr w:type="gramStart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Договор</w:t>
      </w:r>
      <w:proofErr w:type="gram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может быть расторгнут по требованию Арендодателя по решению суда, по соглашению Сторон, а также в иных случаях, указанных в настоящем Договоре.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6.3. При прекращении Договора Арендатор обязан вернуть Арендодателю Участок в надлежащем состоянии.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По истечении срока договора, а также  при досрочном освобождении земельного участка  передать его в трехдневный срок по акту Арендодателю.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7. Рассмотрение и урегулирование споров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7.1. Все споры между Сторонами, возникающие по Договору, разрешаются в соответствии с законодательством Российской Федерации.</w:t>
      </w:r>
    </w:p>
    <w:p w:rsidR="004C16CF" w:rsidRPr="004C16CF" w:rsidRDefault="004C16CF" w:rsidP="004C16CF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7.2. Если стороны не могут достичь согласия по спорному вопросу, то возникшие разногласия решаются в  судебном порядке по месту нахождения недвижимого имущества (земельного участка)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8. Особые условия Договора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8.1. Договор составлен в 3 (трех) экземплярах, имеющих одинаковую юридическую силу.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8.2. Нижеперечисленные документы образуют приложение к данному Договору и являются его неотъемлемой частью: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Протокол </w:t>
      </w:r>
      <w:proofErr w:type="gramStart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о результатах публичных торгов в форме открытого аукциона по продаже права на заключение договора аренды на земельный участок</w:t>
      </w:r>
      <w:proofErr w:type="gram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Акт приема-передачи Участка.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9. Реквизиты Сторон</w:t>
      </w:r>
    </w:p>
    <w:p w:rsidR="004C16CF" w:rsidRPr="004C16CF" w:rsidRDefault="004C16CF" w:rsidP="004C16CF">
      <w:pPr>
        <w:widowControl w:val="0"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Арендодатель: </w:t>
      </w:r>
      <w:r w:rsidRPr="004C16CF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Администрация Мокшанского района Пензенской области</w:t>
      </w: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4C16CF" w:rsidRPr="004C16CF" w:rsidRDefault="004C16CF" w:rsidP="004C16CF">
      <w:pPr>
        <w:widowControl w:val="0"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Адрес: Пензенская область, </w:t>
      </w:r>
      <w:proofErr w:type="spellStart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</w:t>
      </w:r>
      <w:proofErr w:type="spellStart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Мокшан,                          ул. </w:t>
      </w:r>
      <w:proofErr w:type="spellStart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Поцелуева</w:t>
      </w:r>
      <w:proofErr w:type="spell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, д. 1</w:t>
      </w:r>
    </w:p>
    <w:p w:rsidR="004C16CF" w:rsidRPr="004C16CF" w:rsidRDefault="004C16CF" w:rsidP="004C16CF">
      <w:pPr>
        <w:widowControl w:val="0"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ИНН/КПП 5823007561/582301001</w:t>
      </w:r>
    </w:p>
    <w:p w:rsidR="004C16CF" w:rsidRPr="004C16CF" w:rsidRDefault="004C16CF" w:rsidP="004C16CF">
      <w:pPr>
        <w:shd w:val="clear" w:color="auto" w:fill="FFFFFF"/>
        <w:tabs>
          <w:tab w:val="left" w:pos="6521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Банковские реквизиты: номер счета получателя платежа 03100643000000015500, единый казначейский счет 40102810045370000047, наименование банка Отделение Пенза Банка России // УФК по Пензенской области г. Пенза.</w:t>
      </w:r>
    </w:p>
    <w:p w:rsidR="004C16CF" w:rsidRPr="004C16CF" w:rsidRDefault="004C16CF" w:rsidP="004C16CF">
      <w:pPr>
        <w:shd w:val="clear" w:color="auto" w:fill="FFFFFF"/>
        <w:tabs>
          <w:tab w:val="left" w:pos="6521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</w:t>
      </w:r>
      <w:proofErr w:type="spellStart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Бик</w:t>
      </w:r>
      <w:proofErr w:type="spell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015655003, ОКТМО </w:t>
      </w:r>
      <w:r w:rsidRPr="004C16C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56645407</w:t>
      </w: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, КБК 901 1 11 05013 05 1000 120</w:t>
      </w:r>
      <w:r w:rsidRPr="004C16C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4C16CF" w:rsidRPr="004C16CF" w:rsidRDefault="004C16CF" w:rsidP="004C16CF">
      <w:pPr>
        <w:widowControl w:val="0"/>
        <w:autoSpaceDE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Телефон (884150) 2-79-07, факс (884150) 2-73-27.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C16CF" w:rsidRPr="004C16CF" w:rsidRDefault="004C16CF" w:rsidP="004C16C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Арендатор: 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ind w:firstLine="709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__________________________________________________________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C16CF" w:rsidRDefault="004C16CF" w:rsidP="004C16CF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10. Подписи Сторон</w:t>
      </w:r>
    </w:p>
    <w:p w:rsidR="002754FB" w:rsidRPr="004C16CF" w:rsidRDefault="002754FB" w:rsidP="004C16CF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C16CF" w:rsidRPr="004C16CF" w:rsidRDefault="004C16CF" w:rsidP="002754FB">
      <w:pPr>
        <w:widowControl w:val="0"/>
        <w:autoSpaceDE w:val="0"/>
        <w:autoSpaceDN w:val="0"/>
        <w:adjustRightInd w:val="0"/>
        <w:ind w:firstLine="60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Арендодатель:   </w:t>
      </w:r>
      <w:r w:rsidRPr="004C16CF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 xml:space="preserve">______________        «__» __________ 2025 г.          </w:t>
      </w:r>
    </w:p>
    <w:p w:rsidR="004C16CF" w:rsidRPr="004C16CF" w:rsidRDefault="004C16CF" w:rsidP="004C16CF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C16CF" w:rsidRPr="004C16CF" w:rsidRDefault="004C16CF" w:rsidP="002754FB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</w:t>
      </w:r>
      <w:r w:rsidR="002754F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Арендатор:</w:t>
      </w:r>
      <w:r w:rsidRPr="004C16C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        </w:t>
      </w:r>
      <w:r w:rsidRPr="004C16CF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________________   </w:t>
      </w:r>
      <w:r w:rsidRPr="004C16CF">
        <w:rPr>
          <w:rFonts w:ascii="Times New Roman" w:eastAsia="Times New Roman" w:hAnsi="Times New Roman" w:cs="Times New Roman"/>
          <w:bCs/>
          <w:color w:val="000000"/>
          <w:spacing w:val="2"/>
          <w:sz w:val="16"/>
          <w:szCs w:val="16"/>
          <w:lang w:eastAsia="ru-RU"/>
        </w:rPr>
        <w:t xml:space="preserve"> </w:t>
      </w:r>
      <w:r w:rsidRPr="004C16CF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 xml:space="preserve">     «__» __________ 2025 г. </w:t>
      </w:r>
    </w:p>
    <w:p w:rsidR="004C16CF" w:rsidRPr="004C16CF" w:rsidRDefault="004C16CF" w:rsidP="004C16CF">
      <w:pPr>
        <w:shd w:val="clear" w:color="auto" w:fill="FFFFFF"/>
        <w:jc w:val="left"/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</w:pPr>
    </w:p>
    <w:p w:rsidR="004C16CF" w:rsidRPr="004C16CF" w:rsidRDefault="004C16CF" w:rsidP="004C16CF">
      <w:pPr>
        <w:shd w:val="clear" w:color="auto" w:fill="FFFFFF"/>
        <w:jc w:val="right"/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b/>
          <w:color w:val="000000"/>
          <w:spacing w:val="-1"/>
          <w:sz w:val="16"/>
          <w:szCs w:val="16"/>
          <w:lang w:eastAsia="ru-RU"/>
        </w:rPr>
        <w:lastRenderedPageBreak/>
        <w:t>Приложение 1</w:t>
      </w:r>
    </w:p>
    <w:p w:rsidR="004C16CF" w:rsidRPr="004C16CF" w:rsidRDefault="004C16CF" w:rsidP="004C16CF">
      <w:pPr>
        <w:shd w:val="clear" w:color="auto" w:fill="FFFFFF"/>
        <w:ind w:firstLine="600"/>
        <w:jc w:val="left"/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</w:pPr>
    </w:p>
    <w:p w:rsidR="004C16CF" w:rsidRPr="004C16CF" w:rsidRDefault="004C16CF" w:rsidP="004C16CF">
      <w:pPr>
        <w:shd w:val="clear" w:color="auto" w:fill="FFFFFF"/>
        <w:ind w:firstLine="600"/>
        <w:jc w:val="left"/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</w:pPr>
    </w:p>
    <w:p w:rsidR="004C16CF" w:rsidRPr="004C16CF" w:rsidRDefault="004C16CF" w:rsidP="002754FB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pacing w:val="8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b/>
          <w:bCs/>
          <w:color w:val="000000"/>
          <w:spacing w:val="48"/>
          <w:sz w:val="16"/>
          <w:szCs w:val="16"/>
          <w:lang w:eastAsia="ru-RU"/>
        </w:rPr>
        <w:t>АКТ</w:t>
      </w:r>
    </w:p>
    <w:p w:rsidR="004C16CF" w:rsidRPr="004C16CF" w:rsidRDefault="004C16CF" w:rsidP="002754FB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pacing w:val="3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b/>
          <w:bCs/>
          <w:color w:val="000000"/>
          <w:spacing w:val="8"/>
          <w:sz w:val="16"/>
          <w:szCs w:val="16"/>
          <w:lang w:eastAsia="ru-RU"/>
        </w:rPr>
        <w:t xml:space="preserve">приема - передачи земельного участка </w:t>
      </w:r>
      <w:r w:rsidRPr="004C16CF">
        <w:rPr>
          <w:rFonts w:ascii="Times New Roman" w:eastAsia="Times New Roman" w:hAnsi="Times New Roman" w:cs="Times New Roman"/>
          <w:b/>
          <w:bCs/>
          <w:color w:val="000000"/>
          <w:spacing w:val="3"/>
          <w:sz w:val="16"/>
          <w:szCs w:val="16"/>
          <w:lang w:eastAsia="ru-RU"/>
        </w:rPr>
        <w:t>к договору</w:t>
      </w:r>
    </w:p>
    <w:p w:rsidR="004C16CF" w:rsidRPr="004C16CF" w:rsidRDefault="004C16CF" w:rsidP="002754FB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b/>
          <w:bCs/>
          <w:color w:val="000000"/>
          <w:spacing w:val="3"/>
          <w:sz w:val="16"/>
          <w:szCs w:val="16"/>
          <w:lang w:eastAsia="ru-RU"/>
        </w:rPr>
        <w:t xml:space="preserve">от </w:t>
      </w:r>
      <w:r w:rsidR="002754FB">
        <w:rPr>
          <w:rFonts w:ascii="Times New Roman" w:eastAsia="Times New Roman" w:hAnsi="Times New Roman" w:cs="Times New Roman"/>
          <w:b/>
          <w:color w:val="000000"/>
          <w:spacing w:val="-1"/>
          <w:sz w:val="16"/>
          <w:szCs w:val="16"/>
          <w:lang w:eastAsia="ru-RU"/>
        </w:rPr>
        <w:t>«__» _________ 2025 г.</w:t>
      </w:r>
    </w:p>
    <w:p w:rsidR="004C16CF" w:rsidRPr="004C16CF" w:rsidRDefault="004C16CF" w:rsidP="004C16CF">
      <w:pPr>
        <w:shd w:val="clear" w:color="auto" w:fill="FFFFFF"/>
        <w:ind w:firstLine="709"/>
        <w:jc w:val="left"/>
        <w:rPr>
          <w:rFonts w:ascii="Times New Roman" w:eastAsia="Times New Roman" w:hAnsi="Times New Roman" w:cs="Times New Roman"/>
          <w:bCs/>
          <w:color w:val="000000"/>
          <w:spacing w:val="-5"/>
          <w:sz w:val="16"/>
          <w:szCs w:val="16"/>
          <w:u w:val="single"/>
          <w:lang w:eastAsia="ru-RU"/>
        </w:rPr>
      </w:pPr>
      <w:r w:rsidRPr="004C16CF">
        <w:rPr>
          <w:rFonts w:ascii="Times New Roman" w:eastAsia="Times New Roman" w:hAnsi="Times New Roman" w:cs="Times New Roman"/>
          <w:b/>
          <w:bCs/>
          <w:color w:val="000000"/>
          <w:spacing w:val="3"/>
          <w:sz w:val="16"/>
          <w:szCs w:val="16"/>
          <w:lang w:eastAsia="ru-RU"/>
        </w:rPr>
        <w:t xml:space="preserve">                           </w:t>
      </w:r>
    </w:p>
    <w:p w:rsidR="004C16CF" w:rsidRPr="004C16CF" w:rsidRDefault="004C16CF" w:rsidP="002754FB">
      <w:pPr>
        <w:shd w:val="clear" w:color="auto" w:fill="FFFFFF"/>
        <w:spacing w:line="360" w:lineRule="auto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4C16CF">
        <w:rPr>
          <w:rFonts w:ascii="Times New Roman" w:eastAsia="Times New Roman" w:hAnsi="Times New Roman" w:cs="Times New Roman"/>
          <w:bCs/>
          <w:color w:val="000000"/>
          <w:spacing w:val="-5"/>
          <w:sz w:val="16"/>
          <w:szCs w:val="16"/>
          <w:lang w:eastAsia="ru-RU"/>
        </w:rPr>
        <w:t>р.п</w:t>
      </w:r>
      <w:proofErr w:type="spellEnd"/>
      <w:r w:rsidRPr="004C16CF">
        <w:rPr>
          <w:rFonts w:ascii="Times New Roman" w:eastAsia="Times New Roman" w:hAnsi="Times New Roman" w:cs="Times New Roman"/>
          <w:bCs/>
          <w:color w:val="000000"/>
          <w:spacing w:val="-5"/>
          <w:sz w:val="16"/>
          <w:szCs w:val="16"/>
          <w:lang w:eastAsia="ru-RU"/>
        </w:rPr>
        <w:t xml:space="preserve">. Мокшан                                                                       </w:t>
      </w:r>
      <w:r w:rsidR="002754FB">
        <w:rPr>
          <w:rFonts w:ascii="Times New Roman" w:eastAsia="Times New Roman" w:hAnsi="Times New Roman" w:cs="Times New Roman"/>
          <w:bCs/>
          <w:color w:val="000000"/>
          <w:spacing w:val="-5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</w:t>
      </w:r>
      <w:r w:rsidRPr="004C16CF">
        <w:rPr>
          <w:rFonts w:ascii="Times New Roman" w:eastAsia="Times New Roman" w:hAnsi="Times New Roman" w:cs="Times New Roman"/>
          <w:bCs/>
          <w:color w:val="000000"/>
          <w:spacing w:val="-5"/>
          <w:sz w:val="16"/>
          <w:szCs w:val="16"/>
          <w:lang w:eastAsia="ru-RU"/>
        </w:rPr>
        <w:t xml:space="preserve">    «__» __________  2025 г.</w:t>
      </w:r>
    </w:p>
    <w:p w:rsidR="004C16CF" w:rsidRPr="004C16CF" w:rsidRDefault="004C16CF" w:rsidP="002754FB">
      <w:pPr>
        <w:shd w:val="clear" w:color="auto" w:fill="FFFFFF"/>
        <w:ind w:firstLine="426"/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bCs/>
          <w:color w:val="000000"/>
          <w:spacing w:val="2"/>
          <w:sz w:val="16"/>
          <w:szCs w:val="16"/>
          <w:lang w:eastAsia="ru-RU"/>
        </w:rPr>
        <w:t xml:space="preserve">Мы, </w:t>
      </w:r>
      <w:r w:rsidRPr="004C16CF">
        <w:rPr>
          <w:rFonts w:ascii="Times New Roman" w:eastAsia="Times New Roman" w:hAnsi="Times New Roman" w:cs="Times New Roman"/>
          <w:color w:val="000000"/>
          <w:spacing w:val="2"/>
          <w:sz w:val="16"/>
          <w:szCs w:val="16"/>
          <w:lang w:eastAsia="ru-RU"/>
        </w:rPr>
        <w:t>нижеподписавшиеся: администрация Мокшанского района Пензенской области в лице ____________</w:t>
      </w:r>
      <w:r w:rsidRPr="004C16CF">
        <w:rPr>
          <w:rFonts w:ascii="Times New Roman" w:eastAsia="Times New Roman" w:hAnsi="Times New Roman" w:cs="Times New Roman"/>
          <w:color w:val="000000"/>
          <w:spacing w:val="3"/>
          <w:sz w:val="16"/>
          <w:szCs w:val="16"/>
          <w:lang w:eastAsia="ru-RU"/>
        </w:rPr>
        <w:t xml:space="preserve">, </w:t>
      </w:r>
      <w:proofErr w:type="spellStart"/>
      <w:r w:rsidRPr="004C16CF">
        <w:rPr>
          <w:rFonts w:ascii="Times New Roman" w:eastAsia="Times New Roman" w:hAnsi="Times New Roman" w:cs="Times New Roman"/>
          <w:color w:val="000000"/>
          <w:spacing w:val="3"/>
          <w:sz w:val="16"/>
          <w:szCs w:val="16"/>
          <w:lang w:eastAsia="ru-RU"/>
        </w:rPr>
        <w:t>действ</w:t>
      </w:r>
      <w:r w:rsidRPr="004C16CF">
        <w:rPr>
          <w:rFonts w:ascii="Times New Roman" w:eastAsia="Times New Roman" w:hAnsi="Times New Roman" w:cs="Times New Roman"/>
          <w:color w:val="000000"/>
          <w:spacing w:val="15"/>
          <w:sz w:val="16"/>
          <w:szCs w:val="16"/>
          <w:lang w:eastAsia="ru-RU"/>
        </w:rPr>
        <w:t>ующ</w:t>
      </w:r>
      <w:proofErr w:type="spellEnd"/>
      <w:r w:rsidRPr="004C16CF">
        <w:rPr>
          <w:rFonts w:ascii="Times New Roman" w:eastAsia="Times New Roman" w:hAnsi="Times New Roman" w:cs="Times New Roman"/>
          <w:color w:val="000000"/>
          <w:spacing w:val="15"/>
          <w:sz w:val="16"/>
          <w:szCs w:val="16"/>
          <w:lang w:eastAsia="ru-RU"/>
        </w:rPr>
        <w:t xml:space="preserve">___ на основании Устава и доверенности от ________ года </w:t>
      </w:r>
      <w:r w:rsidRPr="004C16C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№ ___,</w:t>
      </w:r>
      <w:r w:rsidRPr="004C16CF">
        <w:rPr>
          <w:rFonts w:ascii="Times New Roman" w:eastAsia="Times New Roman" w:hAnsi="Times New Roman" w:cs="Times New Roman"/>
          <w:color w:val="000000"/>
          <w:spacing w:val="2"/>
          <w:sz w:val="16"/>
          <w:szCs w:val="16"/>
          <w:lang w:eastAsia="ru-RU"/>
        </w:rPr>
        <w:t xml:space="preserve"> </w:t>
      </w:r>
      <w:r w:rsidRPr="004C16CF">
        <w:rPr>
          <w:rFonts w:ascii="Times New Roman" w:eastAsia="Times New Roman" w:hAnsi="Times New Roman" w:cs="Times New Roman"/>
          <w:color w:val="000000"/>
          <w:spacing w:val="15"/>
          <w:sz w:val="16"/>
          <w:szCs w:val="16"/>
          <w:lang w:eastAsia="ru-RU"/>
        </w:rPr>
        <w:t xml:space="preserve">именуемое в дальнейшем </w:t>
      </w:r>
      <w:r w:rsidRPr="004C16CF">
        <w:rPr>
          <w:rFonts w:ascii="Times New Roman" w:eastAsia="Times New Roman" w:hAnsi="Times New Roman" w:cs="Times New Roman"/>
          <w:color w:val="000000"/>
          <w:spacing w:val="6"/>
          <w:sz w:val="16"/>
          <w:szCs w:val="16"/>
          <w:lang w:eastAsia="ru-RU"/>
        </w:rPr>
        <w:t xml:space="preserve">«Арендодатель», с одной стороны, и «Арендатор»: ___________________, с другой стороны, составили </w:t>
      </w:r>
      <w:r w:rsidRPr="004C16CF">
        <w:rPr>
          <w:rFonts w:ascii="Times New Roman" w:eastAsia="Times New Roman" w:hAnsi="Times New Roman" w:cs="Times New Roman"/>
          <w:color w:val="000000"/>
          <w:spacing w:val="3"/>
          <w:sz w:val="16"/>
          <w:szCs w:val="16"/>
          <w:lang w:eastAsia="ru-RU"/>
        </w:rPr>
        <w:t>настоящий акт о нижеследующем:</w:t>
      </w:r>
    </w:p>
    <w:p w:rsidR="004C16CF" w:rsidRPr="004C16CF" w:rsidRDefault="004C16CF" w:rsidP="002754FB">
      <w:pPr>
        <w:shd w:val="clear" w:color="auto" w:fill="FFFFFF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  <w:lang w:eastAsia="ru-RU"/>
        </w:rPr>
        <w:t xml:space="preserve">1. Арендодатель передает в пользование за плату в соответствии с условиями </w:t>
      </w:r>
      <w:r w:rsidRPr="004C16C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договора земельный участок </w:t>
      </w: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площадью 2 500 </w:t>
      </w:r>
      <w:proofErr w:type="spellStart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кв.м</w:t>
      </w:r>
      <w:proofErr w:type="spell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., вид разрешенного использования </w:t>
      </w:r>
      <w:r w:rsidR="002754FB">
        <w:rPr>
          <w:rFonts w:ascii="Times New Roman" w:eastAsia="Times New Roman" w:hAnsi="Times New Roman" w:cs="Times New Roman"/>
          <w:sz w:val="16"/>
          <w:szCs w:val="16"/>
          <w:lang w:eastAsia="ru-RU"/>
        </w:rPr>
        <w:t>-</w:t>
      </w:r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для ведения личного подсобного хозяйства,  с кадастровым номером 58:18:0800305:267, расположенный (адрес или местоположение): Российская Федерация, Пензенская область, муниципальный район </w:t>
      </w:r>
      <w:proofErr w:type="spellStart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сельское поселение </w:t>
      </w:r>
      <w:proofErr w:type="spellStart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>Нечаевский</w:t>
      </w:r>
      <w:proofErr w:type="spellEnd"/>
      <w:r w:rsidRPr="004C16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сельсовет, село Нечаевка, улица Молодежная, земельный участок 10 Б.</w:t>
      </w:r>
    </w:p>
    <w:p w:rsidR="004C16CF" w:rsidRPr="004C16CF" w:rsidRDefault="004C16CF" w:rsidP="002754FB">
      <w:pPr>
        <w:shd w:val="clear" w:color="auto" w:fill="FFFFFF"/>
        <w:ind w:firstLine="426"/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color w:val="000000"/>
          <w:spacing w:val="2"/>
          <w:sz w:val="16"/>
          <w:szCs w:val="16"/>
          <w:lang w:eastAsia="ru-RU"/>
        </w:rPr>
        <w:t>2. Состояние земельного участка: удовлетворительное.</w:t>
      </w:r>
    </w:p>
    <w:p w:rsidR="004C16CF" w:rsidRPr="004C16CF" w:rsidRDefault="004C16CF" w:rsidP="002754FB">
      <w:pPr>
        <w:shd w:val="clear" w:color="auto" w:fill="FFFFFF"/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  <w:lang w:eastAsia="ru-RU"/>
        </w:rPr>
        <w:t xml:space="preserve">Границы    земельного  участка    на    момент    их    приема-передачи </w:t>
      </w:r>
      <w:r w:rsidRPr="004C16CF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 xml:space="preserve">соответствуют указанным в плане, является неотъемлемой частью договора. </w:t>
      </w:r>
    </w:p>
    <w:p w:rsidR="004C16CF" w:rsidRPr="004C16CF" w:rsidRDefault="004C16CF" w:rsidP="002754FB">
      <w:pPr>
        <w:shd w:val="clear" w:color="auto" w:fill="FFFFFF"/>
        <w:ind w:firstLine="426"/>
        <w:jc w:val="left"/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3. Настоящий акт составлен в 3х экземплярах.</w:t>
      </w:r>
    </w:p>
    <w:p w:rsidR="004C16CF" w:rsidRPr="004C16CF" w:rsidRDefault="004C16CF" w:rsidP="004C16CF">
      <w:pPr>
        <w:shd w:val="clear" w:color="auto" w:fill="FFFFFF"/>
        <w:ind w:firstLine="709"/>
        <w:jc w:val="left"/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</w:pPr>
    </w:p>
    <w:p w:rsidR="004C16CF" w:rsidRPr="004C16CF" w:rsidRDefault="004C16CF" w:rsidP="004C16CF">
      <w:pPr>
        <w:shd w:val="clear" w:color="auto" w:fill="FFFFFF"/>
        <w:ind w:firstLine="709"/>
        <w:jc w:val="left"/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</w:pPr>
    </w:p>
    <w:p w:rsidR="004C16CF" w:rsidRPr="004C16CF" w:rsidRDefault="004C16CF" w:rsidP="004C16CF">
      <w:pPr>
        <w:shd w:val="clear" w:color="auto" w:fill="FFFFFF"/>
        <w:ind w:firstLine="709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b/>
          <w:color w:val="000000"/>
          <w:spacing w:val="-2"/>
          <w:sz w:val="16"/>
          <w:szCs w:val="16"/>
          <w:lang w:eastAsia="ru-RU"/>
        </w:rPr>
        <w:t>Подписи сторон:</w:t>
      </w:r>
    </w:p>
    <w:p w:rsidR="004C16CF" w:rsidRPr="004C16CF" w:rsidRDefault="004C16CF" w:rsidP="004C16CF">
      <w:pPr>
        <w:shd w:val="clear" w:color="auto" w:fill="FFFFFF"/>
        <w:ind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C16CF" w:rsidRPr="004C16CF" w:rsidRDefault="004C16CF" w:rsidP="004C16CF">
      <w:pPr>
        <w:shd w:val="clear" w:color="auto" w:fill="FFFFFF"/>
        <w:tabs>
          <w:tab w:val="left" w:leader="underscore" w:pos="5669"/>
        </w:tabs>
        <w:ind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b/>
          <w:bCs/>
          <w:color w:val="000000"/>
          <w:spacing w:val="-1"/>
          <w:sz w:val="16"/>
          <w:szCs w:val="16"/>
          <w:lang w:eastAsia="ru-RU"/>
        </w:rPr>
        <w:t xml:space="preserve">Арендодатель         </w:t>
      </w:r>
      <w:r w:rsidRPr="004C16C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ab/>
        <w:t>____________</w:t>
      </w:r>
    </w:p>
    <w:p w:rsidR="004C16CF" w:rsidRPr="004C16CF" w:rsidRDefault="004C16CF" w:rsidP="004C16CF">
      <w:pPr>
        <w:shd w:val="clear" w:color="auto" w:fill="FFFFFF"/>
        <w:tabs>
          <w:tab w:val="left" w:leader="underscore" w:pos="5669"/>
        </w:tabs>
        <w:ind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C16CF" w:rsidRPr="004C16CF" w:rsidRDefault="004C16CF" w:rsidP="004C16CF">
      <w:pPr>
        <w:shd w:val="clear" w:color="auto" w:fill="FFFFFF"/>
        <w:tabs>
          <w:tab w:val="left" w:pos="2750"/>
          <w:tab w:val="left" w:leader="underscore" w:pos="5674"/>
        </w:tabs>
        <w:ind w:firstLine="709"/>
        <w:jc w:val="left"/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b/>
          <w:bCs/>
          <w:color w:val="000000"/>
          <w:spacing w:val="-4"/>
          <w:sz w:val="16"/>
          <w:szCs w:val="16"/>
          <w:lang w:eastAsia="ru-RU"/>
        </w:rPr>
        <w:t>Арендатор</w:t>
      </w:r>
      <w:r w:rsidRPr="004C16C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ab/>
        <w:t xml:space="preserve">     </w:t>
      </w:r>
      <w:r w:rsidRPr="004C16CF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ab/>
        <w:t>____________</w:t>
      </w:r>
    </w:p>
    <w:p w:rsidR="004C16CF" w:rsidRPr="004C16CF" w:rsidRDefault="004C16CF" w:rsidP="004C16CF">
      <w:pPr>
        <w:shd w:val="clear" w:color="auto" w:fill="FFFFFF"/>
        <w:tabs>
          <w:tab w:val="left" w:pos="2750"/>
          <w:tab w:val="left" w:leader="underscore" w:pos="5674"/>
        </w:tabs>
        <w:ind w:firstLine="709"/>
        <w:jc w:val="left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4C16CF" w:rsidRPr="004C16CF" w:rsidRDefault="004C16CF" w:rsidP="004C16CF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C16C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</w:t>
      </w:r>
    </w:p>
    <w:p w:rsidR="00727A9C" w:rsidRPr="00727A9C" w:rsidRDefault="00727A9C" w:rsidP="00727A9C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A9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</w:t>
      </w:r>
    </w:p>
    <w:p w:rsidR="00B000C0" w:rsidRDefault="00B000C0" w:rsidP="002D4AA4">
      <w:pPr>
        <w:pStyle w:val="afd"/>
        <w:jc w:val="right"/>
        <w:rPr>
          <w:sz w:val="16"/>
          <w:szCs w:val="16"/>
        </w:rPr>
      </w:pPr>
    </w:p>
    <w:p w:rsidR="00B000C0" w:rsidRDefault="00B000C0" w:rsidP="002D4AA4">
      <w:pPr>
        <w:pStyle w:val="afd"/>
        <w:jc w:val="right"/>
        <w:rPr>
          <w:sz w:val="16"/>
          <w:szCs w:val="16"/>
        </w:rPr>
      </w:pPr>
    </w:p>
    <w:p w:rsidR="00B000C0" w:rsidRDefault="00B000C0" w:rsidP="002D4AA4">
      <w:pPr>
        <w:pStyle w:val="afd"/>
        <w:jc w:val="right"/>
        <w:rPr>
          <w:sz w:val="16"/>
          <w:szCs w:val="16"/>
        </w:rPr>
      </w:pPr>
    </w:p>
    <w:p w:rsidR="00B000C0" w:rsidRDefault="00B000C0" w:rsidP="002D4AA4">
      <w:pPr>
        <w:pStyle w:val="afd"/>
        <w:jc w:val="right"/>
        <w:rPr>
          <w:sz w:val="16"/>
          <w:szCs w:val="16"/>
        </w:rPr>
      </w:pPr>
    </w:p>
    <w:sectPr w:rsidR="00B000C0" w:rsidSect="00727A9C">
      <w:pgSz w:w="11906" w:h="16838"/>
      <w:pgMar w:top="851" w:right="680" w:bottom="0" w:left="1247" w:header="567" w:footer="454" w:gutter="0"/>
      <w:pgNumType w:start="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3E2" w:rsidRDefault="004F03E2" w:rsidP="005D35CD">
      <w:r>
        <w:separator/>
      </w:r>
    </w:p>
  </w:endnote>
  <w:endnote w:type="continuationSeparator" w:id="0">
    <w:p w:rsidR="004F03E2" w:rsidRDefault="004F03E2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6CF" w:rsidRDefault="004C16CF" w:rsidP="00752B27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4C16CF" w:rsidRDefault="004C16CF" w:rsidP="00752B2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6CF" w:rsidRDefault="004C16CF">
    <w:pPr>
      <w:pStyle w:val="a7"/>
      <w:jc w:val="center"/>
    </w:pPr>
  </w:p>
  <w:p w:rsidR="004C16CF" w:rsidRPr="00234B4C" w:rsidRDefault="004C16CF" w:rsidP="00752B27">
    <w:pPr>
      <w:pStyle w:val="a7"/>
      <w:tabs>
        <w:tab w:val="left" w:pos="4245"/>
        <w:tab w:val="right" w:pos="9923"/>
      </w:tabs>
      <w:ind w:lef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3E2" w:rsidRDefault="004F03E2" w:rsidP="005D35CD">
      <w:r>
        <w:separator/>
      </w:r>
    </w:p>
  </w:footnote>
  <w:footnote w:type="continuationSeparator" w:id="0">
    <w:p w:rsidR="004F03E2" w:rsidRDefault="004F03E2" w:rsidP="005D3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1230"/>
      <w:docPartObj>
        <w:docPartGallery w:val="Page Numbers (Top of Page)"/>
        <w:docPartUnique/>
      </w:docPartObj>
    </w:sdtPr>
    <w:sdtContent>
      <w:p w:rsidR="004C16CF" w:rsidRDefault="004C16C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6931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4C16CF" w:rsidRDefault="004C16C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</w:lvl>
  </w:abstractNum>
  <w:abstractNum w:abstractNumId="3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>
    <w:nsid w:val="4675284D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0"/>
  </w:num>
  <w:num w:numId="2">
    <w:abstractNumId w:val="1"/>
  </w:num>
  <w:num w:numId="3">
    <w:abstractNumId w:val="14"/>
  </w:num>
  <w:num w:numId="4">
    <w:abstractNumId w:val="15"/>
  </w:num>
  <w:num w:numId="5">
    <w:abstractNumId w:val="6"/>
  </w:num>
  <w:num w:numId="6">
    <w:abstractNumId w:val="13"/>
  </w:num>
  <w:num w:numId="7">
    <w:abstractNumId w:val="7"/>
  </w:num>
  <w:num w:numId="8">
    <w:abstractNumId w:val="12"/>
  </w:num>
  <w:num w:numId="9">
    <w:abstractNumId w:val="8"/>
  </w:num>
  <w:num w:numId="10">
    <w:abstractNumId w:val="0"/>
  </w:num>
  <w:num w:numId="11">
    <w:abstractNumId w:val="3"/>
  </w:num>
  <w:num w:numId="12">
    <w:abstractNumId w:val="5"/>
  </w:num>
  <w:num w:numId="13">
    <w:abstractNumId w:val="4"/>
  </w:num>
  <w:num w:numId="14">
    <w:abstractNumId w:val="11"/>
  </w:num>
  <w:num w:numId="15">
    <w:abstractNumId w:val="2"/>
  </w:num>
  <w:num w:numId="16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7E48"/>
    <w:rsid w:val="00010BCC"/>
    <w:rsid w:val="00017DF5"/>
    <w:rsid w:val="00077AAE"/>
    <w:rsid w:val="000A7A84"/>
    <w:rsid w:val="000F2D4E"/>
    <w:rsid w:val="000F724E"/>
    <w:rsid w:val="001154A3"/>
    <w:rsid w:val="00126037"/>
    <w:rsid w:val="00145589"/>
    <w:rsid w:val="0015330D"/>
    <w:rsid w:val="00171450"/>
    <w:rsid w:val="001810D6"/>
    <w:rsid w:val="0018322C"/>
    <w:rsid w:val="00187367"/>
    <w:rsid w:val="00247201"/>
    <w:rsid w:val="002754FB"/>
    <w:rsid w:val="002A1766"/>
    <w:rsid w:val="002A1BE9"/>
    <w:rsid w:val="002A4681"/>
    <w:rsid w:val="002B5C82"/>
    <w:rsid w:val="002D290C"/>
    <w:rsid w:val="002D4AA4"/>
    <w:rsid w:val="002E7EE1"/>
    <w:rsid w:val="00310655"/>
    <w:rsid w:val="00337EA6"/>
    <w:rsid w:val="003433EB"/>
    <w:rsid w:val="00365308"/>
    <w:rsid w:val="00370603"/>
    <w:rsid w:val="003721B5"/>
    <w:rsid w:val="003D45CA"/>
    <w:rsid w:val="003E06D6"/>
    <w:rsid w:val="003E19C2"/>
    <w:rsid w:val="0044247A"/>
    <w:rsid w:val="00457230"/>
    <w:rsid w:val="00480E9A"/>
    <w:rsid w:val="004A4B74"/>
    <w:rsid w:val="004B0CB9"/>
    <w:rsid w:val="004B2C0C"/>
    <w:rsid w:val="004B2CE4"/>
    <w:rsid w:val="004B5D86"/>
    <w:rsid w:val="004B648D"/>
    <w:rsid w:val="004C16CF"/>
    <w:rsid w:val="004D5726"/>
    <w:rsid w:val="004E14B8"/>
    <w:rsid w:val="004F03E2"/>
    <w:rsid w:val="005076B8"/>
    <w:rsid w:val="00511361"/>
    <w:rsid w:val="00517088"/>
    <w:rsid w:val="00535337"/>
    <w:rsid w:val="00555B3F"/>
    <w:rsid w:val="00561FA9"/>
    <w:rsid w:val="00565339"/>
    <w:rsid w:val="005A2136"/>
    <w:rsid w:val="005A27E1"/>
    <w:rsid w:val="005A75D4"/>
    <w:rsid w:val="005B115D"/>
    <w:rsid w:val="005C0C54"/>
    <w:rsid w:val="005C6230"/>
    <w:rsid w:val="005D35CD"/>
    <w:rsid w:val="00605BBF"/>
    <w:rsid w:val="00633D08"/>
    <w:rsid w:val="00674510"/>
    <w:rsid w:val="006B02E1"/>
    <w:rsid w:val="006B3441"/>
    <w:rsid w:val="0070444D"/>
    <w:rsid w:val="0071039F"/>
    <w:rsid w:val="00725A36"/>
    <w:rsid w:val="00727A9C"/>
    <w:rsid w:val="00752B27"/>
    <w:rsid w:val="007C48F4"/>
    <w:rsid w:val="007D0A36"/>
    <w:rsid w:val="007F108A"/>
    <w:rsid w:val="00803BDB"/>
    <w:rsid w:val="00826D7F"/>
    <w:rsid w:val="00847E17"/>
    <w:rsid w:val="008526A0"/>
    <w:rsid w:val="0085275C"/>
    <w:rsid w:val="00861C74"/>
    <w:rsid w:val="0086258B"/>
    <w:rsid w:val="008A7118"/>
    <w:rsid w:val="008A76A2"/>
    <w:rsid w:val="008E671C"/>
    <w:rsid w:val="0091637E"/>
    <w:rsid w:val="009333F6"/>
    <w:rsid w:val="00945DCB"/>
    <w:rsid w:val="0095769A"/>
    <w:rsid w:val="0097379A"/>
    <w:rsid w:val="009A6758"/>
    <w:rsid w:val="009E090E"/>
    <w:rsid w:val="009E65E2"/>
    <w:rsid w:val="00A1331E"/>
    <w:rsid w:val="00A30E18"/>
    <w:rsid w:val="00A34FC1"/>
    <w:rsid w:val="00A361AF"/>
    <w:rsid w:val="00A40AEE"/>
    <w:rsid w:val="00AB09BB"/>
    <w:rsid w:val="00AC7101"/>
    <w:rsid w:val="00AF249B"/>
    <w:rsid w:val="00B000C0"/>
    <w:rsid w:val="00B171EC"/>
    <w:rsid w:val="00B40F0B"/>
    <w:rsid w:val="00B43A8A"/>
    <w:rsid w:val="00B50238"/>
    <w:rsid w:val="00B75684"/>
    <w:rsid w:val="00B9464D"/>
    <w:rsid w:val="00BC4621"/>
    <w:rsid w:val="00BD0A04"/>
    <w:rsid w:val="00C012C6"/>
    <w:rsid w:val="00C110B8"/>
    <w:rsid w:val="00C3749D"/>
    <w:rsid w:val="00C50F33"/>
    <w:rsid w:val="00C673C0"/>
    <w:rsid w:val="00C851FD"/>
    <w:rsid w:val="00C91129"/>
    <w:rsid w:val="00CA7B51"/>
    <w:rsid w:val="00D032CD"/>
    <w:rsid w:val="00D136D2"/>
    <w:rsid w:val="00D422B1"/>
    <w:rsid w:val="00DB6931"/>
    <w:rsid w:val="00DE1FCF"/>
    <w:rsid w:val="00DF15B8"/>
    <w:rsid w:val="00DF3AD4"/>
    <w:rsid w:val="00DF73A0"/>
    <w:rsid w:val="00E339B7"/>
    <w:rsid w:val="00E429B1"/>
    <w:rsid w:val="00E574EB"/>
    <w:rsid w:val="00E7488C"/>
    <w:rsid w:val="00E83B5B"/>
    <w:rsid w:val="00E919E0"/>
    <w:rsid w:val="00E9515C"/>
    <w:rsid w:val="00E97E48"/>
    <w:rsid w:val="00EE0555"/>
    <w:rsid w:val="00F34DB1"/>
    <w:rsid w:val="00FD5B83"/>
    <w:rsid w:val="00FF50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17DF5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qFormat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7">
    <w:name w:val="heading 7"/>
    <w:basedOn w:val="a1"/>
    <w:next w:val="a1"/>
    <w:link w:val="70"/>
    <w:qFormat/>
    <w:rsid w:val="002D4AA4"/>
    <w:pPr>
      <w:keepNext/>
      <w:numPr>
        <w:ilvl w:val="6"/>
        <w:numId w:val="15"/>
      </w:numPr>
      <w:spacing w:before="240" w:after="60"/>
      <w:jc w:val="center"/>
      <w:outlineLvl w:val="6"/>
    </w:pPr>
    <w:rPr>
      <w:rFonts w:ascii="Arial" w:eastAsia="Times New Roman" w:hAnsi="Arial" w:cs="Arial"/>
      <w:sz w:val="24"/>
      <w:szCs w:val="24"/>
      <w:lang w:eastAsia="ru-RU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5"/>
    <w:link w:val="90"/>
    <w:qFormat/>
    <w:rsid w:val="002D4AA4"/>
    <w:pPr>
      <w:keepNext/>
      <w:keepLines/>
      <w:numPr>
        <w:ilvl w:val="8"/>
        <w:numId w:val="15"/>
      </w:numPr>
      <w:spacing w:after="120" w:line="240" w:lineRule="exact"/>
      <w:jc w:val="right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rsid w:val="0097379A"/>
    <w:rPr>
      <w:color w:val="0000FF"/>
      <w:u w:val="single"/>
    </w:rPr>
  </w:style>
  <w:style w:type="paragraph" w:customStyle="1" w:styleId="25">
    <w:name w:val="Стиль2"/>
    <w:basedOn w:val="15"/>
    <w:qFormat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link w:val="16"/>
    <w:qFormat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qFormat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uiPriority w:val="34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6">
    <w:name w:val="Стиль1 Знак"/>
    <w:link w:val="15"/>
    <w:rsid w:val="00EE0555"/>
    <w:rPr>
      <w:rFonts w:ascii="Times New Roman" w:eastAsia="Times New Roman" w:hAnsi="Times New Roman" w:cs="Arial"/>
      <w:sz w:val="24"/>
      <w:szCs w:val="18"/>
      <w:lang w:eastAsia="ru-RU"/>
    </w:rPr>
  </w:style>
  <w:style w:type="character" w:customStyle="1" w:styleId="70">
    <w:name w:val="Заголовок 7 Знак"/>
    <w:basedOn w:val="a2"/>
    <w:link w:val="7"/>
    <w:rsid w:val="002D4AA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2D4A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Знак Знак"/>
    <w:rsid w:val="002D4AA4"/>
    <w:rPr>
      <w:sz w:val="24"/>
      <w:lang w:val="ru-RU" w:eastAsia="ru-RU" w:bidi="ar-SA"/>
    </w:rPr>
  </w:style>
  <w:style w:type="paragraph" w:customStyle="1" w:styleId="3a">
    <w:name w:val="Стиль3"/>
    <w:basedOn w:val="a1"/>
    <w:rsid w:val="002D4A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ff0">
    <w:name w:val="annotation reference"/>
    <w:semiHidden/>
    <w:rsid w:val="002D4AA4"/>
    <w:rPr>
      <w:sz w:val="16"/>
      <w:szCs w:val="16"/>
    </w:rPr>
  </w:style>
  <w:style w:type="character" w:customStyle="1" w:styleId="afffff1">
    <w:name w:val="Подпись Знак"/>
    <w:link w:val="afffff2"/>
    <w:rsid w:val="002D4AA4"/>
    <w:rPr>
      <w:sz w:val="24"/>
    </w:rPr>
  </w:style>
  <w:style w:type="paragraph" w:styleId="afffff2">
    <w:name w:val="Signature"/>
    <w:basedOn w:val="a1"/>
    <w:link w:val="afffff1"/>
    <w:rsid w:val="002D4AA4"/>
    <w:pPr>
      <w:ind w:left="4252"/>
      <w:jc w:val="left"/>
    </w:pPr>
    <w:rPr>
      <w:sz w:val="24"/>
    </w:rPr>
  </w:style>
  <w:style w:type="character" w:customStyle="1" w:styleId="1ff7">
    <w:name w:val="Подпись Знак1"/>
    <w:basedOn w:val="a2"/>
    <w:uiPriority w:val="99"/>
    <w:semiHidden/>
    <w:rsid w:val="002D4AA4"/>
  </w:style>
  <w:style w:type="paragraph" w:customStyle="1" w:styleId="afffff3">
    <w:name w:val="Знак"/>
    <w:basedOn w:val="a1"/>
    <w:rsid w:val="002D4AA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56">
    <w:name w:val="Знак Знак5 Знак Знак Знак Знак"/>
    <w:basedOn w:val="a1"/>
    <w:rsid w:val="002D4AA4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fr-FR"/>
    </w:rPr>
  </w:style>
  <w:style w:type="paragraph" w:customStyle="1" w:styleId="1ff8">
    <w:name w:val="1"/>
    <w:basedOn w:val="a1"/>
    <w:rsid w:val="002D4AA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50">
    <w:name w:val="Нет списка15"/>
    <w:next w:val="a4"/>
    <w:semiHidden/>
    <w:rsid w:val="00B40F0B"/>
  </w:style>
  <w:style w:type="table" w:customStyle="1" w:styleId="121">
    <w:name w:val="Сетка таблицы12"/>
    <w:basedOn w:val="a3"/>
    <w:next w:val="ab"/>
    <w:rsid w:val="00B40F0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">
    <w:name w:val="Абзац списка3"/>
    <w:basedOn w:val="a1"/>
    <w:rsid w:val="00B40F0B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4">
    <w:name w:val="Знак"/>
    <w:basedOn w:val="a1"/>
    <w:rsid w:val="00B40F0B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8">
    <w:name w:val="Знак Знак6"/>
    <w:basedOn w:val="a1"/>
    <w:autoRedefine/>
    <w:rsid w:val="00B40F0B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afffff5">
    <w:name w:val="Обычный (паспорт)"/>
    <w:basedOn w:val="a1"/>
    <w:rsid w:val="00B40F0B"/>
    <w:pPr>
      <w:spacing w:before="120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fff6">
    <w:name w:val="Жирный (паспорт)"/>
    <w:basedOn w:val="a1"/>
    <w:rsid w:val="00B40F0B"/>
    <w:pPr>
      <w:spacing w:before="120"/>
    </w:pPr>
    <w:rPr>
      <w:rFonts w:ascii="Times New Roman" w:eastAsia="Calibri" w:hAnsi="Times New Roman" w:cs="Times New Roman"/>
      <w:b/>
      <w:sz w:val="28"/>
      <w:szCs w:val="28"/>
      <w:lang w:eastAsia="ru-RU"/>
    </w:rPr>
  </w:style>
  <w:style w:type="numbering" w:customStyle="1" w:styleId="160">
    <w:name w:val="Нет списка16"/>
    <w:next w:val="a4"/>
    <w:uiPriority w:val="99"/>
    <w:semiHidden/>
    <w:unhideWhenUsed/>
    <w:rsid w:val="00B000C0"/>
  </w:style>
  <w:style w:type="table" w:customStyle="1" w:styleId="131">
    <w:name w:val="Сетка таблицы13"/>
    <w:basedOn w:val="a3"/>
    <w:next w:val="ab"/>
    <w:rsid w:val="00B000C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7">
    <w:basedOn w:val="a1"/>
    <w:next w:val="af9"/>
    <w:uiPriority w:val="99"/>
    <w:rsid w:val="00B000C0"/>
    <w:pP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170">
    <w:name w:val="Нет списка17"/>
    <w:next w:val="a4"/>
    <w:uiPriority w:val="99"/>
    <w:semiHidden/>
    <w:unhideWhenUsed/>
    <w:rsid w:val="008A76A2"/>
  </w:style>
  <w:style w:type="table" w:customStyle="1" w:styleId="141">
    <w:name w:val="Сетка таблицы14"/>
    <w:basedOn w:val="a3"/>
    <w:next w:val="ab"/>
    <w:uiPriority w:val="59"/>
    <w:rsid w:val="008A76A2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B5C82"/>
  </w:style>
  <w:style w:type="paragraph" w:styleId="10">
    <w:name w:val="heading 1"/>
    <w:basedOn w:val="a1"/>
    <w:next w:val="a1"/>
    <w:link w:val="11"/>
    <w:uiPriority w:val="99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orgi.gov.ru" TargetMode="External"/><Relationship Id="rId18" Type="http://schemas.openxmlformats.org/officeDocument/2006/relationships/hyperlink" Target="http://www.torgi.gov.ru" TargetMode="External"/><Relationship Id="rId26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rts-tender.ru" TargetMode="External"/><Relationship Id="rId34" Type="http://schemas.openxmlformats.org/officeDocument/2006/relationships/hyperlink" Target="http://www.rts-tender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torgi.gov.ru" TargetMode="External"/><Relationship Id="rId17" Type="http://schemas.openxmlformats.org/officeDocument/2006/relationships/hyperlink" Target="http://www.torgi.gov.ru" TargetMode="External"/><Relationship Id="rId25" Type="http://schemas.openxmlformats.org/officeDocument/2006/relationships/hyperlink" Target="http://www.rts-tender.ru" TargetMode="External"/><Relationship Id="rId33" Type="http://schemas.openxmlformats.org/officeDocument/2006/relationships/hyperlink" Target="http://www.rts-tender.ru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torgi.gov.ru" TargetMode="External"/><Relationship Id="rId20" Type="http://schemas.openxmlformats.org/officeDocument/2006/relationships/hyperlink" Target="http://www.torgi.gov.ru" TargetMode="External"/><Relationship Id="rId29" Type="http://schemas.openxmlformats.org/officeDocument/2006/relationships/hyperlink" Target="file:///D:\&#1042;&#1072;&#1083;&#1077;&#1085;&#1090;&#1080;&#1085;&#1072;\&#1044;&#1086;&#1075;&#1086;&#1074;&#1086;&#1088;&#1072;%20&#1087;&#1086;%20&#1072;&#1088;&#1077;&#1085;&#1076;&#1077;%20&#1079;&#1077;&#1084;&#1083;&#1080;\&#1044;&#1054;&#1043;&#1054;&#1042;&#1054;&#1056;%20&#1087;&#1086;%20&#1079;&#1077;&#1084;&#1083;&#1077;%20&#1085;&#1086;&#1074;&#1099;&#1081;%20&#1069;&#1088;&#1082;&#1080;&#1085;.do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hyperlink" Target="file:///D:\&#1042;&#1072;&#1083;&#1077;&#1085;&#1090;&#1080;&#1085;&#1072;\&#1044;&#1086;&#1075;&#1086;&#1074;&#1086;&#1088;&#1072;%20&#1087;&#1086;%20&#1072;&#1088;&#1077;&#1085;&#1076;&#1077;%20&#1079;&#1077;&#1084;&#1083;&#1080;\&#1044;&#1054;&#1043;&#1054;&#1042;&#1054;&#1056;%20&#1087;&#1086;%20&#1079;&#1077;&#1084;&#1083;&#1077;%20&#1085;&#1086;&#1074;&#1099;&#1081;%20&#1069;&#1088;&#1082;&#1080;&#1085;.doc" TargetMode="External"/><Relationship Id="rId32" Type="http://schemas.openxmlformats.org/officeDocument/2006/relationships/hyperlink" Target="http://www.torgi.gov.ru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torgi.gov.ru" TargetMode="External"/><Relationship Id="rId23" Type="http://schemas.openxmlformats.org/officeDocument/2006/relationships/hyperlink" Target="file:///D:\&#1042;&#1072;&#1083;&#1077;&#1085;&#1090;&#1080;&#1085;&#1072;\&#1044;&#1086;&#1075;&#1086;&#1074;&#1086;&#1088;&#1072;%20&#1087;&#1086;%20&#1072;&#1088;&#1077;&#1085;&#1076;&#1077;%20&#1079;&#1077;&#1084;&#1083;&#1080;\&#1044;&#1054;&#1043;&#1054;&#1042;&#1054;&#1056;%20&#1087;&#1086;%20&#1079;&#1077;&#1084;&#1083;&#1077;%20&#1085;&#1086;&#1074;&#1099;&#1081;%20&#1069;&#1088;&#1082;&#1080;&#1085;.doc" TargetMode="External"/><Relationship Id="rId28" Type="http://schemas.openxmlformats.org/officeDocument/2006/relationships/hyperlink" Target="http://www.rts-tender.ru" TargetMode="External"/><Relationship Id="rId36" Type="http://schemas.openxmlformats.org/officeDocument/2006/relationships/hyperlink" Target="file:///D:\&#1042;&#1072;&#1083;&#1077;&#1085;&#1090;&#1080;&#1085;&#1072;\&#1044;&#1086;&#1075;&#1086;&#1074;&#1086;&#1088;&#1072;%20&#1087;&#1086;%20&#1072;&#1088;&#1077;&#1085;&#1076;&#1077;%20&#1079;&#1077;&#1084;&#1083;&#1080;\&#1044;&#1054;&#1043;&#1054;&#1042;&#1054;&#1056;%20&#1087;&#1086;%20&#1079;&#1077;&#1084;&#1083;&#1077;%20&#1085;&#1086;&#1074;&#1099;&#1081;%20&#1069;&#1088;&#1082;&#1080;&#1085;.doc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rts-tender.ru" TargetMode="External"/><Relationship Id="rId31" Type="http://schemas.openxmlformats.org/officeDocument/2006/relationships/hyperlink" Target="http://www.rts-tender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www.torgi.gov.ru" TargetMode="External"/><Relationship Id="rId22" Type="http://schemas.openxmlformats.org/officeDocument/2006/relationships/hyperlink" Target="http://www.rts-tender.ru" TargetMode="External"/><Relationship Id="rId27" Type="http://schemas.openxmlformats.org/officeDocument/2006/relationships/hyperlink" Target="http://www.rts-tender.ru" TargetMode="External"/><Relationship Id="rId30" Type="http://schemas.openxmlformats.org/officeDocument/2006/relationships/hyperlink" Target="file:///D:\&#1042;&#1072;&#1083;&#1077;&#1085;&#1090;&#1080;&#1085;&#1072;\&#1044;&#1086;&#1075;&#1086;&#1074;&#1086;&#1088;&#1072;%20&#1087;&#1086;%20&#1072;&#1088;&#1077;&#1085;&#1076;&#1077;%20&#1079;&#1077;&#1084;&#1083;&#1080;\&#1044;&#1054;&#1043;&#1054;&#1042;&#1054;&#1056;%20&#1087;&#1086;%20&#1079;&#1077;&#1084;&#1083;&#1077;%20&#1085;&#1086;&#1074;&#1099;&#1081;%20&#1069;&#1088;&#1082;&#1080;&#1085;.doc" TargetMode="External"/><Relationship Id="rId35" Type="http://schemas.openxmlformats.org/officeDocument/2006/relationships/hyperlink" Target="file:///D:\&#1042;&#1072;&#1083;&#1077;&#1085;&#1090;&#1080;&#1085;&#1072;\&#1044;&#1086;&#1075;&#1086;&#1074;&#1086;&#1088;&#1072;%20&#1087;&#1086;%20&#1072;&#1088;&#1077;&#1085;&#1076;&#1077;%20&#1079;&#1077;&#1084;&#1083;&#1080;\&#1044;&#1054;&#1043;&#1054;&#1042;&#1054;&#1056;%20&#1087;&#1086;%20&#1079;&#1077;&#1084;&#1083;&#1077;%20&#1085;&#1086;&#1074;&#1099;&#1081;%20&#1069;&#1088;&#1082;&#1080;&#1085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40A2E-7827-420E-B090-0FCAAADE3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89</Pages>
  <Words>47687</Words>
  <Characters>271817</Characters>
  <Application>Microsoft Office Word</Application>
  <DocSecurity>0</DocSecurity>
  <Lines>2265</Lines>
  <Paragraphs>637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10</cp:revision>
  <cp:lastPrinted>2025-02-28T08:03:00Z</cp:lastPrinted>
  <dcterms:created xsi:type="dcterms:W3CDTF">2023-02-10T13:25:00Z</dcterms:created>
  <dcterms:modified xsi:type="dcterms:W3CDTF">2025-02-28T08:10:00Z</dcterms:modified>
</cp:coreProperties>
</file>